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ПРОЕКТ</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w:t>
      </w:r>
    </w:p>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w:t>
      </w:r>
      <w:r w:rsidRPr="003150F0">
        <w:rPr>
          <w:rFonts w:ascii="Arial" w:eastAsia="Times New Roman" w:hAnsi="Arial" w:cs="Arial"/>
          <w:color w:val="333333"/>
          <w:sz w:val="21"/>
          <w:szCs w:val="21"/>
          <w:lang w:eastAsia="ru-RU"/>
        </w:rPr>
        <w:br w:type="textWrapping" w:clear="all"/>
      </w:r>
      <w:r w:rsidRPr="003150F0">
        <w:rPr>
          <w:rFonts w:ascii="Arial" w:eastAsia="Times New Roman" w:hAnsi="Arial" w:cs="Arial"/>
          <w:b/>
          <w:bCs/>
          <w:color w:val="333333"/>
          <w:sz w:val="21"/>
          <w:szCs w:val="21"/>
          <w:lang w:eastAsia="ru-RU"/>
        </w:rPr>
        <w:t>САРАТОВСКАЯ ОБЛАСТЬ</w:t>
      </w:r>
    </w:p>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ЭНГЕЛЬССКИЙ МУНИЦИПАЛЬНЫЙ РАЙОН</w:t>
      </w:r>
    </w:p>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НОВОПУШКИНСКОЕ МУНИЦИПАЛЬНОЕ ОБРАЗОВАНИЕ</w:t>
      </w:r>
    </w:p>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СОВЕТ ДЕПУТАТОВ</w:t>
      </w:r>
    </w:p>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НОВОПУШКИНСКОГО МУНИЦИПАЛЬНОГО ОБРАЗОВАНИЯ</w:t>
      </w:r>
    </w:p>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заседание второго созыва</w:t>
      </w:r>
    </w:p>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РЕШЕНИЕ</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от 2016 года                                                                                                                                                                                                                             №-01</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О внесении изменений в Положение о пенсии за выслугу лет</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депутатам, выборным должностным лицам местного самоуправления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Новопушкинского муниципального образования, осуществлявшим свои полномочия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на постоянной основе, и лицам, замещавшим должности муниципальной службы в органах</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местного самоуправления Новопушкинского муниципального образования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В соответствии с </w:t>
      </w:r>
      <w:hyperlink r:id="rId6" w:history="1">
        <w:r w:rsidRPr="003150F0">
          <w:rPr>
            <w:rFonts w:ascii="Arial" w:eastAsia="Times New Roman" w:hAnsi="Arial" w:cs="Arial"/>
            <w:color w:val="0088CC"/>
            <w:sz w:val="21"/>
            <w:szCs w:val="21"/>
            <w:u w:val="single"/>
            <w:lang w:eastAsia="ru-RU"/>
          </w:rPr>
          <w:t>пунктом 5 части 1 статьи 23</w:t>
        </w:r>
      </w:hyperlink>
      <w:r w:rsidRPr="003150F0">
        <w:rPr>
          <w:rFonts w:ascii="Arial" w:eastAsia="Times New Roman" w:hAnsi="Arial" w:cs="Arial"/>
          <w:color w:val="333333"/>
          <w:sz w:val="21"/>
          <w:szCs w:val="21"/>
          <w:lang w:eastAsia="ru-RU"/>
        </w:rPr>
        <w:t> Федерального закона от 2 марта 2007 г. N 25-ФЗ «О муниципальной службе в Российской Федерации», </w:t>
      </w:r>
      <w:hyperlink r:id="rId7" w:history="1">
        <w:r w:rsidRPr="003150F0">
          <w:rPr>
            <w:rFonts w:ascii="Arial" w:eastAsia="Times New Roman" w:hAnsi="Arial" w:cs="Arial"/>
            <w:color w:val="0088CC"/>
            <w:sz w:val="21"/>
            <w:szCs w:val="21"/>
            <w:u w:val="single"/>
            <w:lang w:eastAsia="ru-RU"/>
          </w:rPr>
          <w:t>пунктом 4 статьи 7</w:t>
        </w:r>
      </w:hyperlink>
      <w:r w:rsidRPr="003150F0">
        <w:rPr>
          <w:rFonts w:ascii="Arial" w:eastAsia="Times New Roman" w:hAnsi="Arial" w:cs="Arial"/>
          <w:color w:val="333333"/>
          <w:sz w:val="21"/>
          <w:szCs w:val="21"/>
          <w:lang w:eastAsia="ru-RU"/>
        </w:rPr>
        <w:t> Федерального закона от 15 декабря 2001 г. N 166-ФЗ «О государственном пенсионном обеспечении в Российской Федерации», </w:t>
      </w:r>
      <w:hyperlink r:id="rId8" w:history="1">
        <w:r w:rsidRPr="003150F0">
          <w:rPr>
            <w:rFonts w:ascii="Arial" w:eastAsia="Times New Roman" w:hAnsi="Arial" w:cs="Arial"/>
            <w:color w:val="0088CC"/>
            <w:sz w:val="21"/>
            <w:szCs w:val="21"/>
            <w:u w:val="single"/>
            <w:lang w:eastAsia="ru-RU"/>
          </w:rPr>
          <w:t>частью 5 статьи 20</w:t>
        </w:r>
      </w:hyperlink>
      <w:r w:rsidRPr="003150F0">
        <w:rPr>
          <w:rFonts w:ascii="Arial" w:eastAsia="Times New Roman" w:hAnsi="Arial" w:cs="Arial"/>
          <w:color w:val="333333"/>
          <w:sz w:val="21"/>
          <w:szCs w:val="21"/>
          <w:lang w:eastAsia="ru-RU"/>
        </w:rPr>
        <w:t> Федерального закона от 6 октября 2003 г. N 131-ФЗ «Об общих принципах организации местного самоуправления в Российской Федерации», </w:t>
      </w:r>
      <w:hyperlink r:id="rId9" w:history="1">
        <w:r w:rsidRPr="003150F0">
          <w:rPr>
            <w:rFonts w:ascii="Arial" w:eastAsia="Times New Roman" w:hAnsi="Arial" w:cs="Arial"/>
            <w:color w:val="0088CC"/>
            <w:sz w:val="21"/>
            <w:szCs w:val="21"/>
            <w:u w:val="single"/>
            <w:lang w:eastAsia="ru-RU"/>
          </w:rPr>
          <w:t>Законом</w:t>
        </w:r>
      </w:hyperlink>
      <w:r w:rsidRPr="003150F0">
        <w:rPr>
          <w:rFonts w:ascii="Arial" w:eastAsia="Times New Roman" w:hAnsi="Arial" w:cs="Arial"/>
          <w:color w:val="333333"/>
          <w:sz w:val="21"/>
          <w:szCs w:val="21"/>
          <w:lang w:eastAsia="ru-RU"/>
        </w:rPr>
        <w:t> Саратовской области N 157-ЗСО «О некоторых вопросах муниципальной службы в Саратовской области», Уставом Новопушкинского  муниципального образования Саратовской области, Совет депутатов Новопушкинского муниципального образования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РЕШИЛ:</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xml:space="preserve">1. Внести изменения в Положение о пенсии за выслугу лет депутатам, выборным должностным лицам местного самоуправления 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w:t>
      </w:r>
      <w:r w:rsidRPr="003150F0">
        <w:rPr>
          <w:rFonts w:ascii="Arial" w:eastAsia="Times New Roman" w:hAnsi="Arial" w:cs="Arial"/>
          <w:color w:val="333333"/>
          <w:sz w:val="21"/>
          <w:szCs w:val="21"/>
          <w:lang w:eastAsia="ru-RU"/>
        </w:rPr>
        <w:lastRenderedPageBreak/>
        <w:t>Новопушкинского муниципального образования, утвержденное решением Совета депутатов Новопушкинского муниципального образования от 20.12.2013 года №60/08-01, изложив в новой редакции, согласно Приложению.</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2.  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10" w:history="1">
        <w:r w:rsidRPr="003150F0">
          <w:rPr>
            <w:rFonts w:ascii="Arial" w:eastAsia="Times New Roman" w:hAnsi="Arial" w:cs="Arial"/>
            <w:color w:val="0088CC"/>
            <w:sz w:val="21"/>
            <w:szCs w:val="21"/>
            <w:u w:val="single"/>
            <w:lang w:eastAsia="ru-RU"/>
          </w:rPr>
          <w:t>www.engels-city.ru/2009-10-27-11-46-49)/</w:t>
        </w:r>
      </w:hyperlink>
      <w:r w:rsidRPr="003150F0">
        <w:rPr>
          <w:rFonts w:ascii="Arial" w:eastAsia="Times New Roman" w:hAnsi="Arial" w:cs="Arial"/>
          <w:color w:val="333333"/>
          <w:sz w:val="21"/>
          <w:szCs w:val="21"/>
          <w:lang w:eastAsia="ru-RU"/>
        </w:rPr>
        <w:t> и распространяется на правоотношения, возникшие с 19.11.2013 года.</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3.                  Настоящее решение подлежит официальному опубликованию (обнародованию) в течение 10 дней со дня подписания.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 Контроль за исполнением настоящего Решения возложить на Комиссию по социальным вопросам, связям с общественностью, образованию, здравоохранению, культуре, спорту, торговле и работе с молодежью.</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Глава Новопушкинского</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муниципального образования                                                                                                                                                                                                  О.Г. Бубнова</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Приложение</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к Решению Совета депутатов</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Новопушкинского муниципального образования</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От 2016  года №-01</w:t>
      </w:r>
    </w:p>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Положение</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о пенсии за выслугу лет депутатам, выборным должностным лицам местного самоуправления 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w:t>
      </w:r>
    </w:p>
    <w:p w:rsidR="003150F0" w:rsidRPr="003150F0" w:rsidRDefault="003150F0" w:rsidP="003150F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Общие      положения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1.1. Положение о пенсии за выслугу лет депутатам, выборным должностным лицам местного самоуправления 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 (далее по тексту – Положение) устанавливает основания возникновения права на пенсию за выслугу лет, порядок ее назначения, выплаты и индексации.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1.2.  Пенсия за выслугу лет устанавливается к страховой пенсии по старости (инвалидности), назначенной в соответствии с Федеральным </w:t>
      </w:r>
      <w:hyperlink r:id="rId11" w:history="1">
        <w:r w:rsidRPr="003150F0">
          <w:rPr>
            <w:rFonts w:ascii="Arial" w:eastAsia="Times New Roman" w:hAnsi="Arial" w:cs="Arial"/>
            <w:color w:val="0088CC"/>
            <w:sz w:val="21"/>
            <w:szCs w:val="21"/>
            <w:u w:val="single"/>
            <w:lang w:eastAsia="ru-RU"/>
          </w:rPr>
          <w:t>законом</w:t>
        </w:r>
      </w:hyperlink>
      <w:r w:rsidRPr="003150F0">
        <w:rPr>
          <w:rFonts w:ascii="Arial" w:eastAsia="Times New Roman" w:hAnsi="Arial" w:cs="Arial"/>
          <w:color w:val="333333"/>
          <w:sz w:val="21"/>
          <w:szCs w:val="21"/>
          <w:lang w:eastAsia="ru-RU"/>
        </w:rPr>
        <w:t> от 28 декабря 2013 г. N 400-ФЗ «О страховых пенсиях» либо досрочно оформленной в соответствии с </w:t>
      </w:r>
      <w:hyperlink r:id="rId12" w:history="1">
        <w:r w:rsidRPr="003150F0">
          <w:rPr>
            <w:rFonts w:ascii="Arial" w:eastAsia="Times New Roman" w:hAnsi="Arial" w:cs="Arial"/>
            <w:color w:val="0088CC"/>
            <w:sz w:val="21"/>
            <w:szCs w:val="21"/>
            <w:u w:val="single"/>
            <w:lang w:eastAsia="ru-RU"/>
          </w:rPr>
          <w:t>Законом</w:t>
        </w:r>
      </w:hyperlink>
      <w:r w:rsidRPr="003150F0">
        <w:rPr>
          <w:rFonts w:ascii="Arial" w:eastAsia="Times New Roman" w:hAnsi="Arial" w:cs="Arial"/>
          <w:color w:val="333333"/>
          <w:sz w:val="21"/>
          <w:szCs w:val="21"/>
          <w:lang w:eastAsia="ru-RU"/>
        </w:rPr>
        <w:t xml:space="preserve"> Российской Федерации от 19 апреля 1991 г. N 1032-1 «О занятости населения в Российской Федерации», и выплачивается лицам, постоянно проживающим на территории Российской Федерации, имеющим стаж, дающий право на установление пенсии за выслугу лет, и освобожденным от замещаемых должностей по одному из оснований, предусмотренных настоящим Положением, </w:t>
      </w:r>
      <w:r w:rsidRPr="003150F0">
        <w:rPr>
          <w:rFonts w:ascii="Arial" w:eastAsia="Times New Roman" w:hAnsi="Arial" w:cs="Arial"/>
          <w:color w:val="333333"/>
          <w:sz w:val="21"/>
          <w:szCs w:val="21"/>
          <w:lang w:eastAsia="ru-RU"/>
        </w:rPr>
        <w:lastRenderedPageBreak/>
        <w:t>только после назначения (досрочного оформления) страховой пенсии по старости (инвалидности).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Выплата пенсии за выслугу лет производится за счет средств бюджета Новопушкинского муниципального образования.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1.3. Право на пенсию за выслугу лет в соответствии с настоящим Положением имеют:</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1) депутаты представительного органа Новопушкинского муниципального образования, осуществлявшие свои полномочия на постоянной основе (далее по тексту – депутаты),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2) выборные должностные лица местного самоуправления Новопушкинского муниципального образования, осуществлявшие свои полномочия на постоянной основе (далее по тексту – выборные должностные лица),</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3) лица, замещавшие должности муниципальной службы в органах местного самоуправления Новопушкинского муниципального образования (далее по тексту – муниципальные служащие).</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1.4. Лицам, получающим одновременно страховую пенсию по старости, установленную в соответствии с Федеральным законом от 28 декабря 2013 г. N 400-ФЗ «О страховых пенсиях», и пенсию за выслугу лет или пенсию по инвалидности, установленную в соответствии с Законом Российской Федерации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пенсия за выслугу лет, предусмотренная настоящим Положением, не устанавливается.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1.5. Выплата пенсии за выслугу лет производится администрацией Новопушкинского муниципального образования.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Специалист администрации, осуществляющий полномочия в сфере кадровой работы, ведет Реестр лиц, получающих пенсию за выслугу лет за счет средств бюджета Новопушкинского муниципального образования.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1.6. Выплата пенсии за выслугу лет производится один раз в месяц путем зачисления на персональные счета граждан, открытые в кредитных организациях.</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xml:space="preserve">1.7. Лицу, имеющему право на пенсию за выслугу лет в соответствии с настоящим Положением, получение пенсии за выслугу лет федеральных государственных гражданских служащих, пенсии за выслугу лет гражданам из числа работников летно-испытательного состава, пенсии государственных служащих субъектов Российской Федерации за счет средств бюджетов субъектов Российской Федерации, пенсии муниципальных служащих других муниципальных образований за счет средств местных бюджетов, ежемесячное пожизненное содержание или дополнительное пожизненное ежемесячное материальное обеспечение в соответствии с иными нормативными правовыми актами Российской Федерации, а также ежемесячные доплаты к пенсии по иным основаниям в соответствии с законодательством Российской Федерации, субъектов Российской Федерации или нормативными правовыми актами органов местного самоуправления выплачиваются либо пенсия за выслугу лет в соответствии с настоящим Положением, либо указанные выплаты по его выбору. Выплата пенсии за выслугу лет в соответствии с настоящим Положением осуществляется независимо от получения следующих выплат: ежемесячной доплаты к пенсии, назначенной на основании Федерального закона от 27 ноября 2001 г. N 155-ФЗ «О дополнительном социальном обеспечении членов летных экипажей воздушных судов гражданской авиации»; ежемесячной доплаты к пенсии, назначенной на основании Указа Президента Российской Федерации от 09 декабря 2015 г. N 610 «О ежемесячной доплате к пенсиям отдельным категориям пенсионеров», дополнительного пожизненного ежемесячного материального обеспечения, назначенного на основании Указа Президента Российской Федерации от 27 декабря 1999 г. N 1708 «О дополнительных мерах социальной поддержки Героев Советского Союза, Героев Российской Федерации и полных кавалеров ордена Славы - участников Великой Отечественной войны 1941 - 1945 годов», дополнительного ежемесячного материального обеспечения, назначенного на основании Указа Президента Российской Федерации от 30 марта 2005 г. N 363 «О мерах по улучшению материального положения некоторых категорий </w:t>
      </w:r>
      <w:r w:rsidRPr="003150F0">
        <w:rPr>
          <w:rFonts w:ascii="Arial" w:eastAsia="Times New Roman" w:hAnsi="Arial" w:cs="Arial"/>
          <w:color w:val="333333"/>
          <w:sz w:val="21"/>
          <w:szCs w:val="21"/>
          <w:lang w:eastAsia="ru-RU"/>
        </w:rPr>
        <w:lastRenderedPageBreak/>
        <w:t>граждан Российской Федерации в связи с 60-летием Победы в Великой Отечественной войне 1941 - 1945 годов», дополнительного ежемесячного материального обеспечения,  назначенного на основании Указа Президента Российской Федерации от 1 августа 2005 г. N 887 «О мерах по улучшению материального положения инвалидов вследствие военной травмы».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1.8. Если назначение выплат, указанных в пункте 1.7 настоящего Положения, производится в соответствии с законодательством Российской Федерации независимо от волеизъявления получателя, выплата пенсии за выслугу лет в соответствии с настоящим Положением осуществляется независимо от назначения указанных выплат.</w:t>
      </w:r>
    </w:p>
    <w:p w:rsidR="003150F0" w:rsidRPr="003150F0" w:rsidRDefault="003150F0" w:rsidP="003150F0">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Основания      возникновения права на пенсию за выслугу лет и порядок её назначения      депутатам и выборным должностным лицам</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2.1. Право на пенсию за выслугу лет имеют депутаты и выборные должностные лица, осуществлявшие свои полномочия на постоянной основе не менее трех лет и освобожденные от замещаемой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удаления в отставку в соответствии с Федеральным законом «Об общих принципах организации местного самоуправления в Российской Федерации»;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отрешения от должности в соответствии с Федеральным законом «Об общих принципах организации местного самоуправления в Российской Федерации»;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вступления в законную силу обвинительного приговора суда;</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отзыва избирателями;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2.2. Размер пенсии за выслугу лет депутатам и выборным должностным лицам исчисляется исходя из установленного решениями Совета депутатов Новопушкинского муниципального образования максимального размера должностных окладов по должностям муниципальной службы в органах местного самоуправления Новопушкинского муниципального образования.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2.3. Пенсия за выслугу лет Главе Новопушкинского муниципального образования, заместителю Главы Новопушкинского муниципального образования, депутатам, осуществлявшим свои полномочия на постоянной основе от трех до пяти лет, назначается в размере 0,8 должностного оклада, установленного по должности руководителя аппарата администрации Новопушкинского муниципального образования и определенного в соответствии с пунктом 2.4 настоящего Положения.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Пенсия за выслугу лет Главе Новопушкинского муниципального образования, заместителю Главы Новопушкинского муниципального образования, депутатам, осуществлявшим свои полномочия на постоянной основе свыше пяти лет,  назначается в размере одного должностного оклада, установленного по должности руководителя аппарата администрации Новопушкинского муниципального образования и определенного в соответствии с пунктом 2.4 настоящего Положения.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xml:space="preserve">2.4.           Размер пенсии за выслугу лет депутатам и выборным должностным лицам исчисляется по их выбору исходя из должности, замещавшейся на день достижения возраста, дающего право на страховую пенсию по старости (инвалидности), назначенную в соответствии с Федеральным законом от 28 декабря 2013 г. N 400-ФЗ "О страховых пенсиях" (дававшего право на трудовую пенсию по старости в соответствии с Федеральным законом от </w:t>
      </w:r>
      <w:r w:rsidRPr="003150F0">
        <w:rPr>
          <w:rFonts w:ascii="Arial" w:eastAsia="Times New Roman" w:hAnsi="Arial" w:cs="Arial"/>
          <w:color w:val="333333"/>
          <w:sz w:val="21"/>
          <w:szCs w:val="21"/>
          <w:lang w:eastAsia="ru-RU"/>
        </w:rPr>
        <w:lastRenderedPageBreak/>
        <w:t>17 декабря 2001 г. N 173-ФЗ "О трудовых пенсиях в Российской Федерации"), либо по последней должности, полномочия по которой были прекращены.</w:t>
      </w:r>
    </w:p>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3.Основания возникновения права на пенсию за выслугу лет и порядок её назначения муниципальным служащим</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3.1. Право на пенсию за выслугу лет имеют лица, замещавшие должности муниципальной службы, предусмотренные реестром должностей муниципальной службы в Саратовской области, утверждаемым законом Саратовской области, при наличии стажа муниципальной службы не менее 15 лет и уволенные с муниципальной службы по следующим основаниям:</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а) ликвидация или реорганизация органа местного самоуправления Новопушкинского муниципального образования (органа администрации Новопушкинского муниципального образования, наделенного статусом юридического лица), а также сокращение численности или штата муниципальных служащих в органах местного самоуправления Новопушкинского муниципального образования;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б) истечение срока трудового договора (контракта);</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в) достижение предельного возраста, установленного законодательством Российской Федерации для замещения должностей муниципальной службы;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д) собственное желание в связи с выходом на страховую пенсию по старости;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е) перевод на другую работу, после достижения пенсионного возраста.</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3.2. Размер пенсии за выслугу лет муниципальным служащим исчисляется исходя из 1,5 максимального размера должностного оклада муниципального служащего, установленного решениями Совета депутатов Новопушкинского муниципального образования, по должностям муниципальной службы в органах местного самоуправления Новопушкинского муниципального образования (далее по тексту – максимальный должностной оклад).</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Размер пенсии за выслугу лет исчисляется по выбору лица, замещавшего должность муниципальной службы, исходя из максимального должностного оклада, определяемого в соответствии п. 3.2 настоящего Положения, по должности, замещавшейся на день достижения возраста, дающего право на страховую пенсию по старости (инвалидности), назначенную в соответствии с Федеральным законом от 28 декабря 2013 г. N 400-ФЗ «О страховых пенсиях» (дававшего право на трудовую пенсию по старости в соответствии с Федеральным законом от 17 декабря 2001 г. N 173-ФЗ "О трудовых пенсиях в Российской Федерации"), либо по последней должности, полномочия по которой были прекращены.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3.4. Пенсия за выслугу лет при наличии стажа муниципальной службы 15 лет назначается в размере 45 процентов от максимального должностного оклада, определенного в соответствии с пунктом 3.2. настоящего Положения.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За каждый последующий полный год замещения должности муниципальной службы свыше 15 лет пенсия за выслугу лет увеличивается на 3 процента, при этом размер пенсии за выслугу лет не может превышать 75 процентов максимального должностного оклада, определенного в соответствии с пунктом 3.2. настоящего Положения.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3.5. Размер пенсии за выслугу лет не может быть ниже </w:t>
      </w:r>
      <w:hyperlink r:id="rId13" w:history="1">
        <w:r w:rsidRPr="003150F0">
          <w:rPr>
            <w:rFonts w:ascii="Arial" w:eastAsia="Times New Roman" w:hAnsi="Arial" w:cs="Arial"/>
            <w:color w:val="0088CC"/>
            <w:sz w:val="21"/>
            <w:szCs w:val="21"/>
            <w:u w:val="single"/>
            <w:lang w:eastAsia="ru-RU"/>
          </w:rPr>
          <w:t>фиксированной выплаты к страховой пенсии по старости</w:t>
        </w:r>
      </w:hyperlink>
      <w:r w:rsidRPr="003150F0">
        <w:rPr>
          <w:rFonts w:ascii="Arial" w:eastAsia="Times New Roman" w:hAnsi="Arial" w:cs="Arial"/>
          <w:color w:val="333333"/>
          <w:sz w:val="21"/>
          <w:szCs w:val="21"/>
          <w:lang w:eastAsia="ru-RU"/>
        </w:rPr>
        <w:t>, предусмотренной </w:t>
      </w:r>
      <w:hyperlink r:id="rId14" w:history="1">
        <w:r w:rsidRPr="003150F0">
          <w:rPr>
            <w:rFonts w:ascii="Arial" w:eastAsia="Times New Roman" w:hAnsi="Arial" w:cs="Arial"/>
            <w:color w:val="0088CC"/>
            <w:sz w:val="21"/>
            <w:szCs w:val="21"/>
            <w:u w:val="single"/>
            <w:lang w:eastAsia="ru-RU"/>
          </w:rPr>
          <w:t>статьей 1</w:t>
        </w:r>
      </w:hyperlink>
      <w:r w:rsidRPr="003150F0">
        <w:rPr>
          <w:rFonts w:ascii="Arial" w:eastAsia="Times New Roman" w:hAnsi="Arial" w:cs="Arial"/>
          <w:color w:val="333333"/>
          <w:sz w:val="21"/>
          <w:szCs w:val="21"/>
          <w:lang w:eastAsia="ru-RU"/>
        </w:rPr>
        <w:t>6 Федерального закон от 28.12.2013 года №400-ФЗ «О страховых пенсиях».</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3.6. Стаж муниципальной службы, дающий право на назначение пенсии за выслугу лет, исчисляется в соответствии с Федеральным законом от 2 марта 2007 г. N 25-ФЗ «О муниципальной службе в Российской Федерации» и Законом Саратовской области от 2 августа 2007 г. N 157-ЗСО «О некоторых вопросах муниципальной службы в Саратовской области».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lastRenderedPageBreak/>
        <w:t>Периоды службы (работы), учитываемые при исчислении стажа муниципальной службы и дающие право на пенсию за выслугу лет, суммируются.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Периоды, ранее включенные лицу для назначения надбавки за выслугу лет либо для исчисления стажа муниципальной службы при установлении стажа, дающего право на назначение пенсии за выслугу лет в соответствии с настоящим Положением, сохраняются.</w:t>
      </w:r>
    </w:p>
    <w:p w:rsidR="003150F0" w:rsidRPr="003150F0" w:rsidRDefault="003150F0" w:rsidP="003150F0">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Порядок предоставления документов для назначения пенсии      за выслугу лет</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4.1. Заявление о назначении пенсии за выслугу лет подается на имя главы Новопушкинского муниципального образования согласно Приложению 1.</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4.2. К заявлению о назначении пенсии за выслугу лет лицам, замещавшим должности муниципальной службы, прилагаются следующие документы: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4.2.1. копия документа, удостоверяющего личность;</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4.2.2.копия трудовой книжки (иной документ, подтверждающий стаж муниципальной службы);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4.2.3.распоряжение руководителя соответствующего органа местного самоуправления Новопушкинского муниципального образования о включении в стаж муниципальной службы иных периодов трудовой деятельности (при наличии);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4.2.4.копия распоряжения об увольнении с должности лица, замещавшего должность муниципальной службы;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4.2.5. справка органа, осуществляющего пенсионное обеспечение гражданина, о назначенной (досрочно оформленной) пенсии (с указанием вида пенсии, федерального закона, в соответствии с которым она назначена, и срока, на который пенсия назначена) и о получении,  прекращении выплаты или неполучении выплат из числа, указанных в п. 1.7 Положения (с указанием нормативных правовых актов, которыми они предусмотрены);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4.2.6. справка администрации муниципального образования по месту жительства (по месту пребывания) гражданина о прекращении выплаты или неполучении пенсии за выслугу лет муниципальных служащих, ежемесячной доплаты к пенсии за счет средств местного бюджета;</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4.2.7.справка соответствующего органа местного самоуправления Новопушкинского муниципального образования, где гражданин замещал должности муниципальной службы перед увольнением либо замещал выборную должность перед прекращением полномочий, о стаже муниципальной службы по форме согласно Приложению 2 к настоящему Положению.</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4.3. К заявлению о назначении пенсии за выслугу лет депутатам и выборным должностным лицам прилагаются следующие документы: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4.3.1. копия документа, удостоверяющего личность;</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4.3.2. копия трудовой книжки (иной документ, подтверждающий стаж муниципальной службы);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4.3.3. копия распоряжения об освобождении от замещаемой должности;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4.3.4. справка органа, осуществляющего пенсионное обеспечение гражданина, о назначенной (досрочно оформленной) пенсии (с указанием вида пенсии, федерального закона, в соответствии с которым она назначена, и срока, на который пенсия назначена) и о получении, прекращении выплаты или неполучении выплат из числа, указанных в п. 1.7 Положения (с указанием нормативных правовых актов, которыми они предусмотрены);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4.3.5. справка администрации муниципального образования по месту жительства (по месту пребывания) гражданина о прекращении выплаты или неполучении пенсии за выслугу лет муниципальных служащих, ежемесячной доплаты к пенсии за счет средств местного бюджета;</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4.3.6.справка соответствующего органа местного самоуправления Новопушкинского муниципального образования, где гражданин замещал выборную должность перед прекращением полномочий, о периодах осуществления своих полномочий на постоянной основе согласно Приложению 2 к настоящему Положению.</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lastRenderedPageBreak/>
        <w:t>Граждане обращаются за назначением пенсии за выслугу лет лично либо через своего представителя. Если за назначением пенсии за выслугу лет обращается представитель гражданина, дополнительно представляется документ, подтверждающий полномочия представителя.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В случае непредставления заявителем документов, предусмотренных подпунктами </w:t>
      </w:r>
      <w:r w:rsidRPr="003150F0">
        <w:rPr>
          <w:rFonts w:ascii="Arial" w:eastAsia="Times New Roman" w:hAnsi="Arial" w:cs="Arial"/>
          <w:b/>
          <w:bCs/>
          <w:color w:val="333333"/>
          <w:sz w:val="21"/>
          <w:szCs w:val="21"/>
          <w:lang w:eastAsia="ru-RU"/>
        </w:rPr>
        <w:t>4.2.3, 4.2.4, 4.2.6, 4.2.7, 4.3.3, 4.3.5, 4.3.6  </w:t>
      </w:r>
      <w:r w:rsidRPr="003150F0">
        <w:rPr>
          <w:rFonts w:ascii="Arial" w:eastAsia="Times New Roman" w:hAnsi="Arial" w:cs="Arial"/>
          <w:color w:val="333333"/>
          <w:sz w:val="21"/>
          <w:szCs w:val="21"/>
          <w:lang w:eastAsia="ru-RU"/>
        </w:rPr>
        <w:t>настоящего Положения,  указанные документы запрашиваются органом  администрации Новопушкинского муниципального образования, осуществляющим полномочия по назначению пенсии за выслугу лет,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4.4. Заявление о назначении пенсии за выслугу лет с резолюцией главы Новопушкинского  муниципального образования направляется специалисту администрации Новопушкинского муниципального образования, осуществляющему полномочия в сфере кадровой работы.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4.5. Специалист администрации, осуществляющий полномочия в сфере кадровой работы, рассматривает заявление и представленные заявителем документы, осуществляет их проверку в 14-дневный срок со дня предоставления документов, указанных в пунктах 4.2 или 4.3 настоящего Положения.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При наличии оснований, предусмотренных настоящим Положением, специалист администрации, осуществляющий полномочия в сфере кадровой работы, готовит проект муниципального правового акта, (при отсутствии оснований – мотивированное обоснование отказа в назначении пенсии за выслугу лет к трудовой пенсии), который направляется специалисту, производящему начисление и выплату заработной платы для подготовки расчета размера пенсии за выслугу лет, и затем проект муниципального правового акта направляется главе Новопушкинского муниципального образования для принятия решения.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4.6. На основании представленного специалистами администрации, расчета размера пенсии за выслугу лет (мотивированного обоснования отказа) администрацией Новопушкинского муниципального образования  издается муниципальный правовой акт о назначении пенсии за выслугу лет (отказе в назначении пенсии за выслугу лет).</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Специалист администрации, осуществляющий полномочия в сфере кадровой работы, в 10-дневный срок со дня издания администрацией Новопушкинского муниципального образования соответствующего муниципального правового акта извещает заявителя о принятом решении в письменной форме.</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4.7. Пенсия за выслугу лет назначается и выплачивается со дня подачи заявления, но не ранее дня, следующего за днем увольнения (прекращения исполнения полномочий) и назначения (досрочного оформления) страховой пенсии по старости (инвалидности).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Основания приостановления, прекращения и изменения      размера пенсии за выслугу лет</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5.1. При замещении лицом, получающим пенсию за выслугу лет, вновь должностей государственной гражданской службы (государственной службы), муниципальной службы или исполнении им полномочий депутата или выборного должностного лица местного самоуправления, выезда за пределы Российской Федерации выплата пенсии за выслугу лет приостанавливается со дня замещения соответствующей должности, выезда за пределы Российской Федерации.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xml:space="preserve">Лицо, получающее пенсию за выслугу лет, обязано в 5-дневный срок письменно уведомить главу Новопушкинского муниципального образования о своём назначении на должность государственной гражданской службы (государственной службы), муниципальной службы или </w:t>
      </w:r>
      <w:r w:rsidRPr="003150F0">
        <w:rPr>
          <w:rFonts w:ascii="Arial" w:eastAsia="Times New Roman" w:hAnsi="Arial" w:cs="Arial"/>
          <w:color w:val="333333"/>
          <w:sz w:val="21"/>
          <w:szCs w:val="21"/>
          <w:lang w:eastAsia="ru-RU"/>
        </w:rPr>
        <w:lastRenderedPageBreak/>
        <w:t>исполнении полномочий депутата или выборного должностного лица местного самоуправления, выезда за пределы Российской Федерации.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5.2. При увольнении с государственной гражданской службы (государственной службы), муниципальной службы или прекращении полномочий депутата, выборного должностного лица местного самоуправления, возвращении на постоянное место жительства в Российскую Федерацию выплата пенсии за выслугу лет возобновляется со дня, следующего за днем увольнения (прекращения полномочий), регистрации по месту жительства в Российской Федерации, по письменному заявлению, представленному лицом специалисту администрации, осуществляющему полномочия в сфере кадровой работы с представлением документов, подтверждающих увольнение (прекращение полномочий) либо регистрацию по месту жительства в РФ.</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Гражданам, замещавшим должности муниципальной службы или исполнявшим полномочия депутата или выборного должностного лица после назначения им пенсии за выслугу лет, в связи с чем выплата приостанавливалась, размер пенсии может быть пересчитан после прекращения ими указанной работы (службы) в порядке, установленном для первоначального назначения пенсии.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Основанием для перерасчета размера пенсии за выслугу лет является заявление гражданина.</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5.3. Изменение (перерасчет) размера пенсии за выслугу лет производится в случаях:</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а) увеличения максимальных размеров должностных окладов муниципальных служащих по должностям муниципальной службы в соответствии с решениями Совета депутатов Новопушкинского муниципального образования;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б) изменения стажа муниципальной службы (стажа осуществления полномочий депутата или выборного должностного лица).</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Перерасчет размера пенсии за выслугу лет производится органом администрации, осуществляющим полномочия в сфере назначения и выплаты пособий, субсидий, иных социальных выплат на территории Новопушкинского муниципального образования.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5.4. В случае, предусмотренном в подпункте «а» пункта 5.3 настоящего Положения, перерасчет размера пенсии за выслугу лет производится со дня вступления в силу решения Совета депутатов Новопушкинского муниципального образования об изменении максимальных размеров должностных окладов муниципальных служащих по должности муниципальной службы.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В случае, предусмотренном в подпункте «б» пункта 5.3 настоящего Положения, перерасчет размера пенсии за выслугу лет производится с даты поступления главе Новопушкинского муниципального образования, заявления о перерасчете пенсии за выслугу лет в связи с изменением стажа муниципальной службы (стажа осуществления полномочий депутата или выборного должностного лица).</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5.5. Изменение (перерасчет) размера пенсии за выслугу лет производится с применением положений пунктов 2.3 и 3.4 настоящего Положения.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5.6. В случае упразднения или переименования ранее замещаемой должности в органах местного самоуправления Новопушкинского муниципального образования расчет (перерасчет) размера пенсии за выслугу лет производится исходя из максимального размера должностного оклада по должности муниципальной службы, приравненной к упраздненной (переименованной).</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Принятие решения о признании упраздненной должности в органах местного самоуправления Новопушкинского муниципального образования соответствующей другой должности в органах местного самоуправления Новопушкинского муниципального образования осуществляется администрацией Новопушкинского муниципального образования.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xml:space="preserve">5.7. Выплата пенсии за выслугу лет прекращается в случае смерти лица, получающего пенсию за выслугу лет, а также в случае признания его в установленном порядке умершим или безвестно отсутствующим - с 1-го числа месяца, следующего за месяцем, в котором </w:t>
      </w:r>
      <w:r w:rsidRPr="003150F0">
        <w:rPr>
          <w:rFonts w:ascii="Arial" w:eastAsia="Times New Roman" w:hAnsi="Arial" w:cs="Arial"/>
          <w:color w:val="333333"/>
          <w:sz w:val="21"/>
          <w:szCs w:val="21"/>
          <w:lang w:eastAsia="ru-RU"/>
        </w:rPr>
        <w:lastRenderedPageBreak/>
        <w:t>наступила смерть пенсионера либо вступило в силу решение суда об объявлении его умершим или решение суда о признании его безвестно отсутствующим.</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Начисленные суммы страховой пенсии, причитавшиеся пенсионеру в текущем месяце и оставшиеся не полученными в связи с его смертью в указанном месяце, выплачиваются членам его семьи в порядке, предусмотренном Федеральным законом от 28.12.2013 года №400-ФЗ  «О страховых пенсиях».</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5.8. Суммы пенсии за выслугу лет, излишне выплаченные получателю вследствие недобросовестности с его стороны, возмещаются в бюджет Новопушкинского муниципального образования в порядке, установленном законодательством Российской Федерации.</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Приложение 1</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к Положению о пенсии за выслугу лет депутатам,</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выборным должностным лицам местного самоуправления</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Главе Новопушкинского муниципального образования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________________________________________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(Ф.И.О.)</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от _____________________________________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(Ф.И.О.)</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замещавшего должность 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Дата рождения __________________________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Документ, удостоверяющий личность_______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Серия ____________ N 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Кем и когда выдан 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________________________________________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Домашний адрес _________________________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________________________________________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(место регистрации по месту жительства)</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Телефон ________________________________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Заявление</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В   соответствии   с   Решением   Совета  депутатов   Новопушкинского</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муниципального  образования  от ______________ N _____ прошу назначить пенсию за выслугу лет по должности муниципальной службы ___________________________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lastRenderedPageBreak/>
        <w:t>________________________________________________ (муниципальная должность).</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Страховую пенсию получаю _____________________ в 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(вид пенсии)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__________________________________________________________________________.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(наименование органа, осуществляющего пенсионное обеспечение)</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С    обстоятельствами,   влекущими   прекращение,   приостановление   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возобновление   выплаты   пенсии  за  выслугу  лет  муниципальным  служащим</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Новопушкинского муниципального образования, сроками прекращения, приостановления и  возобновления  выплаты  пенсии  за выслугу лет, а также порядком выплаты пенсии за выслугу лет при перемене места жительства ознакомлен.</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Обязуюсь сообщить в администрацию Новопушкинского муниципального образования в  течение  5  календарных  дней  о  наступлении следующих обстоятельств: о замещении  государственной  должности Российской Федерации, государственной должности  субъекта  Российской Федерации, замещаемой на постоянной основе, должности  государственной  гражданской  службы,  муниципальной  должности, замещаемой  на  постоянной  основе, или о замещении должности муниципальной службы; о назначении выплат, указанных  в  </w:t>
      </w:r>
      <w:hyperlink r:id="rId15" w:history="1">
        <w:r w:rsidRPr="003150F0">
          <w:rPr>
            <w:rFonts w:ascii="Arial" w:eastAsia="Times New Roman" w:hAnsi="Arial" w:cs="Arial"/>
            <w:color w:val="0088CC"/>
            <w:sz w:val="21"/>
            <w:szCs w:val="21"/>
            <w:u w:val="single"/>
            <w:lang w:eastAsia="ru-RU"/>
          </w:rPr>
          <w:t>п. 1.7</w:t>
        </w:r>
      </w:hyperlink>
      <w:r w:rsidRPr="003150F0">
        <w:rPr>
          <w:rFonts w:ascii="Arial" w:eastAsia="Times New Roman" w:hAnsi="Arial" w:cs="Arial"/>
          <w:color w:val="333333"/>
          <w:sz w:val="21"/>
          <w:szCs w:val="21"/>
          <w:lang w:eastAsia="ru-RU"/>
        </w:rPr>
        <w:t> Положения "О пенсии за выслугу лет депутатам, выборным должностным  лицам  местного  самоуправления  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 при  получении  которых  исключено одновременное получение пенсии за выслугу лет; о прекращении выплаты пенсии по инвалидности; о выезде за пределы Российской Федерации.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Согласен  на  обработку  своих  персональных  данных  при сохранении их</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конфиденциальности  в  соответствии  с  Федеральным </w:t>
      </w:r>
      <w:hyperlink r:id="rId16" w:history="1">
        <w:r w:rsidRPr="003150F0">
          <w:rPr>
            <w:rFonts w:ascii="Arial" w:eastAsia="Times New Roman" w:hAnsi="Arial" w:cs="Arial"/>
            <w:color w:val="0088CC"/>
            <w:sz w:val="21"/>
            <w:szCs w:val="21"/>
            <w:u w:val="single"/>
            <w:lang w:eastAsia="ru-RU"/>
          </w:rPr>
          <w:t>законом</w:t>
        </w:r>
      </w:hyperlink>
      <w:r w:rsidRPr="003150F0">
        <w:rPr>
          <w:rFonts w:ascii="Arial" w:eastAsia="Times New Roman" w:hAnsi="Arial" w:cs="Arial"/>
          <w:color w:val="333333"/>
          <w:sz w:val="21"/>
          <w:szCs w:val="21"/>
          <w:lang w:eastAsia="ru-RU"/>
        </w:rPr>
        <w:t> "О персональных</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данных".</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Прошу  перечислять  назначенную мне пенсию за выслугу лет муниципальным</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служащим (выбрать один из вариантов):</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 на почтовое отделение N ______________________________________________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 в кредитную организацию: _____________________________________________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(наименование и реквизиты кредитной организации)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счет N │ │ │ │ │ │ │ │ │ │ │ │ │ │ │ │ │ │ │ │ │</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"__" __________ 20__ года                     _____________________________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(подпись заявителя)</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Заявление зарегистрировано: "__" ___________ 20__ года N 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(дата регистрации)</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___________________________________________________________________________</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lastRenderedPageBreak/>
        <w:t>  (подпись, Ф.И.О., должность специалиста, зарегистрировавшего заявление)</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 </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Приложение 2</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к Положению о пенсии за выслугу лет депутатам,</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выборным должностным лицам местного самоуправления</w:t>
      </w:r>
    </w:p>
    <w:p w:rsidR="003150F0" w:rsidRPr="003150F0" w:rsidRDefault="003150F0" w:rsidP="003150F0">
      <w:pPr>
        <w:shd w:val="clear" w:color="auto" w:fill="FFFFFF"/>
        <w:spacing w:after="150" w:line="240" w:lineRule="auto"/>
        <w:jc w:val="right"/>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lastRenderedPageBreak/>
        <w:t>Новопушкинского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Новопушкинского муниципального образования</w:t>
      </w:r>
    </w:p>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b/>
          <w:bCs/>
          <w:color w:val="333333"/>
          <w:sz w:val="21"/>
          <w:szCs w:val="21"/>
          <w:lang w:eastAsia="ru-RU"/>
        </w:rPr>
        <w:t>СПРАВКА</w:t>
      </w:r>
    </w:p>
    <w:p w:rsidR="003150F0" w:rsidRPr="003150F0" w:rsidRDefault="003150F0" w:rsidP="003150F0">
      <w:pPr>
        <w:shd w:val="clear" w:color="auto" w:fill="FFFFFF"/>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о периодах муниципальной службы, учитываемых при исчислении стажа муниципальной службы</w:t>
      </w:r>
    </w:p>
    <w:tbl>
      <w:tblPr>
        <w:tblW w:w="10620" w:type="dxa"/>
        <w:shd w:val="clear" w:color="auto" w:fill="FFFFFF"/>
        <w:tblCellMar>
          <w:left w:w="0" w:type="dxa"/>
          <w:right w:w="0" w:type="dxa"/>
        </w:tblCellMar>
        <w:tblLook w:val="04A0" w:firstRow="1" w:lastRow="0" w:firstColumn="1" w:lastColumn="0" w:noHBand="0" w:noVBand="1"/>
      </w:tblPr>
      <w:tblGrid>
        <w:gridCol w:w="3195"/>
        <w:gridCol w:w="3465"/>
        <w:gridCol w:w="3960"/>
      </w:tblGrid>
      <w:tr w:rsidR="003150F0" w:rsidRPr="003150F0" w:rsidTr="003150F0">
        <w:tc>
          <w:tcPr>
            <w:tcW w:w="10620" w:type="dxa"/>
            <w:gridSpan w:val="3"/>
            <w:shd w:val="clear" w:color="auto" w:fill="FFFFFF"/>
            <w:hideMark/>
          </w:tcPr>
          <w:p w:rsidR="003150F0" w:rsidRPr="003150F0" w:rsidRDefault="003150F0" w:rsidP="003150F0">
            <w:pPr>
              <w:spacing w:after="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w:t>
            </w:r>
          </w:p>
        </w:tc>
      </w:tr>
      <w:tr w:rsidR="003150F0" w:rsidRPr="003150F0" w:rsidTr="003150F0">
        <w:tc>
          <w:tcPr>
            <w:tcW w:w="10620" w:type="dxa"/>
            <w:gridSpan w:val="3"/>
            <w:shd w:val="clear" w:color="auto" w:fill="FFFFFF"/>
            <w:hideMark/>
          </w:tcPr>
          <w:p w:rsidR="003150F0" w:rsidRPr="003150F0" w:rsidRDefault="003150F0" w:rsidP="003150F0">
            <w:pPr>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(фамилия имя   отчество)</w:t>
            </w:r>
          </w:p>
        </w:tc>
      </w:tr>
      <w:tr w:rsidR="003150F0" w:rsidRPr="003150F0" w:rsidTr="003150F0">
        <w:tc>
          <w:tcPr>
            <w:tcW w:w="6660" w:type="dxa"/>
            <w:gridSpan w:val="2"/>
            <w:shd w:val="clear" w:color="auto" w:fill="FFFFFF"/>
            <w:hideMark/>
          </w:tcPr>
          <w:p w:rsidR="003150F0" w:rsidRPr="003150F0" w:rsidRDefault="003150F0" w:rsidP="003150F0">
            <w:pPr>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замещавшего должность муниципальной службы</w:t>
            </w:r>
          </w:p>
        </w:tc>
        <w:tc>
          <w:tcPr>
            <w:tcW w:w="3960" w:type="dxa"/>
            <w:shd w:val="clear" w:color="auto" w:fill="FFFFFF"/>
            <w:hideMark/>
          </w:tcPr>
          <w:p w:rsidR="003150F0" w:rsidRPr="003150F0" w:rsidRDefault="003150F0" w:rsidP="003150F0">
            <w:pPr>
              <w:spacing w:after="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w:t>
            </w:r>
          </w:p>
        </w:tc>
      </w:tr>
      <w:tr w:rsidR="003150F0" w:rsidRPr="003150F0" w:rsidTr="003150F0">
        <w:tc>
          <w:tcPr>
            <w:tcW w:w="3195" w:type="dxa"/>
            <w:shd w:val="clear" w:color="auto" w:fill="FFFFFF"/>
            <w:hideMark/>
          </w:tcPr>
          <w:p w:rsidR="003150F0" w:rsidRPr="003150F0" w:rsidRDefault="003150F0" w:rsidP="003150F0">
            <w:pPr>
              <w:spacing w:after="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w:t>
            </w:r>
          </w:p>
        </w:tc>
        <w:tc>
          <w:tcPr>
            <w:tcW w:w="3465" w:type="dxa"/>
            <w:shd w:val="clear" w:color="auto" w:fill="FFFFFF"/>
            <w:hideMark/>
          </w:tcPr>
          <w:p w:rsidR="003150F0" w:rsidRPr="003150F0" w:rsidRDefault="003150F0" w:rsidP="003150F0">
            <w:pPr>
              <w:spacing w:after="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w:t>
            </w:r>
          </w:p>
        </w:tc>
        <w:tc>
          <w:tcPr>
            <w:tcW w:w="3960" w:type="dxa"/>
            <w:shd w:val="clear" w:color="auto" w:fill="FFFFFF"/>
            <w:hideMark/>
          </w:tcPr>
          <w:p w:rsidR="003150F0" w:rsidRPr="003150F0" w:rsidRDefault="003150F0" w:rsidP="003150F0">
            <w:pPr>
              <w:spacing w:after="150" w:line="240" w:lineRule="auto"/>
              <w:jc w:val="center"/>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(наименование   должности)</w:t>
            </w:r>
          </w:p>
        </w:tc>
      </w:tr>
      <w:tr w:rsidR="003150F0" w:rsidRPr="003150F0" w:rsidTr="003150F0">
        <w:tc>
          <w:tcPr>
            <w:tcW w:w="10620" w:type="dxa"/>
            <w:gridSpan w:val="3"/>
            <w:shd w:val="clear" w:color="auto" w:fill="FFFFFF"/>
            <w:hideMark/>
          </w:tcPr>
          <w:p w:rsidR="003150F0" w:rsidRPr="003150F0" w:rsidRDefault="003150F0" w:rsidP="003150F0">
            <w:pPr>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дающего право на ежемесячную доплату к трудовой пенсии:</w:t>
            </w:r>
          </w:p>
        </w:tc>
      </w:tr>
      <w:tr w:rsidR="003150F0" w:rsidRPr="003150F0" w:rsidTr="003150F0">
        <w:tc>
          <w:tcPr>
            <w:tcW w:w="3195" w:type="dxa"/>
            <w:shd w:val="clear" w:color="auto" w:fill="FFFFFF"/>
            <w:vAlign w:val="center"/>
            <w:hideMark/>
          </w:tcPr>
          <w:p w:rsidR="003150F0" w:rsidRPr="003150F0" w:rsidRDefault="003150F0" w:rsidP="003150F0">
            <w:pPr>
              <w:spacing w:after="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w:t>
            </w:r>
          </w:p>
        </w:tc>
        <w:tc>
          <w:tcPr>
            <w:tcW w:w="3465" w:type="dxa"/>
            <w:shd w:val="clear" w:color="auto" w:fill="FFFFFF"/>
            <w:vAlign w:val="center"/>
            <w:hideMark/>
          </w:tcPr>
          <w:p w:rsidR="003150F0" w:rsidRPr="003150F0" w:rsidRDefault="003150F0" w:rsidP="003150F0">
            <w:pPr>
              <w:spacing w:after="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w:t>
            </w:r>
          </w:p>
        </w:tc>
        <w:tc>
          <w:tcPr>
            <w:tcW w:w="3960" w:type="dxa"/>
            <w:shd w:val="clear" w:color="auto" w:fill="FFFFFF"/>
            <w:vAlign w:val="center"/>
            <w:hideMark/>
          </w:tcPr>
          <w:p w:rsidR="003150F0" w:rsidRPr="003150F0" w:rsidRDefault="003150F0" w:rsidP="003150F0">
            <w:pPr>
              <w:spacing w:after="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 </w:t>
            </w:r>
          </w:p>
        </w:tc>
      </w:tr>
    </w:tbl>
    <w:p w:rsidR="003150F0" w:rsidRPr="003150F0" w:rsidRDefault="003150F0" w:rsidP="003150F0">
      <w:pPr>
        <w:shd w:val="clear" w:color="auto" w:fill="FFFFFF"/>
        <w:spacing w:after="0" w:line="240" w:lineRule="auto"/>
        <w:jc w:val="center"/>
        <w:rPr>
          <w:rFonts w:ascii="Arial" w:eastAsia="Times New Roman" w:hAnsi="Arial" w:cs="Arial"/>
          <w:vanish/>
          <w:color w:val="333333"/>
          <w:sz w:val="21"/>
          <w:szCs w:val="21"/>
          <w:lang w:eastAsia="ru-RU"/>
        </w:rPr>
      </w:pPr>
    </w:p>
    <w:tbl>
      <w:tblPr>
        <w:tblW w:w="105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9"/>
        <w:gridCol w:w="1998"/>
        <w:gridCol w:w="1765"/>
        <w:gridCol w:w="1365"/>
        <w:gridCol w:w="2982"/>
        <w:gridCol w:w="1811"/>
      </w:tblGrid>
      <w:tr w:rsidR="003150F0" w:rsidRPr="003150F0" w:rsidTr="003150F0">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150" w:line="240" w:lineRule="auto"/>
              <w:jc w:val="center"/>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п/п</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150" w:line="240" w:lineRule="auto"/>
              <w:jc w:val="center"/>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записей в   трудовой книжке</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150" w:line="240" w:lineRule="auto"/>
              <w:jc w:val="center"/>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Принят</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150" w:line="240" w:lineRule="auto"/>
              <w:jc w:val="center"/>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Уволен</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150" w:line="240" w:lineRule="auto"/>
              <w:jc w:val="center"/>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Наименование   организации</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150" w:line="240" w:lineRule="auto"/>
              <w:jc w:val="center"/>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Должность</w:t>
            </w:r>
          </w:p>
        </w:tc>
      </w:tr>
      <w:tr w:rsidR="003150F0" w:rsidRPr="003150F0" w:rsidTr="003150F0">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r>
      <w:tr w:rsidR="003150F0" w:rsidRPr="003150F0" w:rsidTr="003150F0">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r>
      <w:tr w:rsidR="003150F0" w:rsidRPr="003150F0" w:rsidTr="003150F0">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r>
      <w:tr w:rsidR="003150F0" w:rsidRPr="003150F0" w:rsidTr="003150F0">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r>
      <w:tr w:rsidR="003150F0" w:rsidRPr="003150F0" w:rsidTr="003150F0">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r>
      <w:tr w:rsidR="003150F0" w:rsidRPr="003150F0" w:rsidTr="003150F0">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r>
      <w:tr w:rsidR="003150F0" w:rsidRPr="003150F0" w:rsidTr="003150F0">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r>
      <w:tr w:rsidR="003150F0" w:rsidRPr="003150F0" w:rsidTr="003150F0">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r>
      <w:tr w:rsidR="003150F0" w:rsidRPr="003150F0" w:rsidTr="003150F0">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r>
      <w:tr w:rsidR="003150F0" w:rsidRPr="003150F0" w:rsidTr="003150F0">
        <w:trPr>
          <w:jc w:val="center"/>
        </w:trPr>
        <w:tc>
          <w:tcPr>
            <w:tcW w:w="64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20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3150F0" w:rsidRPr="003150F0" w:rsidRDefault="003150F0" w:rsidP="003150F0">
            <w:pPr>
              <w:spacing w:after="0" w:line="240" w:lineRule="auto"/>
              <w:rPr>
                <w:rFonts w:ascii="Times New Roman" w:eastAsia="Times New Roman" w:hAnsi="Times New Roman" w:cs="Times New Roman"/>
                <w:sz w:val="24"/>
                <w:szCs w:val="24"/>
                <w:lang w:eastAsia="ru-RU"/>
              </w:rPr>
            </w:pPr>
            <w:r w:rsidRPr="003150F0">
              <w:rPr>
                <w:rFonts w:ascii="Times New Roman" w:eastAsia="Times New Roman" w:hAnsi="Times New Roman" w:cs="Times New Roman"/>
                <w:sz w:val="24"/>
                <w:szCs w:val="24"/>
                <w:lang w:eastAsia="ru-RU"/>
              </w:rPr>
              <w:t> </w:t>
            </w:r>
          </w:p>
        </w:tc>
      </w:tr>
    </w:tbl>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Глава Новопушкинского</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муниципального образования                                                                                  О.Г. Бубнова</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М. П.</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Специалист администрации, осуществляющий</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полномочия в сфере кадровой работы</w:t>
      </w:r>
    </w:p>
    <w:p w:rsidR="003150F0" w:rsidRPr="003150F0" w:rsidRDefault="003150F0" w:rsidP="003150F0">
      <w:pPr>
        <w:shd w:val="clear" w:color="auto" w:fill="FFFFFF"/>
        <w:spacing w:after="150" w:line="240" w:lineRule="auto"/>
        <w:rPr>
          <w:rFonts w:ascii="Arial" w:eastAsia="Times New Roman" w:hAnsi="Arial" w:cs="Arial"/>
          <w:color w:val="333333"/>
          <w:sz w:val="21"/>
          <w:szCs w:val="21"/>
          <w:lang w:eastAsia="ru-RU"/>
        </w:rPr>
      </w:pPr>
      <w:r w:rsidRPr="003150F0">
        <w:rPr>
          <w:rFonts w:ascii="Arial" w:eastAsia="Times New Roman" w:hAnsi="Arial" w:cs="Arial"/>
          <w:color w:val="333333"/>
          <w:sz w:val="21"/>
          <w:szCs w:val="21"/>
          <w:lang w:eastAsia="ru-RU"/>
        </w:rPr>
        <w:t>Дата выдачи справки</w:t>
      </w:r>
    </w:p>
    <w:p w:rsidR="00AF6415" w:rsidRDefault="00AF6415">
      <w:bookmarkStart w:id="0" w:name="_GoBack"/>
      <w:bookmarkEnd w:id="0"/>
    </w:p>
    <w:sectPr w:rsidR="00AF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E8D"/>
    <w:multiLevelType w:val="multilevel"/>
    <w:tmpl w:val="591617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B2699"/>
    <w:multiLevelType w:val="multilevel"/>
    <w:tmpl w:val="03040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695429"/>
    <w:multiLevelType w:val="multilevel"/>
    <w:tmpl w:val="E0107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FE11BD"/>
    <w:multiLevelType w:val="multilevel"/>
    <w:tmpl w:val="704C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F0"/>
    <w:rsid w:val="003150F0"/>
    <w:rsid w:val="00AF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4B654-915F-4951-83F9-5E00AB62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50F0"/>
    <w:rPr>
      <w:b/>
      <w:bCs/>
    </w:rPr>
  </w:style>
  <w:style w:type="paragraph" w:customStyle="1" w:styleId="consplusnormal">
    <w:name w:val="consplusnormal"/>
    <w:basedOn w:val="a"/>
    <w:rsid w:val="00315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150F0"/>
    <w:rPr>
      <w:color w:val="0000FF"/>
      <w:u w:val="single"/>
    </w:rPr>
  </w:style>
  <w:style w:type="paragraph" w:customStyle="1" w:styleId="consplusnonformat">
    <w:name w:val="consplusnonformat"/>
    <w:basedOn w:val="a"/>
    <w:rsid w:val="003150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CE1DB3B056FD30F82548EAD148BE591AA6659F3B779928BE9FDC12EA38E86F929A14D371FBAB70Z5n1E" TargetMode="External"/><Relationship Id="rId13" Type="http://schemas.openxmlformats.org/officeDocument/2006/relationships/hyperlink" Target="garantf1://574985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9CE1DB3B056FD30F82548EAD148BE591AA76899397D9928BE9FDC12EA38E86F929A14D371FAA971Z5n4E" TargetMode="External"/><Relationship Id="rId12" Type="http://schemas.openxmlformats.org/officeDocument/2006/relationships/hyperlink" Target="consultantplus://offline/ref=EB0729E58E84A99D1BF60B96394172679C7D04DBBB897BA6EE0829464Ae4z6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2F5592F12A4E7AB48A6AA088CFE130531E7CB02D970481697871E9EEEAQ4J" TargetMode="External"/><Relationship Id="rId1" Type="http://schemas.openxmlformats.org/officeDocument/2006/relationships/numbering" Target="numbering.xml"/><Relationship Id="rId6" Type="http://schemas.openxmlformats.org/officeDocument/2006/relationships/hyperlink" Target="consultantplus://offline/ref=29CE1DB3B056FD30F82548EAD148BE591AA6659F3E799928BE9FDC12EA38E86F929A14D371FAAA7CZ5nAE" TargetMode="External"/><Relationship Id="rId11" Type="http://schemas.openxmlformats.org/officeDocument/2006/relationships/hyperlink" Target="consultantplus://offline/ref=EB0729E58E84A99D1BF60B96394172679C7D01D6B28F7BA6EE0829464Ae4z6E" TargetMode="External"/><Relationship Id="rId5" Type="http://schemas.openxmlformats.org/officeDocument/2006/relationships/image" Target="media/image1.jpeg"/><Relationship Id="rId15" Type="http://schemas.openxmlformats.org/officeDocument/2006/relationships/hyperlink" Target="consultantplus://offline/ref=0E2F5592F12A4E7AB48A6AA39AA3BC385A122ABA209F08D230272AB4B9AD01764F561F7CDF21365FA86CAEEFQ0J" TargetMode="External"/><Relationship Id="rId10" Type="http://schemas.openxmlformats.org/officeDocument/2006/relationships/hyperlink" Target="https://www.engels-city.ru/2009-10-27-11-46-49)/" TargetMode="External"/><Relationship Id="rId4" Type="http://schemas.openxmlformats.org/officeDocument/2006/relationships/webSettings" Target="webSettings.xml"/><Relationship Id="rId9" Type="http://schemas.openxmlformats.org/officeDocument/2006/relationships/hyperlink" Target="consultantplus://offline/ref=29CE1DB3B056FD30F82548E9C324E35113A43F923076907DEBC0874FBD31E238ZDn5E" TargetMode="External"/><Relationship Id="rId14" Type="http://schemas.openxmlformats.org/officeDocument/2006/relationships/hyperlink" Target="garantf1://12025146.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5031</Words>
  <Characters>28681</Characters>
  <Application>Microsoft Office Word</Application>
  <DocSecurity>0</DocSecurity>
  <Lines>239</Lines>
  <Paragraphs>67</Paragraphs>
  <ScaleCrop>false</ScaleCrop>
  <Company>SPecialiST RePack</Company>
  <LinksUpToDate>false</LinksUpToDate>
  <CharactersWithSpaces>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2024-03-13T05:26:00Z</dcterms:created>
  <dcterms:modified xsi:type="dcterms:W3CDTF">2024-03-13T05:26:00Z</dcterms:modified>
</cp:coreProperties>
</file>