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САРАТОВСКАЯ ОБЛАСТЬ</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ЭНГЕЛЬССКИЙ МУНИЦИПАЛЬНЫЙ РАЙОН</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НОВОПУШКИНСКОЕ МУНИЦИПАЛЬНОЕ ОБРАЗОВАНИЕ </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СОВЕТ ДЕПУТАТОВ</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НОВОПУШКИНСКОГО МУНИЦИПАЛЬНОГО ОБРАЗОВАНИЯ</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Шестьдесят пятое очередное заседание второго созыва</w:t>
      </w:r>
    </w:p>
    <w:p w:rsidR="00CC7210" w:rsidRPr="00CC7210" w:rsidRDefault="00CC7210" w:rsidP="00CC7210">
      <w:pPr>
        <w:shd w:val="clear" w:color="auto" w:fill="FFFFFF"/>
        <w:spacing w:after="150" w:line="240" w:lineRule="auto"/>
        <w:jc w:val="center"/>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РЕШЕНИЕ</w:t>
      </w:r>
    </w:p>
    <w:p w:rsidR="00CC7210" w:rsidRPr="00CC7210" w:rsidRDefault="00CC7210" w:rsidP="00CC7210">
      <w:pPr>
        <w:shd w:val="clear" w:color="auto" w:fill="FFFFFF"/>
        <w:spacing w:after="150" w:line="240" w:lineRule="auto"/>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от 30.06.2022 года                                                                 №322/65-02</w:t>
      </w:r>
    </w:p>
    <w:p w:rsidR="00CC7210" w:rsidRPr="00CC7210" w:rsidRDefault="00CC7210" w:rsidP="00CC7210">
      <w:pPr>
        <w:shd w:val="clear" w:color="auto" w:fill="FFFFFF"/>
        <w:spacing w:after="150" w:line="240" w:lineRule="auto"/>
        <w:rPr>
          <w:rFonts w:ascii="Arial" w:eastAsia="Times New Roman" w:hAnsi="Arial" w:cs="Arial"/>
          <w:color w:val="333333"/>
          <w:sz w:val="21"/>
          <w:szCs w:val="21"/>
          <w:lang w:eastAsia="ru-RU"/>
        </w:rPr>
      </w:pPr>
      <w:r w:rsidRPr="00CC7210">
        <w:rPr>
          <w:rFonts w:ascii="Arial" w:eastAsia="Times New Roman" w:hAnsi="Arial" w:cs="Arial"/>
          <w:b/>
          <w:bCs/>
          <w:color w:val="333333"/>
          <w:sz w:val="21"/>
          <w:szCs w:val="21"/>
          <w:lang w:eastAsia="ru-RU"/>
        </w:rPr>
        <w:t xml:space="preserve">О внесении изменений в регламент Совета депутатов </w:t>
      </w:r>
      <w:proofErr w:type="spellStart"/>
      <w:r w:rsidRPr="00CC7210">
        <w:rPr>
          <w:rFonts w:ascii="Arial" w:eastAsia="Times New Roman" w:hAnsi="Arial" w:cs="Arial"/>
          <w:b/>
          <w:bCs/>
          <w:color w:val="333333"/>
          <w:sz w:val="21"/>
          <w:szCs w:val="21"/>
          <w:lang w:eastAsia="ru-RU"/>
        </w:rPr>
        <w:t>Новопушкинского</w:t>
      </w:r>
      <w:proofErr w:type="spellEnd"/>
      <w:r w:rsidRPr="00CC7210">
        <w:rPr>
          <w:rFonts w:ascii="Arial" w:eastAsia="Times New Roman" w:hAnsi="Arial" w:cs="Arial"/>
          <w:b/>
          <w:bCs/>
          <w:color w:val="333333"/>
          <w:sz w:val="21"/>
          <w:szCs w:val="21"/>
          <w:lang w:eastAsia="ru-RU"/>
        </w:rPr>
        <w:t xml:space="preserve"> муниципального образования </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Совет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w:t>
      </w:r>
    </w:p>
    <w:p w:rsidR="00CC7210" w:rsidRPr="00CC7210" w:rsidRDefault="00CC7210" w:rsidP="00CC7210">
      <w:pPr>
        <w:shd w:val="clear" w:color="auto" w:fill="FFFFFF"/>
        <w:spacing w:after="150" w:line="240" w:lineRule="auto"/>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РЕШИЛ:</w:t>
      </w:r>
    </w:p>
    <w:p w:rsidR="00CC7210" w:rsidRPr="00CC7210" w:rsidRDefault="00CC7210" w:rsidP="00CC721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Внести в Регламент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утвержденный Решением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от 16.10.2013 года №15/02-01 следующие изменения: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1.1. главу 3 Регламента дополнить пунктом 3.1.6.1. следующего содержания: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«3.1.6.1.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может проводиться по решению Главы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в дистанционной форме с использованием средств видео-конференц-связи (далее ‒ дистанционное заседание, ВКС), за исключением закрытых заседаний.</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Информация о проведении дистанционного заседания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доводится до членов этого заседания и приглашенных лиц не менее, чем за три дня до начала заседания.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В случае отключения во время дистанционного заседания члена (членов) комитета от ВКС дистанционное заседание считается правомочным при сохранении кворума. При отсутствии на дистанционном заседании кворума Главой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объявляется перерыв не более чем на 20 минут. В случае, если после окончания перерыва кворум отсутствует, дистанционное заседание переносится.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Депутаты, участвующие в </w:t>
      </w:r>
      <w:proofErr w:type="gramStart"/>
      <w:r w:rsidRPr="00CC7210">
        <w:rPr>
          <w:rFonts w:ascii="Arial" w:eastAsia="Times New Roman" w:hAnsi="Arial" w:cs="Arial"/>
          <w:color w:val="333333"/>
          <w:sz w:val="21"/>
          <w:szCs w:val="21"/>
          <w:lang w:eastAsia="ru-RU"/>
        </w:rPr>
        <w:t>дистанционном заседании</w:t>
      </w:r>
      <w:proofErr w:type="gramEnd"/>
      <w:r w:rsidRPr="00CC7210">
        <w:rPr>
          <w:rFonts w:ascii="Arial" w:eastAsia="Times New Roman" w:hAnsi="Arial" w:cs="Arial"/>
          <w:color w:val="333333"/>
          <w:sz w:val="21"/>
          <w:szCs w:val="21"/>
          <w:lang w:eastAsia="ru-RU"/>
        </w:rPr>
        <w:t xml:space="preserve"> считаются присутствующими на данном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Лица, имеющие право присутствовать на заседании в соответствии с настоящим Регламентом, вправе принимать участие в дистанционном заседании при наличии технической возможности и с разрешения Главы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выступать с использованием средств ВКС на дистанционном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1.2. главу 3 Регламента дополнить пунктом 3.1.6.2. следующего содержания: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lastRenderedPageBreak/>
        <w:t>«3.1.6.2. </w:t>
      </w:r>
      <w:r w:rsidRPr="00CC7210">
        <w:rPr>
          <w:rFonts w:ascii="Arial" w:eastAsia="Times New Roman" w:hAnsi="Arial" w:cs="Arial"/>
          <w:b/>
          <w:bCs/>
          <w:color w:val="333333"/>
          <w:sz w:val="21"/>
          <w:szCs w:val="21"/>
          <w:lang w:eastAsia="ru-RU"/>
        </w:rPr>
        <w:t xml:space="preserve">Дистанционное заседание Совета депутатов </w:t>
      </w:r>
      <w:proofErr w:type="spellStart"/>
      <w:r w:rsidRPr="00CC7210">
        <w:rPr>
          <w:rFonts w:ascii="Arial" w:eastAsia="Times New Roman" w:hAnsi="Arial" w:cs="Arial"/>
          <w:b/>
          <w:bCs/>
          <w:color w:val="333333"/>
          <w:sz w:val="21"/>
          <w:szCs w:val="21"/>
          <w:lang w:eastAsia="ru-RU"/>
        </w:rPr>
        <w:t>Новопушкинского</w:t>
      </w:r>
      <w:proofErr w:type="spellEnd"/>
      <w:r w:rsidRPr="00CC7210">
        <w:rPr>
          <w:rFonts w:ascii="Arial" w:eastAsia="Times New Roman" w:hAnsi="Arial" w:cs="Arial"/>
          <w:b/>
          <w:bCs/>
          <w:color w:val="333333"/>
          <w:sz w:val="21"/>
          <w:szCs w:val="21"/>
          <w:lang w:eastAsia="ru-RU"/>
        </w:rPr>
        <w:t xml:space="preserve"> муниципального образования с использованием средств ВКС</w:t>
      </w:r>
      <w:r w:rsidRPr="00CC7210">
        <w:rPr>
          <w:rFonts w:ascii="Arial" w:eastAsia="Times New Roman" w:hAnsi="Arial" w:cs="Arial"/>
          <w:color w:val="333333"/>
          <w:sz w:val="21"/>
          <w:szCs w:val="21"/>
          <w:lang w:eastAsia="ru-RU"/>
        </w:rPr>
        <w:t>. </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с использованием средств ВКС.</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Информация о проведении дистанционного заседания направляется депутатам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приглашенным лицам не позднее чем за пять дней до дня очередного заседания и не менее чем за два дня до внеочередного заседания, а также размещается на официальном сайте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в сети Интернет.</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Дистанционное заседание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проводится открыто.</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Проект повестки дня дистанционного заседания формируется в соответствии с настоящим Регламентом. Проекты документов и другие необходимые материалы направляются депутатам в электронном виде не позднее чем за три дня до их рассмотрения на очередном заседании и не позднее чем за один день до проведения внеочередного заседания.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В проект повестки дня дистанционного заседания не включаются вопросы, требующие проведения тайного голосования.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Депутаты, участвующие в </w:t>
      </w:r>
      <w:proofErr w:type="gramStart"/>
      <w:r w:rsidRPr="00CC7210">
        <w:rPr>
          <w:rFonts w:ascii="Arial" w:eastAsia="Times New Roman" w:hAnsi="Arial" w:cs="Arial"/>
          <w:color w:val="333333"/>
          <w:sz w:val="21"/>
          <w:szCs w:val="21"/>
          <w:lang w:eastAsia="ru-RU"/>
        </w:rPr>
        <w:t>дистанционном заседании</w:t>
      </w:r>
      <w:proofErr w:type="gramEnd"/>
      <w:r w:rsidRPr="00CC7210">
        <w:rPr>
          <w:rFonts w:ascii="Arial" w:eastAsia="Times New Roman" w:hAnsi="Arial" w:cs="Arial"/>
          <w:color w:val="333333"/>
          <w:sz w:val="21"/>
          <w:szCs w:val="21"/>
          <w:lang w:eastAsia="ru-RU"/>
        </w:rPr>
        <w:t xml:space="preserve"> считаются присутствующими на данном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Председательствующий открывает дистанционное заседание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на котором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Дистанционное заседание считается правомочным, если на нем присутствует не менее 50 процентов от числа избранных депутатов.</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В случае отключения во время дистанционного заседания депутата (депутатов) от ВКС дистанционное заседание считается правомочным при сохранении кворума. При отсутствии на дистанционном заседании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переносится.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Продолжительность обсуждения вопросов, включенных в повестку дня дистанционного заседания,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Дистанционное заседание проводится без использования электронной системы голосования. Голосование по вопросам повестки дня дистанционного заседания осуществляется путем поднятия руки и обозначения своей позиции ("за", "против" или "воздержался") либо путем проведения поименного голосования.</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Во время дистанционного заседания запись на вопросы, запись на выступления проводятся путем поднятия рук депутатов, приглашенных лиц, участвующих в дистанционном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Подсчет голосов осуществляется Совета депутатов </w:t>
      </w:r>
      <w:proofErr w:type="spellStart"/>
      <w:r w:rsidRPr="00CC7210">
        <w:rPr>
          <w:rFonts w:ascii="Arial" w:eastAsia="Times New Roman" w:hAnsi="Arial" w:cs="Arial"/>
          <w:color w:val="333333"/>
          <w:sz w:val="21"/>
          <w:szCs w:val="21"/>
          <w:lang w:eastAsia="ru-RU"/>
        </w:rPr>
        <w:t>Новопушкинского</w:t>
      </w:r>
      <w:proofErr w:type="spellEnd"/>
      <w:r w:rsidRPr="00CC7210">
        <w:rPr>
          <w:rFonts w:ascii="Arial" w:eastAsia="Times New Roman" w:hAnsi="Arial" w:cs="Arial"/>
          <w:color w:val="333333"/>
          <w:sz w:val="21"/>
          <w:szCs w:val="21"/>
          <w:lang w:eastAsia="ru-RU"/>
        </w:rPr>
        <w:t xml:space="preserve"> муниципального образования и оглашается председательствующим на дистанционном заседании.</w:t>
      </w:r>
    </w:p>
    <w:p w:rsidR="00CC7210" w:rsidRPr="00CC7210" w:rsidRDefault="00CC7210" w:rsidP="00CC7210">
      <w:pPr>
        <w:shd w:val="clear" w:color="auto" w:fill="FFFFFF"/>
        <w:spacing w:after="150" w:line="240" w:lineRule="auto"/>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Лица, имеющие право присутствовать на заседании в соответствии с настоящим Регламентом, вправе принимать участие в дистанционном заседании при наличии технической возможности и с разрешения председательствующего на дистанционном заседании выступать с использованием средств ВКС на дистанционном заседании.».</w:t>
      </w:r>
    </w:p>
    <w:p w:rsidR="00CC7210" w:rsidRPr="00CC7210" w:rsidRDefault="00CC7210" w:rsidP="00CC721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CC7210" w:rsidRPr="00CC7210" w:rsidRDefault="00CC7210" w:rsidP="00CC721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lastRenderedPageBreak/>
        <w:t>Настоящее решение вступает в силу со дня его официального опубликования (обнародования).</w:t>
      </w:r>
    </w:p>
    <w:p w:rsidR="00CC7210" w:rsidRPr="00CC7210" w:rsidRDefault="00CC7210" w:rsidP="00CC7210">
      <w:pPr>
        <w:shd w:val="clear" w:color="auto" w:fill="FFFFFF"/>
        <w:spacing w:after="150" w:line="240" w:lineRule="auto"/>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Глава </w:t>
      </w:r>
      <w:proofErr w:type="spellStart"/>
      <w:r w:rsidRPr="00CC7210">
        <w:rPr>
          <w:rFonts w:ascii="Arial" w:eastAsia="Times New Roman" w:hAnsi="Arial" w:cs="Arial"/>
          <w:color w:val="333333"/>
          <w:sz w:val="21"/>
          <w:szCs w:val="21"/>
          <w:lang w:eastAsia="ru-RU"/>
        </w:rPr>
        <w:t>Новопушкинского</w:t>
      </w:r>
      <w:proofErr w:type="spellEnd"/>
    </w:p>
    <w:p w:rsidR="00CC7210" w:rsidRPr="00CC7210" w:rsidRDefault="00CC7210" w:rsidP="00CC7210">
      <w:pPr>
        <w:shd w:val="clear" w:color="auto" w:fill="FFFFFF"/>
        <w:spacing w:after="150" w:line="240" w:lineRule="auto"/>
        <w:rPr>
          <w:rFonts w:ascii="Arial" w:eastAsia="Times New Roman" w:hAnsi="Arial" w:cs="Arial"/>
          <w:color w:val="333333"/>
          <w:sz w:val="21"/>
          <w:szCs w:val="21"/>
          <w:lang w:eastAsia="ru-RU"/>
        </w:rPr>
      </w:pPr>
      <w:r w:rsidRPr="00CC7210">
        <w:rPr>
          <w:rFonts w:ascii="Arial" w:eastAsia="Times New Roman" w:hAnsi="Arial" w:cs="Arial"/>
          <w:color w:val="333333"/>
          <w:sz w:val="21"/>
          <w:szCs w:val="21"/>
          <w:lang w:eastAsia="ru-RU"/>
        </w:rPr>
        <w:t xml:space="preserve">муниципального образования                                                                     О.Г. </w:t>
      </w:r>
      <w:proofErr w:type="spellStart"/>
      <w:r w:rsidRPr="00CC7210">
        <w:rPr>
          <w:rFonts w:ascii="Arial" w:eastAsia="Times New Roman" w:hAnsi="Arial" w:cs="Arial"/>
          <w:color w:val="333333"/>
          <w:sz w:val="21"/>
          <w:szCs w:val="21"/>
          <w:lang w:eastAsia="ru-RU"/>
        </w:rPr>
        <w:t>Бубнова</w:t>
      </w:r>
      <w:proofErr w:type="spellEnd"/>
      <w:r w:rsidRPr="00CC7210">
        <w:rPr>
          <w:rFonts w:ascii="Arial" w:eastAsia="Times New Roman" w:hAnsi="Arial" w:cs="Arial"/>
          <w:color w:val="333333"/>
          <w:sz w:val="21"/>
          <w:szCs w:val="21"/>
          <w:lang w:eastAsia="ru-RU"/>
        </w:rPr>
        <w:t>                      </w:t>
      </w:r>
    </w:p>
    <w:p w:rsidR="00CC7210" w:rsidRPr="00CC7210" w:rsidRDefault="00CC7210" w:rsidP="00CC7210">
      <w:pPr>
        <w:numPr>
          <w:ilvl w:val="0"/>
          <w:numId w:val="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21711" w:rsidRDefault="00E21711">
      <w:bookmarkStart w:id="0" w:name="_GoBack"/>
      <w:bookmarkEnd w:id="0"/>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23B5"/>
    <w:multiLevelType w:val="multilevel"/>
    <w:tmpl w:val="0B20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15FB0"/>
    <w:multiLevelType w:val="multilevel"/>
    <w:tmpl w:val="6E427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624E16"/>
    <w:multiLevelType w:val="multilevel"/>
    <w:tmpl w:val="DCE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10"/>
    <w:rsid w:val="00CC7210"/>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3959D-4B81-47CE-8A3B-0BC77682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9477">
      <w:bodyDiv w:val="1"/>
      <w:marLeft w:val="0"/>
      <w:marRight w:val="0"/>
      <w:marTop w:val="0"/>
      <w:marBottom w:val="0"/>
      <w:divBdr>
        <w:top w:val="none" w:sz="0" w:space="0" w:color="auto"/>
        <w:left w:val="none" w:sz="0" w:space="0" w:color="auto"/>
        <w:bottom w:val="none" w:sz="0" w:space="0" w:color="auto"/>
        <w:right w:val="none" w:sz="0" w:space="0" w:color="auto"/>
      </w:divBdr>
      <w:divsChild>
        <w:div w:id="105697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Company>SPecialiST RePack</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2024-03-12T06:36:00Z</dcterms:created>
  <dcterms:modified xsi:type="dcterms:W3CDTF">2024-03-12T06:36:00Z</dcterms:modified>
</cp:coreProperties>
</file>