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2FE" w:rsidRPr="006122FE" w:rsidRDefault="006122FE" w:rsidP="006122FE">
      <w:pPr>
        <w:shd w:val="clear" w:color="auto" w:fill="FFFFFF"/>
        <w:spacing w:after="150" w:line="240" w:lineRule="auto"/>
        <w:jc w:val="center"/>
        <w:rPr>
          <w:rFonts w:ascii="Arial" w:eastAsia="Times New Roman" w:hAnsi="Arial" w:cs="Arial"/>
          <w:color w:val="333333"/>
          <w:sz w:val="21"/>
          <w:szCs w:val="21"/>
          <w:lang w:eastAsia="ru-RU"/>
        </w:rPr>
      </w:pPr>
      <w:r w:rsidRPr="006122F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122FE" w:rsidRPr="006122FE" w:rsidRDefault="006122FE" w:rsidP="006122FE">
      <w:pPr>
        <w:shd w:val="clear" w:color="auto" w:fill="FFFFFF"/>
        <w:spacing w:after="150" w:line="240" w:lineRule="auto"/>
        <w:jc w:val="center"/>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САРАТОВСКАЯ ОБЛАСТЬ</w:t>
      </w:r>
    </w:p>
    <w:p w:rsidR="006122FE" w:rsidRPr="006122FE" w:rsidRDefault="006122FE" w:rsidP="006122FE">
      <w:pPr>
        <w:shd w:val="clear" w:color="auto" w:fill="FFFFFF"/>
        <w:spacing w:after="150" w:line="240" w:lineRule="auto"/>
        <w:jc w:val="center"/>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ЭНГЕЛЬССКИЙ МУНИЦИПАЛЬНЫЙ РАЙОН</w:t>
      </w:r>
    </w:p>
    <w:p w:rsidR="006122FE" w:rsidRPr="006122FE" w:rsidRDefault="006122FE" w:rsidP="006122FE">
      <w:pPr>
        <w:shd w:val="clear" w:color="auto" w:fill="FFFFFF"/>
        <w:spacing w:after="150" w:line="240" w:lineRule="auto"/>
        <w:jc w:val="center"/>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НОВОПУШКИНСКОЕ МУНИЦИПАЛЬНОЕ ОБРАЗОВАНИЕ</w:t>
      </w:r>
    </w:p>
    <w:p w:rsidR="006122FE" w:rsidRPr="006122FE" w:rsidRDefault="006122FE" w:rsidP="006122FE">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6122FE">
        <w:rPr>
          <w:rFonts w:ascii="inherit" w:eastAsia="Times New Roman" w:hAnsi="inherit" w:cs="Arial"/>
          <w:b/>
          <w:bCs/>
          <w:color w:val="333333"/>
          <w:kern w:val="36"/>
          <w:sz w:val="36"/>
          <w:szCs w:val="36"/>
          <w:lang w:eastAsia="ru-RU"/>
        </w:rPr>
        <w:t>        СОВЕТ ДЕПУТАТОВ</w:t>
      </w:r>
    </w:p>
    <w:p w:rsidR="006122FE" w:rsidRPr="006122FE" w:rsidRDefault="006122FE" w:rsidP="006122FE">
      <w:pPr>
        <w:shd w:val="clear" w:color="auto" w:fill="FFFFFF"/>
        <w:spacing w:after="150" w:line="240" w:lineRule="auto"/>
        <w:jc w:val="center"/>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НОВОПУШКИНСКОГО МУНИЦИПАЛЬНОГО ОБРАЗОВАНИЯ</w:t>
      </w:r>
    </w:p>
    <w:p w:rsidR="006122FE" w:rsidRPr="006122FE" w:rsidRDefault="006122FE" w:rsidP="006122FE">
      <w:pPr>
        <w:shd w:val="clear" w:color="auto" w:fill="FFFFFF"/>
        <w:spacing w:after="150" w:line="240" w:lineRule="auto"/>
        <w:jc w:val="center"/>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       Семидесятое очередное заседание первого созыва</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 </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РЕШЕНИЕ</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от 27.04.2018</w:t>
      </w:r>
      <w:r w:rsidRPr="006122FE">
        <w:rPr>
          <w:rFonts w:ascii="Arial" w:eastAsia="Times New Roman" w:hAnsi="Arial" w:cs="Arial"/>
          <w:color w:val="333333"/>
          <w:sz w:val="21"/>
          <w:szCs w:val="21"/>
          <w:lang w:eastAsia="ru-RU"/>
        </w:rPr>
        <w:t> </w:t>
      </w:r>
      <w:r w:rsidRPr="006122FE">
        <w:rPr>
          <w:rFonts w:ascii="Arial" w:eastAsia="Times New Roman" w:hAnsi="Arial" w:cs="Arial"/>
          <w:b/>
          <w:bCs/>
          <w:color w:val="333333"/>
          <w:sz w:val="21"/>
          <w:szCs w:val="21"/>
          <w:lang w:eastAsia="ru-RU"/>
        </w:rPr>
        <w:t>года                                                                                                  № 404/70 -01</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п. Пробуждение</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 </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О</w:t>
      </w:r>
      <w:r w:rsidRPr="006122FE">
        <w:rPr>
          <w:rFonts w:ascii="Arial" w:eastAsia="Times New Roman" w:hAnsi="Arial" w:cs="Arial"/>
          <w:color w:val="333333"/>
          <w:sz w:val="21"/>
          <w:szCs w:val="21"/>
          <w:lang w:eastAsia="ru-RU"/>
        </w:rPr>
        <w:t> </w:t>
      </w:r>
      <w:r w:rsidRPr="006122FE">
        <w:rPr>
          <w:rFonts w:ascii="Arial" w:eastAsia="Times New Roman" w:hAnsi="Arial" w:cs="Arial"/>
          <w:b/>
          <w:bCs/>
          <w:color w:val="333333"/>
          <w:sz w:val="21"/>
          <w:szCs w:val="21"/>
          <w:lang w:eastAsia="ru-RU"/>
        </w:rPr>
        <w:t xml:space="preserve">внесении изменений и дополнений в Устав </w:t>
      </w:r>
      <w:proofErr w:type="spellStart"/>
      <w:r w:rsidRPr="006122FE">
        <w:rPr>
          <w:rFonts w:ascii="Arial" w:eastAsia="Times New Roman" w:hAnsi="Arial" w:cs="Arial"/>
          <w:b/>
          <w:bCs/>
          <w:color w:val="333333"/>
          <w:sz w:val="21"/>
          <w:szCs w:val="21"/>
          <w:lang w:eastAsia="ru-RU"/>
        </w:rPr>
        <w:t>Новопушкинского</w:t>
      </w:r>
      <w:proofErr w:type="spellEnd"/>
      <w:r w:rsidRPr="006122FE">
        <w:rPr>
          <w:rFonts w:ascii="Arial" w:eastAsia="Times New Roman" w:hAnsi="Arial" w:cs="Arial"/>
          <w:b/>
          <w:bCs/>
          <w:color w:val="333333"/>
          <w:sz w:val="21"/>
          <w:szCs w:val="21"/>
          <w:lang w:eastAsia="ru-RU"/>
        </w:rPr>
        <w:t xml:space="preserve"> муниципального образования </w:t>
      </w:r>
      <w:proofErr w:type="spellStart"/>
      <w:r w:rsidRPr="006122FE">
        <w:rPr>
          <w:rFonts w:ascii="Arial" w:eastAsia="Times New Roman" w:hAnsi="Arial" w:cs="Arial"/>
          <w:b/>
          <w:bCs/>
          <w:color w:val="333333"/>
          <w:sz w:val="21"/>
          <w:szCs w:val="21"/>
          <w:lang w:eastAsia="ru-RU"/>
        </w:rPr>
        <w:t>Энгельсского</w:t>
      </w:r>
      <w:proofErr w:type="spellEnd"/>
      <w:r w:rsidRPr="006122FE">
        <w:rPr>
          <w:rFonts w:ascii="Arial" w:eastAsia="Times New Roman" w:hAnsi="Arial" w:cs="Arial"/>
          <w:b/>
          <w:bCs/>
          <w:color w:val="333333"/>
          <w:sz w:val="21"/>
          <w:szCs w:val="21"/>
          <w:lang w:eastAsia="ru-RU"/>
        </w:rPr>
        <w:t xml:space="preserve"> муниципального района Саратовской области</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 </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В соответствии со статьей 3 Федерального закона от 30.10.2017 года № 299-ФЗ</w:t>
      </w:r>
      <w:r w:rsidRPr="006122FE">
        <w:rPr>
          <w:rFonts w:ascii="Arial" w:eastAsia="Times New Roman" w:hAnsi="Arial" w:cs="Arial"/>
          <w:color w:val="333333"/>
          <w:sz w:val="21"/>
          <w:szCs w:val="21"/>
          <w:lang w:eastAsia="ru-RU"/>
        </w:rPr>
        <w:br/>
        <w:t xml:space="preserve">«О внесении изменений в отдельные законодательные акты Российской Федерации», статьей 1 Федерального закона от 05.12.2017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статьей 2 Федерального закона от 29.12.2017 года № 455-ФЗ «О внесении изменений в Градостроительный кодекс Российской Федерации и отдельные законодательные акты Российской Федерации», статьей 1 Федерального закона от 29.12.2017 года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руководствуясь статьей 21 Устава </w:t>
      </w:r>
      <w:proofErr w:type="spellStart"/>
      <w:r w:rsidRPr="006122FE">
        <w:rPr>
          <w:rFonts w:ascii="Arial" w:eastAsia="Times New Roman" w:hAnsi="Arial" w:cs="Arial"/>
          <w:color w:val="333333"/>
          <w:sz w:val="21"/>
          <w:szCs w:val="21"/>
          <w:lang w:eastAsia="ru-RU"/>
        </w:rPr>
        <w:t>Новопушкинского</w:t>
      </w:r>
      <w:proofErr w:type="spellEnd"/>
      <w:r w:rsidRPr="006122FE">
        <w:rPr>
          <w:rFonts w:ascii="Arial" w:eastAsia="Times New Roman" w:hAnsi="Arial" w:cs="Arial"/>
          <w:color w:val="333333"/>
          <w:sz w:val="21"/>
          <w:szCs w:val="21"/>
          <w:lang w:eastAsia="ru-RU"/>
        </w:rPr>
        <w:t xml:space="preserve"> муниципального образования </w:t>
      </w:r>
      <w:proofErr w:type="spellStart"/>
      <w:r w:rsidRPr="006122FE">
        <w:rPr>
          <w:rFonts w:ascii="Arial" w:eastAsia="Times New Roman" w:hAnsi="Arial" w:cs="Arial"/>
          <w:color w:val="333333"/>
          <w:sz w:val="21"/>
          <w:szCs w:val="21"/>
          <w:lang w:eastAsia="ru-RU"/>
        </w:rPr>
        <w:t>Энгельсского</w:t>
      </w:r>
      <w:proofErr w:type="spellEnd"/>
      <w:r w:rsidRPr="006122FE">
        <w:rPr>
          <w:rFonts w:ascii="Arial" w:eastAsia="Times New Roman" w:hAnsi="Arial" w:cs="Arial"/>
          <w:color w:val="333333"/>
          <w:sz w:val="21"/>
          <w:szCs w:val="21"/>
          <w:lang w:eastAsia="ru-RU"/>
        </w:rPr>
        <w:t xml:space="preserve"> муниципального района Саратовской области,</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 xml:space="preserve">Совет депутатов </w:t>
      </w:r>
      <w:proofErr w:type="spellStart"/>
      <w:r w:rsidRPr="006122FE">
        <w:rPr>
          <w:rFonts w:ascii="Arial" w:eastAsia="Times New Roman" w:hAnsi="Arial" w:cs="Arial"/>
          <w:color w:val="333333"/>
          <w:sz w:val="21"/>
          <w:szCs w:val="21"/>
          <w:lang w:eastAsia="ru-RU"/>
        </w:rPr>
        <w:t>Новопушкинского</w:t>
      </w:r>
      <w:proofErr w:type="spellEnd"/>
      <w:r w:rsidRPr="006122FE">
        <w:rPr>
          <w:rFonts w:ascii="Arial" w:eastAsia="Times New Roman" w:hAnsi="Arial" w:cs="Arial"/>
          <w:color w:val="333333"/>
          <w:sz w:val="21"/>
          <w:szCs w:val="21"/>
          <w:lang w:eastAsia="ru-RU"/>
        </w:rPr>
        <w:t xml:space="preserve"> муниципального образования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РЕШИЛ:</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 </w:t>
      </w:r>
    </w:p>
    <w:p w:rsidR="006122FE" w:rsidRPr="006122FE" w:rsidRDefault="006122FE" w:rsidP="006122F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 xml:space="preserve">1. Внести в Устав </w:t>
      </w:r>
      <w:proofErr w:type="spellStart"/>
      <w:r w:rsidRPr="006122FE">
        <w:rPr>
          <w:rFonts w:ascii="Arial" w:eastAsia="Times New Roman" w:hAnsi="Arial" w:cs="Arial"/>
          <w:color w:val="333333"/>
          <w:sz w:val="21"/>
          <w:szCs w:val="21"/>
          <w:lang w:eastAsia="ru-RU"/>
        </w:rPr>
        <w:t>Новопушкинского</w:t>
      </w:r>
      <w:proofErr w:type="spellEnd"/>
      <w:r w:rsidRPr="006122FE">
        <w:rPr>
          <w:rFonts w:ascii="Arial" w:eastAsia="Times New Roman" w:hAnsi="Arial" w:cs="Arial"/>
          <w:color w:val="333333"/>
          <w:sz w:val="21"/>
          <w:szCs w:val="21"/>
          <w:lang w:eastAsia="ru-RU"/>
        </w:rPr>
        <w:t xml:space="preserve"> муниципального образования </w:t>
      </w:r>
      <w:proofErr w:type="spellStart"/>
      <w:r w:rsidRPr="006122FE">
        <w:rPr>
          <w:rFonts w:ascii="Arial" w:eastAsia="Times New Roman" w:hAnsi="Arial" w:cs="Arial"/>
          <w:color w:val="333333"/>
          <w:sz w:val="21"/>
          <w:szCs w:val="21"/>
          <w:lang w:eastAsia="ru-RU"/>
        </w:rPr>
        <w:t>Энгельсского</w:t>
      </w:r>
      <w:proofErr w:type="spellEnd"/>
      <w:r w:rsidRPr="006122FE">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6122FE">
        <w:rPr>
          <w:rFonts w:ascii="Arial" w:eastAsia="Times New Roman" w:hAnsi="Arial" w:cs="Arial"/>
          <w:color w:val="333333"/>
          <w:sz w:val="21"/>
          <w:szCs w:val="21"/>
          <w:lang w:eastAsia="ru-RU"/>
        </w:rPr>
        <w:t>Новопушкинского</w:t>
      </w:r>
      <w:proofErr w:type="spellEnd"/>
      <w:r w:rsidRPr="006122FE">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6122FE">
        <w:rPr>
          <w:rFonts w:ascii="Arial" w:eastAsia="Times New Roman" w:hAnsi="Arial" w:cs="Arial"/>
          <w:color w:val="333333"/>
          <w:sz w:val="21"/>
          <w:szCs w:val="21"/>
          <w:lang w:eastAsia="ru-RU"/>
        </w:rPr>
        <w:t>Новопушкинского</w:t>
      </w:r>
      <w:proofErr w:type="spellEnd"/>
      <w:r w:rsidRPr="006122FE">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от 27.09.2017 года № 348/58-01) следующие изменения и дополнения: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1.1.</w:t>
      </w:r>
      <w:r w:rsidRPr="006122FE">
        <w:rPr>
          <w:rFonts w:ascii="Arial" w:eastAsia="Times New Roman" w:hAnsi="Arial" w:cs="Arial"/>
          <w:color w:val="333333"/>
          <w:sz w:val="21"/>
          <w:szCs w:val="21"/>
          <w:lang w:eastAsia="ru-RU"/>
        </w:rPr>
        <w:t> </w:t>
      </w:r>
      <w:r w:rsidRPr="006122FE">
        <w:rPr>
          <w:rFonts w:ascii="Arial" w:eastAsia="Times New Roman" w:hAnsi="Arial" w:cs="Arial"/>
          <w:b/>
          <w:bCs/>
          <w:color w:val="333333"/>
          <w:sz w:val="21"/>
          <w:szCs w:val="21"/>
          <w:lang w:eastAsia="ru-RU"/>
        </w:rPr>
        <w:t>пункт 9 части 1 статьи 3</w:t>
      </w:r>
      <w:r w:rsidRPr="006122FE">
        <w:rPr>
          <w:rFonts w:ascii="Arial" w:eastAsia="Times New Roman" w:hAnsi="Arial" w:cs="Arial"/>
          <w:color w:val="333333"/>
          <w:sz w:val="21"/>
          <w:szCs w:val="21"/>
          <w:lang w:eastAsia="ru-RU"/>
        </w:rPr>
        <w:t> изложить в новой редакции:</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lastRenderedPageBreak/>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1.2.</w:t>
      </w:r>
      <w:r w:rsidRPr="006122FE">
        <w:rPr>
          <w:rFonts w:ascii="Arial" w:eastAsia="Times New Roman" w:hAnsi="Arial" w:cs="Arial"/>
          <w:color w:val="333333"/>
          <w:sz w:val="21"/>
          <w:szCs w:val="21"/>
          <w:lang w:eastAsia="ru-RU"/>
        </w:rPr>
        <w:t> внести в </w:t>
      </w:r>
      <w:r w:rsidRPr="006122FE">
        <w:rPr>
          <w:rFonts w:ascii="Arial" w:eastAsia="Times New Roman" w:hAnsi="Arial" w:cs="Arial"/>
          <w:b/>
          <w:bCs/>
          <w:color w:val="333333"/>
          <w:sz w:val="21"/>
          <w:szCs w:val="21"/>
          <w:lang w:eastAsia="ru-RU"/>
        </w:rPr>
        <w:t>статью 12</w:t>
      </w:r>
      <w:r w:rsidRPr="006122FE">
        <w:rPr>
          <w:rFonts w:ascii="Arial" w:eastAsia="Times New Roman" w:hAnsi="Arial" w:cs="Arial"/>
          <w:color w:val="333333"/>
          <w:sz w:val="21"/>
          <w:szCs w:val="21"/>
          <w:lang w:eastAsia="ru-RU"/>
        </w:rPr>
        <w:t> следующие изменения: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1) наименование изложить в следующей редакции:</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«Статья 12. Публичные слушания, общественные обсуждения»;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2) часть 3 дополнить пунктом 2.1 следующего содержания: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«2.1) проект стратегии социально-экономического развития муниципального образования;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3) пункт 3 части 3 признать утратившим силу»;</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1.3.</w:t>
      </w:r>
      <w:r w:rsidRPr="006122FE">
        <w:rPr>
          <w:rFonts w:ascii="Arial" w:eastAsia="Times New Roman" w:hAnsi="Arial" w:cs="Arial"/>
          <w:color w:val="333333"/>
          <w:sz w:val="21"/>
          <w:szCs w:val="21"/>
          <w:lang w:eastAsia="ru-RU"/>
        </w:rPr>
        <w:t> </w:t>
      </w:r>
      <w:r w:rsidRPr="006122FE">
        <w:rPr>
          <w:rFonts w:ascii="Arial" w:eastAsia="Times New Roman" w:hAnsi="Arial" w:cs="Arial"/>
          <w:b/>
          <w:bCs/>
          <w:color w:val="333333"/>
          <w:sz w:val="21"/>
          <w:szCs w:val="21"/>
          <w:lang w:eastAsia="ru-RU"/>
        </w:rPr>
        <w:t>статьи 21:</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 </w:t>
      </w:r>
      <w:r w:rsidRPr="006122FE">
        <w:rPr>
          <w:rFonts w:ascii="Arial" w:eastAsia="Times New Roman" w:hAnsi="Arial" w:cs="Arial"/>
          <w:b/>
          <w:bCs/>
          <w:color w:val="333333"/>
          <w:sz w:val="21"/>
          <w:szCs w:val="21"/>
          <w:lang w:eastAsia="ru-RU"/>
        </w:rPr>
        <w:t>подпункт 4 пункта 1</w:t>
      </w:r>
      <w:r w:rsidRPr="006122FE">
        <w:rPr>
          <w:rFonts w:ascii="Arial" w:eastAsia="Times New Roman" w:hAnsi="Arial" w:cs="Arial"/>
          <w:color w:val="333333"/>
          <w:sz w:val="21"/>
          <w:szCs w:val="21"/>
          <w:lang w:eastAsia="ru-RU"/>
        </w:rPr>
        <w:t> изложить в следующей редакции:</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 утверждение стратегии социально-экономического развития муниципального образования;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 пункт 1 </w:t>
      </w:r>
      <w:r w:rsidRPr="006122FE">
        <w:rPr>
          <w:rFonts w:ascii="Arial" w:eastAsia="Times New Roman" w:hAnsi="Arial" w:cs="Arial"/>
          <w:color w:val="333333"/>
          <w:sz w:val="21"/>
          <w:szCs w:val="21"/>
          <w:lang w:eastAsia="ru-RU"/>
        </w:rPr>
        <w:t>дополнить подпунктом 11 следующего содержания: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 утверждение правил благоустройства территории муниципального образования.»;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1.4. статью 31 дополнить частью 5 и 6 </w:t>
      </w:r>
      <w:r w:rsidRPr="006122FE">
        <w:rPr>
          <w:rFonts w:ascii="Arial" w:eastAsia="Times New Roman" w:hAnsi="Arial" w:cs="Arial"/>
          <w:color w:val="333333"/>
          <w:sz w:val="21"/>
          <w:szCs w:val="21"/>
          <w:lang w:eastAsia="ru-RU"/>
        </w:rPr>
        <w:t>следующего содержания: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«5.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122FE" w:rsidRPr="006122FE" w:rsidRDefault="006122FE" w:rsidP="006122FE">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6.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1.5. дополнить статьей 44.1</w:t>
      </w:r>
      <w:r w:rsidRPr="006122FE">
        <w:rPr>
          <w:rFonts w:ascii="Arial" w:eastAsia="Times New Roman" w:hAnsi="Arial" w:cs="Arial"/>
          <w:color w:val="333333"/>
          <w:sz w:val="21"/>
          <w:szCs w:val="21"/>
          <w:lang w:eastAsia="ru-RU"/>
        </w:rPr>
        <w:t> следующего содержания: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«Статья 44.1. Содержание правил благоустройства территории муниципального образования</w:t>
      </w:r>
    </w:p>
    <w:p w:rsidR="006122FE" w:rsidRPr="006122FE" w:rsidRDefault="006122FE" w:rsidP="006122F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 xml:space="preserve">1. Правила благоустройства территории муниципального образования утверждаются Советом депутатов </w:t>
      </w:r>
      <w:proofErr w:type="spellStart"/>
      <w:r w:rsidRPr="006122FE">
        <w:rPr>
          <w:rFonts w:ascii="Arial" w:eastAsia="Times New Roman" w:hAnsi="Arial" w:cs="Arial"/>
          <w:color w:val="333333"/>
          <w:sz w:val="21"/>
          <w:szCs w:val="21"/>
          <w:lang w:eastAsia="ru-RU"/>
        </w:rPr>
        <w:t>Новопушкинского</w:t>
      </w:r>
      <w:proofErr w:type="spellEnd"/>
      <w:r w:rsidRPr="006122FE">
        <w:rPr>
          <w:rFonts w:ascii="Arial" w:eastAsia="Times New Roman" w:hAnsi="Arial" w:cs="Arial"/>
          <w:color w:val="333333"/>
          <w:sz w:val="21"/>
          <w:szCs w:val="21"/>
          <w:lang w:eastAsia="ru-RU"/>
        </w:rPr>
        <w:t xml:space="preserve"> муниципального образования.</w:t>
      </w:r>
    </w:p>
    <w:p w:rsidR="006122FE" w:rsidRPr="006122FE" w:rsidRDefault="006122FE" w:rsidP="006122F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2. Правила благоустройства территории муниципального образования могут регулировать вопросы:</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1) содержания территорий общего пользования и порядка пользования такими территориями;</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lastRenderedPageBreak/>
        <w:t>2) внешнего вида фасадов и ограждающих конструкций зданий, строений, сооружений;</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4) организации освещения территории муниципального образования, включая архитектурную подсветку зданий, строений, сооружений;</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 xml:space="preserve">5) организации озеленения территории муниципального образования, включая порядок создания, содержания, </w:t>
      </w:r>
      <w:proofErr w:type="gramStart"/>
      <w:r w:rsidRPr="006122FE">
        <w:rPr>
          <w:rFonts w:ascii="Arial" w:eastAsia="Times New Roman" w:hAnsi="Arial" w:cs="Arial"/>
          <w:color w:val="333333"/>
          <w:sz w:val="21"/>
          <w:szCs w:val="21"/>
          <w:lang w:eastAsia="ru-RU"/>
        </w:rPr>
        <w:t>восстановления и охраны</w:t>
      </w:r>
      <w:proofErr w:type="gramEnd"/>
      <w:r w:rsidRPr="006122FE">
        <w:rPr>
          <w:rFonts w:ascii="Arial" w:eastAsia="Times New Roman" w:hAnsi="Arial" w:cs="Arial"/>
          <w:color w:val="333333"/>
          <w:sz w:val="21"/>
          <w:szCs w:val="21"/>
          <w:lang w:eastAsia="ru-RU"/>
        </w:rPr>
        <w:t xml:space="preserve"> расположенных в границах населенных пунктов газонов, цветников и иных территорий, занятых травянистыми растениями;</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8) организации пешеходных коммуникаций, в том числе тротуаров, аллей, дорожек, тропинок;</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10) уборки территории муниципального образования, в том числе в зимний период;</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11) организации стоков ливневых вод;</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12) порядка проведения земляных работ;</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14) определения границ прилегающих территорий в соответствии с порядком, установленным законом субъекта Российской Федерации;</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15) праздничного оформления территории муниципального образования;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16) порядка участия граждан и организаций в реализации мероприятий по благоустройству территории муниципального образования;</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17) осуществления контроля за соблюдением правил благоустройства территории муниципального образования.</w:t>
      </w:r>
    </w:p>
    <w:p w:rsidR="006122FE" w:rsidRPr="006122FE" w:rsidRDefault="006122FE" w:rsidP="006122F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122FE" w:rsidRPr="006122FE" w:rsidRDefault="006122FE" w:rsidP="006122F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2.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122FE" w:rsidRPr="006122FE" w:rsidRDefault="006122FE" w:rsidP="006122F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22FE">
        <w:rPr>
          <w:rFonts w:ascii="Arial" w:eastAsia="Times New Roman" w:hAnsi="Arial" w:cs="Arial"/>
          <w:color w:val="333333"/>
          <w:sz w:val="21"/>
          <w:szCs w:val="21"/>
          <w:lang w:eastAsia="ru-RU"/>
        </w:rPr>
        <w:t>3. Настоящее Решение подлежит официальному опубликованию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(обнародования) его полного текста.</w:t>
      </w:r>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t xml:space="preserve">Глава </w:t>
      </w:r>
      <w:proofErr w:type="spellStart"/>
      <w:r w:rsidRPr="006122FE">
        <w:rPr>
          <w:rFonts w:ascii="Arial" w:eastAsia="Times New Roman" w:hAnsi="Arial" w:cs="Arial"/>
          <w:b/>
          <w:bCs/>
          <w:color w:val="333333"/>
          <w:sz w:val="21"/>
          <w:szCs w:val="21"/>
          <w:lang w:eastAsia="ru-RU"/>
        </w:rPr>
        <w:t>Новопушкинского</w:t>
      </w:r>
      <w:proofErr w:type="spellEnd"/>
    </w:p>
    <w:p w:rsidR="006122FE" w:rsidRPr="006122FE" w:rsidRDefault="006122FE" w:rsidP="006122FE">
      <w:pPr>
        <w:shd w:val="clear" w:color="auto" w:fill="FFFFFF"/>
        <w:spacing w:after="150" w:line="240" w:lineRule="auto"/>
        <w:rPr>
          <w:rFonts w:ascii="Arial" w:eastAsia="Times New Roman" w:hAnsi="Arial" w:cs="Arial"/>
          <w:color w:val="333333"/>
          <w:sz w:val="21"/>
          <w:szCs w:val="21"/>
          <w:lang w:eastAsia="ru-RU"/>
        </w:rPr>
      </w:pPr>
      <w:r w:rsidRPr="006122FE">
        <w:rPr>
          <w:rFonts w:ascii="Arial" w:eastAsia="Times New Roman" w:hAnsi="Arial" w:cs="Arial"/>
          <w:b/>
          <w:bCs/>
          <w:color w:val="333333"/>
          <w:sz w:val="21"/>
          <w:szCs w:val="21"/>
          <w:lang w:eastAsia="ru-RU"/>
        </w:rPr>
        <w:lastRenderedPageBreak/>
        <w:t xml:space="preserve">муниципального образования                                                                            О.Г. </w:t>
      </w:r>
      <w:proofErr w:type="spellStart"/>
      <w:r w:rsidRPr="006122FE">
        <w:rPr>
          <w:rFonts w:ascii="Arial" w:eastAsia="Times New Roman" w:hAnsi="Arial" w:cs="Arial"/>
          <w:b/>
          <w:bCs/>
          <w:color w:val="333333"/>
          <w:sz w:val="21"/>
          <w:szCs w:val="21"/>
          <w:lang w:eastAsia="ru-RU"/>
        </w:rPr>
        <w:t>Бубнова</w:t>
      </w:r>
      <w:proofErr w:type="spellEnd"/>
    </w:p>
    <w:p w:rsidR="006122FE" w:rsidRPr="006122FE" w:rsidRDefault="006122FE" w:rsidP="006122FE">
      <w:pPr>
        <w:numPr>
          <w:ilvl w:val="0"/>
          <w:numId w:val="6"/>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6A1891" w:rsidRDefault="006A1891">
      <w:bookmarkStart w:id="0" w:name="_GoBack"/>
      <w:bookmarkEnd w:id="0"/>
    </w:p>
    <w:sectPr w:rsidR="006A1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272"/>
    <w:multiLevelType w:val="multilevel"/>
    <w:tmpl w:val="FD24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D62C1"/>
    <w:multiLevelType w:val="multilevel"/>
    <w:tmpl w:val="844C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211A4"/>
    <w:multiLevelType w:val="multilevel"/>
    <w:tmpl w:val="CC06A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A04F90"/>
    <w:multiLevelType w:val="multilevel"/>
    <w:tmpl w:val="15329B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DE5154"/>
    <w:multiLevelType w:val="multilevel"/>
    <w:tmpl w:val="7CDC6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1876E6"/>
    <w:multiLevelType w:val="multilevel"/>
    <w:tmpl w:val="62BC6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FE"/>
    <w:rsid w:val="006122FE"/>
    <w:rsid w:val="006A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80FFF-BE70-484E-B0B2-9C5E9E73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2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2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2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50061">
      <w:bodyDiv w:val="1"/>
      <w:marLeft w:val="0"/>
      <w:marRight w:val="0"/>
      <w:marTop w:val="0"/>
      <w:marBottom w:val="0"/>
      <w:divBdr>
        <w:top w:val="none" w:sz="0" w:space="0" w:color="auto"/>
        <w:left w:val="none" w:sz="0" w:space="0" w:color="auto"/>
        <w:bottom w:val="none" w:sz="0" w:space="0" w:color="auto"/>
        <w:right w:val="none" w:sz="0" w:space="0" w:color="auto"/>
      </w:divBdr>
      <w:divsChild>
        <w:div w:id="45568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7024</Characters>
  <Application>Microsoft Office Word</Application>
  <DocSecurity>0</DocSecurity>
  <Lines>58</Lines>
  <Paragraphs>16</Paragraphs>
  <ScaleCrop>false</ScaleCrop>
  <Company>SPecialiST RePack</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2024-03-04T03:20:00Z</dcterms:created>
  <dcterms:modified xsi:type="dcterms:W3CDTF">2024-03-04T03:21:00Z</dcterms:modified>
</cp:coreProperties>
</file>