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634" w:rsidRPr="00365634" w:rsidRDefault="00365634" w:rsidP="003656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563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634" w:rsidRPr="00365634" w:rsidRDefault="00365634" w:rsidP="003656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5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65634" w:rsidRPr="00365634" w:rsidRDefault="00365634" w:rsidP="003656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5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65634" w:rsidRPr="00365634" w:rsidRDefault="00365634" w:rsidP="003656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5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65634" w:rsidRPr="00365634" w:rsidRDefault="00365634" w:rsidP="003656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5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365634" w:rsidRPr="00365634" w:rsidRDefault="00365634" w:rsidP="003656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5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65634" w:rsidRPr="00365634" w:rsidRDefault="00365634" w:rsidP="003656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5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Пятьдесят восьмое </w:t>
      </w:r>
      <w:proofErr w:type="gramStart"/>
      <w:r w:rsidRPr="00365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  заседание</w:t>
      </w:r>
      <w:proofErr w:type="gramEnd"/>
      <w:r w:rsidRPr="00365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первого созыва</w:t>
      </w:r>
    </w:p>
    <w:p w:rsidR="00365634" w:rsidRPr="00365634" w:rsidRDefault="00365634" w:rsidP="003656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5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65634" w:rsidRPr="00365634" w:rsidRDefault="00365634" w:rsidP="0036563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5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 27.09.2017 года                                                                        №350/58-01</w:t>
      </w:r>
    </w:p>
    <w:p w:rsidR="00365634" w:rsidRPr="00365634" w:rsidRDefault="00365634" w:rsidP="003656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5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  <w:r w:rsidRPr="00365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65634" w:rsidRPr="00365634" w:rsidRDefault="00365634" w:rsidP="0036563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5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порядке и условиях содержания территорий общего пользования, дворовых территорий, объектов благоустройства населенных пунктов, расположенных в </w:t>
      </w:r>
      <w:proofErr w:type="gramStart"/>
      <w:r w:rsidRPr="00365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границах  </w:t>
      </w:r>
      <w:proofErr w:type="spellStart"/>
      <w:r w:rsidRPr="00365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proofErr w:type="gramEnd"/>
      <w:r w:rsidRPr="00365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365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65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94/12-01 от 25.03.2014 года</w:t>
      </w:r>
    </w:p>
    <w:p w:rsidR="00365634" w:rsidRPr="00365634" w:rsidRDefault="00365634" w:rsidP="0036563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5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 6 октября 2003 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Уставом </w:t>
      </w:r>
      <w:proofErr w:type="spellStart"/>
      <w:r w:rsidRPr="00365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65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65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65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365634" w:rsidRPr="00365634" w:rsidRDefault="00365634" w:rsidP="0036563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5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365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65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65634" w:rsidRPr="00365634" w:rsidRDefault="00365634" w:rsidP="003656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5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365634" w:rsidRPr="00365634" w:rsidRDefault="00365634" w:rsidP="0036563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563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1. Внести изменения в Положение о порядке и условиях содержания территорий общего пользования, дворовых территорий, объектов благоустройства населенных пунктов, расположенных в </w:t>
      </w:r>
      <w:proofErr w:type="gramStart"/>
      <w:r w:rsidRPr="0036563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границах  </w:t>
      </w:r>
      <w:proofErr w:type="spellStart"/>
      <w:r w:rsidRPr="0036563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Новопушкинского</w:t>
      </w:r>
      <w:proofErr w:type="spellEnd"/>
      <w:proofErr w:type="gramEnd"/>
      <w:r w:rsidRPr="0036563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36563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Новопушкинского</w:t>
      </w:r>
      <w:proofErr w:type="spellEnd"/>
      <w:r w:rsidRPr="0036563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муниципального образования № 94/12-01 от 25.03.2014 года:</w:t>
      </w:r>
    </w:p>
    <w:p w:rsidR="00365634" w:rsidRPr="00365634" w:rsidRDefault="00365634" w:rsidP="00365634">
      <w:pPr>
        <w:shd w:val="clear" w:color="auto" w:fill="FFFFFF"/>
        <w:spacing w:before="150" w:after="150" w:line="336" w:lineRule="atLeast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365634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- по тексту Положения заменить слова «твердые бытовые отходы» на «твердые коммунальные отходы».</w:t>
      </w:r>
    </w:p>
    <w:p w:rsidR="00365634" w:rsidRPr="00365634" w:rsidRDefault="00365634" w:rsidP="00365634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375"/>
        <w:jc w:val="both"/>
        <w:outlineLvl w:val="3"/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</w:pPr>
      <w:r w:rsidRPr="00365634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365634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  <w:t>Энгельсского</w:t>
      </w:r>
      <w:proofErr w:type="spellEnd"/>
      <w:r w:rsidRPr="00365634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  <w:t xml:space="preserve"> муниципального района в сети Интернет (</w:t>
      </w:r>
      <w:hyperlink r:id="rId6" w:history="1">
        <w:r w:rsidRPr="00365634">
          <w:rPr>
            <w:rFonts w:ascii="inherit" w:eastAsia="Times New Roman" w:hAnsi="inherit" w:cs="Arial"/>
            <w:b/>
            <w:bCs/>
            <w:color w:val="0088CC"/>
            <w:sz w:val="26"/>
            <w:szCs w:val="26"/>
            <w:lang w:eastAsia="ru-RU"/>
          </w:rPr>
          <w:t>www.engels-city.ru/2009-10-27-11-44-32</w:t>
        </w:r>
      </w:hyperlink>
      <w:r w:rsidRPr="00365634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  <w:t>).</w:t>
      </w:r>
    </w:p>
    <w:p w:rsidR="00365634" w:rsidRPr="00365634" w:rsidRDefault="00365634" w:rsidP="00365634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375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365634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lastRenderedPageBreak/>
        <w:t>Настоящее решение подлежит официальному опубликованию (обнародованию) в течение 10 дней со дня подписания.</w:t>
      </w:r>
    </w:p>
    <w:p w:rsidR="00365634" w:rsidRPr="00365634" w:rsidRDefault="00365634" w:rsidP="0036563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5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65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65634" w:rsidRPr="00365634" w:rsidRDefault="00365634" w:rsidP="0036563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5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О.Г. </w:t>
      </w:r>
      <w:proofErr w:type="spellStart"/>
      <w:r w:rsidRPr="00365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7A94"/>
    <w:multiLevelType w:val="multilevel"/>
    <w:tmpl w:val="A8681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34"/>
    <w:rsid w:val="00365634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34918-018F-44FA-AEA2-EDE9F45A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56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656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656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6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56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656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6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634"/>
    <w:rPr>
      <w:b/>
      <w:bCs/>
    </w:rPr>
  </w:style>
  <w:style w:type="character" w:styleId="a5">
    <w:name w:val="Hyperlink"/>
    <w:basedOn w:val="a0"/>
    <w:uiPriority w:val="99"/>
    <w:semiHidden/>
    <w:unhideWhenUsed/>
    <w:rsid w:val="00365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4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2024-03-04T02:43:00Z</dcterms:created>
  <dcterms:modified xsi:type="dcterms:W3CDTF">2024-03-04T02:43:00Z</dcterms:modified>
</cp:coreProperties>
</file>