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D4" w:rsidRDefault="00972BD4" w:rsidP="00972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  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 ЭНГЕЛЬССКИЙ   МУНИЦИПАЛЬНЫЙ  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 НОВОПУШКИНСКОЕ МУНИЦИПАЛЬНОЕ ОБРАЗОВАНИЕ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   НОВОПУШКИНСКИЙ СЕЛЬСКИЙ СОВЕТ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 Тридцать девятое заседание второго созыва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 РЕШЕНИЕ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 28 июня 2010 года                                                                                            №159/39-02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972BD4" w:rsidRDefault="00972BD4" w:rsidP="00972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2010 год</w:t>
      </w:r>
    </w:p>
    <w:p w:rsidR="00972BD4" w:rsidRDefault="00972BD4" w:rsidP="00972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972BD4" w:rsidRDefault="00972BD4" w:rsidP="00972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972BD4" w:rsidRDefault="00972BD4" w:rsidP="00972B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18.12.2009 г. №106/28-02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2010 год» по кодам бюджетной классификации  источников  финансирования  дефицитов  бюджетов:</w:t>
      </w:r>
      <w:r>
        <w:rPr>
          <w:rFonts w:ascii="Arial" w:hAnsi="Arial" w:cs="Arial"/>
          <w:color w:val="333333"/>
          <w:sz w:val="21"/>
          <w:szCs w:val="21"/>
        </w:rPr>
        <w:br/>
        <w:t>- 2 02 04999 10 0001 151. Иные межбюджетные трансферты бюджетам поселений  на 200000 рублей.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1.1. Увеличить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  <w:r>
        <w:rPr>
          <w:rFonts w:ascii="Arial" w:hAnsi="Arial" w:cs="Arial"/>
          <w:color w:val="333333"/>
          <w:sz w:val="21"/>
          <w:szCs w:val="21"/>
        </w:rPr>
        <w:br/>
        <w:t>0104 0020400 500 211 на сумму 91500  рублей</w:t>
      </w:r>
      <w:r>
        <w:rPr>
          <w:rFonts w:ascii="Arial" w:hAnsi="Arial" w:cs="Arial"/>
          <w:color w:val="333333"/>
          <w:sz w:val="21"/>
          <w:szCs w:val="21"/>
        </w:rPr>
        <w:br/>
        <w:t>0104 0020400 500 213 на сумму 108500 рублей</w:t>
      </w:r>
      <w:r>
        <w:rPr>
          <w:rFonts w:ascii="Arial" w:hAnsi="Arial" w:cs="Arial"/>
          <w:color w:val="333333"/>
          <w:sz w:val="21"/>
          <w:szCs w:val="21"/>
        </w:rPr>
        <w:br/>
        <w:t>2. Настоящее Решение вступает в силу со дня принятия и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972BD4" w:rsidRDefault="00972BD4" w:rsidP="00972B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муниципального образования                                                                                 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D4"/>
    <w:rsid w:val="00972BD4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3453-2299-4EE7-B87D-58AC333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2024-03-01T01:55:00Z</dcterms:created>
  <dcterms:modified xsi:type="dcterms:W3CDTF">2024-03-01T01:55:00Z</dcterms:modified>
</cp:coreProperties>
</file>