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САРАТОВСКАЯ ОБЛАСТЬ</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ЭНГЕЛЬССКИЙ МУНИЦИПАЛЬНЫЙ РАЙОН</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НОВОПУШКИНСКОЕ МУНИЦИПАЛЬНОЕ ОБРАЗОВАНИЕ</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НОВОПУШКИНСКИЙ СЕЛЬСКИЙ СОВЕТ</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Третье заседание второго созыва</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РЕШЕНИЕ</w:t>
      </w:r>
    </w:p>
    <w:p w:rsidR="0091087C" w:rsidRPr="0091087C" w:rsidRDefault="0091087C" w:rsidP="0091087C">
      <w:pPr>
        <w:shd w:val="clear" w:color="auto" w:fill="FFFFFF"/>
        <w:spacing w:after="0" w:line="240" w:lineRule="auto"/>
        <w:jc w:val="center"/>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от 21 ноября 2008 года                                                                                                  №15/03</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О передаче полномочий органов местного самоуправления</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proofErr w:type="spellStart"/>
      <w:r w:rsidRPr="0091087C">
        <w:rPr>
          <w:rFonts w:ascii="Arial" w:eastAsia="Times New Roman" w:hAnsi="Arial" w:cs="Arial"/>
          <w:b/>
          <w:bCs/>
          <w:color w:val="333333"/>
          <w:sz w:val="21"/>
          <w:szCs w:val="21"/>
          <w:lang w:eastAsia="ru-RU"/>
        </w:rPr>
        <w:t>Новопушкинского</w:t>
      </w:r>
      <w:proofErr w:type="spellEnd"/>
      <w:r w:rsidRPr="0091087C">
        <w:rPr>
          <w:rFonts w:ascii="Arial" w:eastAsia="Times New Roman" w:hAnsi="Arial" w:cs="Arial"/>
          <w:b/>
          <w:bCs/>
          <w:color w:val="333333"/>
          <w:sz w:val="21"/>
          <w:szCs w:val="21"/>
          <w:lang w:eastAsia="ru-RU"/>
        </w:rPr>
        <w:t> муниципального образования</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proofErr w:type="spellStart"/>
      <w:r w:rsidRPr="0091087C">
        <w:rPr>
          <w:rFonts w:ascii="Arial" w:eastAsia="Times New Roman" w:hAnsi="Arial" w:cs="Arial"/>
          <w:b/>
          <w:bCs/>
          <w:color w:val="333333"/>
          <w:sz w:val="21"/>
          <w:szCs w:val="21"/>
          <w:lang w:eastAsia="ru-RU"/>
        </w:rPr>
        <w:t>Энгельсского</w:t>
      </w:r>
      <w:proofErr w:type="spellEnd"/>
      <w:r w:rsidRPr="0091087C">
        <w:rPr>
          <w:rFonts w:ascii="Arial" w:eastAsia="Times New Roman" w:hAnsi="Arial" w:cs="Arial"/>
          <w:b/>
          <w:bCs/>
          <w:color w:val="333333"/>
          <w:sz w:val="21"/>
          <w:szCs w:val="21"/>
          <w:lang w:eastAsia="ru-RU"/>
        </w:rPr>
        <w:t xml:space="preserve"> муниципального района Саратовской области</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органам местного самоуправления</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proofErr w:type="spellStart"/>
      <w:r w:rsidRPr="0091087C">
        <w:rPr>
          <w:rFonts w:ascii="Arial" w:eastAsia="Times New Roman" w:hAnsi="Arial" w:cs="Arial"/>
          <w:b/>
          <w:bCs/>
          <w:color w:val="333333"/>
          <w:sz w:val="21"/>
          <w:szCs w:val="21"/>
          <w:lang w:eastAsia="ru-RU"/>
        </w:rPr>
        <w:t>Энгельсского</w:t>
      </w:r>
      <w:proofErr w:type="spellEnd"/>
      <w:r w:rsidRPr="0091087C">
        <w:rPr>
          <w:rFonts w:ascii="Arial" w:eastAsia="Times New Roman" w:hAnsi="Arial" w:cs="Arial"/>
          <w:b/>
          <w:bCs/>
          <w:color w:val="333333"/>
          <w:sz w:val="21"/>
          <w:szCs w:val="21"/>
          <w:lang w:eastAsia="ru-RU"/>
        </w:rPr>
        <w:t xml:space="preserve"> муниципального района Саратовской области</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ind w:firstLine="567"/>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xml:space="preserve">В соответствии со статьями 14,17, главой 12 Федерального закона от 6 октября 2003 года № 131-ФЗ «Об общих принципах организации местного самоуправления в Российской Федерации», Федеральным законом от 30 декабря 2004 года № 210-ФЗ «Об основах регулирования тарифов организаций коммунального комплекса» (с изменениями от 26 декабря 2005 гола, 29 декабря 2006 года, 18 октября 2007 года, 23 июля 2008 года), Законом Саратовской области от 17 сентября 2008 года № 239-ЗСО «О некоторых вопросах завершения переходного периода 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 на территории Саратовской области, Уставом </w:t>
      </w:r>
      <w:proofErr w:type="spellStart"/>
      <w:r w:rsidRPr="0091087C">
        <w:rPr>
          <w:rFonts w:ascii="Arial" w:eastAsia="Times New Roman" w:hAnsi="Arial" w:cs="Arial"/>
          <w:color w:val="333333"/>
          <w:sz w:val="21"/>
          <w:szCs w:val="21"/>
          <w:lang w:eastAsia="ru-RU"/>
        </w:rPr>
        <w:t>Новопушкинского</w:t>
      </w:r>
      <w:proofErr w:type="spellEnd"/>
      <w:r w:rsidRPr="0091087C">
        <w:rPr>
          <w:rFonts w:ascii="Arial" w:eastAsia="Times New Roman" w:hAnsi="Arial" w:cs="Arial"/>
          <w:color w:val="333333"/>
          <w:sz w:val="21"/>
          <w:szCs w:val="21"/>
          <w:lang w:eastAsia="ru-RU"/>
        </w:rPr>
        <w:t xml:space="preserve"> муниципального образования,</w:t>
      </w:r>
    </w:p>
    <w:p w:rsidR="0091087C" w:rsidRPr="0091087C" w:rsidRDefault="0091087C" w:rsidP="0091087C">
      <w:pPr>
        <w:shd w:val="clear" w:color="auto" w:fill="FFFFFF"/>
        <w:spacing w:after="0" w:line="240" w:lineRule="auto"/>
        <w:ind w:firstLine="567"/>
        <w:rPr>
          <w:rFonts w:ascii="Arial" w:eastAsia="Times New Roman" w:hAnsi="Arial" w:cs="Arial"/>
          <w:color w:val="333333"/>
          <w:sz w:val="21"/>
          <w:szCs w:val="21"/>
          <w:lang w:eastAsia="ru-RU"/>
        </w:rPr>
      </w:pPr>
      <w:proofErr w:type="spellStart"/>
      <w:r w:rsidRPr="0091087C">
        <w:rPr>
          <w:rFonts w:ascii="Arial" w:eastAsia="Times New Roman" w:hAnsi="Arial" w:cs="Arial"/>
          <w:color w:val="333333"/>
          <w:sz w:val="21"/>
          <w:szCs w:val="21"/>
          <w:lang w:eastAsia="ru-RU"/>
        </w:rPr>
        <w:t>Новопушкинский</w:t>
      </w:r>
      <w:proofErr w:type="spellEnd"/>
      <w:r w:rsidRPr="0091087C">
        <w:rPr>
          <w:rFonts w:ascii="Arial" w:eastAsia="Times New Roman" w:hAnsi="Arial" w:cs="Arial"/>
          <w:color w:val="333333"/>
          <w:sz w:val="21"/>
          <w:szCs w:val="21"/>
          <w:lang w:eastAsia="ru-RU"/>
        </w:rPr>
        <w:t xml:space="preserve"> сельский Совет</w:t>
      </w:r>
    </w:p>
    <w:p w:rsidR="0091087C" w:rsidRPr="0091087C" w:rsidRDefault="0091087C" w:rsidP="0091087C">
      <w:pPr>
        <w:shd w:val="clear" w:color="auto" w:fill="FFFFFF"/>
        <w:spacing w:after="0" w:line="240" w:lineRule="auto"/>
        <w:ind w:firstLine="567"/>
        <w:jc w:val="center"/>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РЕШИЛ:</w:t>
      </w:r>
    </w:p>
    <w:p w:rsidR="0091087C" w:rsidRPr="0091087C" w:rsidRDefault="0091087C" w:rsidP="0091087C">
      <w:pPr>
        <w:shd w:val="clear" w:color="auto" w:fill="FFFFFF"/>
        <w:spacing w:after="0" w:line="240" w:lineRule="auto"/>
        <w:ind w:firstLine="567"/>
        <w:jc w:val="both"/>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xml:space="preserve">1. В целях наиболее эффективного решения вопросов местного значения </w:t>
      </w:r>
      <w:proofErr w:type="spellStart"/>
      <w:r w:rsidRPr="0091087C">
        <w:rPr>
          <w:rFonts w:ascii="Arial" w:eastAsia="Times New Roman" w:hAnsi="Arial" w:cs="Arial"/>
          <w:color w:val="333333"/>
          <w:sz w:val="21"/>
          <w:szCs w:val="21"/>
          <w:lang w:eastAsia="ru-RU"/>
        </w:rPr>
        <w:t>Новопушкинского</w:t>
      </w:r>
      <w:proofErr w:type="spellEnd"/>
      <w:r w:rsidRPr="0091087C">
        <w:rPr>
          <w:rFonts w:ascii="Arial" w:eastAsia="Times New Roman" w:hAnsi="Arial" w:cs="Arial"/>
          <w:color w:val="333333"/>
          <w:sz w:val="21"/>
          <w:szCs w:val="21"/>
          <w:lang w:eastAsia="ru-RU"/>
        </w:rPr>
        <w:t xml:space="preserve"> муниципального образования передать органам местного самоуправления </w:t>
      </w:r>
      <w:proofErr w:type="spellStart"/>
      <w:r w:rsidRPr="0091087C">
        <w:rPr>
          <w:rFonts w:ascii="Arial" w:eastAsia="Times New Roman" w:hAnsi="Arial" w:cs="Arial"/>
          <w:color w:val="333333"/>
          <w:sz w:val="21"/>
          <w:szCs w:val="21"/>
          <w:lang w:eastAsia="ru-RU"/>
        </w:rPr>
        <w:t>Энгельсского</w:t>
      </w:r>
      <w:proofErr w:type="spellEnd"/>
      <w:r w:rsidRPr="0091087C">
        <w:rPr>
          <w:rFonts w:ascii="Arial" w:eastAsia="Times New Roman" w:hAnsi="Arial" w:cs="Arial"/>
          <w:color w:val="333333"/>
          <w:sz w:val="21"/>
          <w:szCs w:val="21"/>
          <w:lang w:eastAsia="ru-RU"/>
        </w:rPr>
        <w:t xml:space="preserve"> муниципального района полномочия органов местного самоуправления </w:t>
      </w:r>
      <w:proofErr w:type="spellStart"/>
      <w:r w:rsidRPr="0091087C">
        <w:rPr>
          <w:rFonts w:ascii="Arial" w:eastAsia="Times New Roman" w:hAnsi="Arial" w:cs="Arial"/>
          <w:color w:val="333333"/>
          <w:sz w:val="21"/>
          <w:szCs w:val="21"/>
          <w:lang w:eastAsia="ru-RU"/>
        </w:rPr>
        <w:t>Новопушкинского</w:t>
      </w:r>
      <w:proofErr w:type="spellEnd"/>
      <w:r w:rsidRPr="0091087C">
        <w:rPr>
          <w:rFonts w:ascii="Arial" w:eastAsia="Times New Roman" w:hAnsi="Arial" w:cs="Arial"/>
          <w:color w:val="333333"/>
          <w:sz w:val="21"/>
          <w:szCs w:val="21"/>
          <w:lang w:eastAsia="ru-RU"/>
        </w:rPr>
        <w:t xml:space="preserve"> муниципального образования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w:t>
      </w:r>
    </w:p>
    <w:p w:rsidR="0091087C" w:rsidRPr="0091087C" w:rsidRDefault="0091087C" w:rsidP="0091087C">
      <w:pPr>
        <w:shd w:val="clear" w:color="auto" w:fill="FFFFFF"/>
        <w:spacing w:after="0" w:line="240" w:lineRule="auto"/>
        <w:ind w:firstLine="567"/>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на подключение, надбавок к тарифам на товары и услуги организации коммунального комплекса, надбавок к ценам (тарифам) для потребителей.</w:t>
      </w:r>
    </w:p>
    <w:p w:rsidR="0091087C" w:rsidRPr="0091087C" w:rsidRDefault="0091087C" w:rsidP="0091087C">
      <w:pPr>
        <w:shd w:val="clear" w:color="auto" w:fill="FFFFFF"/>
        <w:spacing w:after="0" w:line="240" w:lineRule="auto"/>
        <w:ind w:firstLine="567"/>
        <w:jc w:val="both"/>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xml:space="preserve">2.         Заключить соглашение с органами местного самоуправления </w:t>
      </w:r>
      <w:proofErr w:type="spellStart"/>
      <w:r w:rsidRPr="0091087C">
        <w:rPr>
          <w:rFonts w:ascii="Arial" w:eastAsia="Times New Roman" w:hAnsi="Arial" w:cs="Arial"/>
          <w:color w:val="333333"/>
          <w:sz w:val="21"/>
          <w:szCs w:val="21"/>
          <w:lang w:eastAsia="ru-RU"/>
        </w:rPr>
        <w:t>Энгельсского</w:t>
      </w:r>
      <w:proofErr w:type="spellEnd"/>
      <w:r w:rsidRPr="0091087C">
        <w:rPr>
          <w:rFonts w:ascii="Arial" w:eastAsia="Times New Roman" w:hAnsi="Arial" w:cs="Arial"/>
          <w:color w:val="333333"/>
          <w:sz w:val="21"/>
          <w:szCs w:val="21"/>
          <w:lang w:eastAsia="ru-RU"/>
        </w:rPr>
        <w:t xml:space="preserve"> муниципального района о передаче полномочий, отнесенных к компетенции органов местного    самоуправления   </w:t>
      </w:r>
      <w:proofErr w:type="spellStart"/>
      <w:r w:rsidRPr="0091087C">
        <w:rPr>
          <w:rFonts w:ascii="Arial" w:eastAsia="Times New Roman" w:hAnsi="Arial" w:cs="Arial"/>
          <w:color w:val="333333"/>
          <w:sz w:val="21"/>
          <w:szCs w:val="21"/>
          <w:lang w:eastAsia="ru-RU"/>
        </w:rPr>
        <w:t>Новопушкинского</w:t>
      </w:r>
      <w:proofErr w:type="spellEnd"/>
      <w:r w:rsidRPr="0091087C">
        <w:rPr>
          <w:rFonts w:ascii="Arial" w:eastAsia="Times New Roman" w:hAnsi="Arial" w:cs="Arial"/>
          <w:color w:val="333333"/>
          <w:sz w:val="21"/>
          <w:szCs w:val="21"/>
          <w:lang w:eastAsia="ru-RU"/>
        </w:rPr>
        <w:t>    муниципального    образования   по регулированию тарифов на товары и услуги организаций коммунального комплекса (за</w:t>
      </w:r>
      <w:r w:rsidRPr="0091087C">
        <w:rPr>
          <w:rFonts w:ascii="Arial" w:eastAsia="Times New Roman" w:hAnsi="Arial" w:cs="Arial"/>
          <w:color w:val="333333"/>
          <w:sz w:val="21"/>
          <w:szCs w:val="21"/>
          <w:lang w:eastAsia="ru-RU"/>
        </w:rPr>
        <w:br/>
        <w:t>исключением тарифов на товары и услуги организаций коммунального комплекса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w:t>
      </w:r>
      <w:r w:rsidRPr="0091087C">
        <w:rPr>
          <w:rFonts w:ascii="Arial" w:eastAsia="Times New Roman" w:hAnsi="Arial" w:cs="Arial"/>
          <w:color w:val="333333"/>
          <w:sz w:val="21"/>
          <w:szCs w:val="21"/>
          <w:lang w:eastAsia="ru-RU"/>
        </w:rPr>
        <w:br/>
        <w:t>организаций коммунального комплекса, надбавок к ценам (тарифам) для потребителей.</w:t>
      </w:r>
    </w:p>
    <w:p w:rsidR="0091087C" w:rsidRPr="0091087C" w:rsidRDefault="0091087C" w:rsidP="0091087C">
      <w:pPr>
        <w:shd w:val="clear" w:color="auto" w:fill="FFFFFF"/>
        <w:spacing w:after="0" w:line="240" w:lineRule="auto"/>
        <w:ind w:firstLine="567"/>
        <w:jc w:val="both"/>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xml:space="preserve">3.         Подписание соглашения поручить Главе </w:t>
      </w:r>
      <w:proofErr w:type="spellStart"/>
      <w:r w:rsidRPr="0091087C">
        <w:rPr>
          <w:rFonts w:ascii="Arial" w:eastAsia="Times New Roman" w:hAnsi="Arial" w:cs="Arial"/>
          <w:color w:val="333333"/>
          <w:sz w:val="21"/>
          <w:szCs w:val="21"/>
          <w:lang w:eastAsia="ru-RU"/>
        </w:rPr>
        <w:t>Новопушкинского</w:t>
      </w:r>
      <w:proofErr w:type="spellEnd"/>
      <w:r w:rsidRPr="0091087C">
        <w:rPr>
          <w:rFonts w:ascii="Arial" w:eastAsia="Times New Roman" w:hAnsi="Arial" w:cs="Arial"/>
          <w:color w:val="333333"/>
          <w:sz w:val="21"/>
          <w:szCs w:val="21"/>
          <w:lang w:eastAsia="ru-RU"/>
        </w:rPr>
        <w:t xml:space="preserve"> муниципального образования.</w:t>
      </w:r>
    </w:p>
    <w:p w:rsidR="0091087C" w:rsidRPr="0091087C" w:rsidRDefault="0091087C" w:rsidP="0091087C">
      <w:pPr>
        <w:shd w:val="clear" w:color="auto" w:fill="FFFFFF"/>
        <w:spacing w:after="0" w:line="240" w:lineRule="auto"/>
        <w:ind w:firstLine="567"/>
        <w:jc w:val="both"/>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4.      Настоящее Решение вступает в силу с 1 января 2009 года.</w:t>
      </w:r>
    </w:p>
    <w:p w:rsidR="0091087C" w:rsidRPr="0091087C" w:rsidRDefault="0091087C" w:rsidP="0091087C">
      <w:pPr>
        <w:shd w:val="clear" w:color="auto" w:fill="FFFFFF"/>
        <w:spacing w:after="0" w:line="240" w:lineRule="auto"/>
        <w:ind w:firstLine="567"/>
        <w:jc w:val="both"/>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5.      Настоящее Решение подлежит официальному опубликованию в общественно-</w:t>
      </w:r>
      <w:r w:rsidRPr="0091087C">
        <w:rPr>
          <w:rFonts w:ascii="Arial" w:eastAsia="Times New Roman" w:hAnsi="Arial" w:cs="Arial"/>
          <w:color w:val="333333"/>
          <w:sz w:val="21"/>
          <w:szCs w:val="21"/>
          <w:lang w:eastAsia="ru-RU"/>
        </w:rPr>
        <w:br/>
        <w:t xml:space="preserve">политической газете г. Энгельса и </w:t>
      </w:r>
      <w:proofErr w:type="spellStart"/>
      <w:r w:rsidRPr="0091087C">
        <w:rPr>
          <w:rFonts w:ascii="Arial" w:eastAsia="Times New Roman" w:hAnsi="Arial" w:cs="Arial"/>
          <w:color w:val="333333"/>
          <w:sz w:val="21"/>
          <w:szCs w:val="21"/>
          <w:lang w:eastAsia="ru-RU"/>
        </w:rPr>
        <w:t>Энгельсского</w:t>
      </w:r>
      <w:proofErr w:type="spellEnd"/>
      <w:r w:rsidRPr="0091087C">
        <w:rPr>
          <w:rFonts w:ascii="Arial" w:eastAsia="Times New Roman" w:hAnsi="Arial" w:cs="Arial"/>
          <w:color w:val="333333"/>
          <w:sz w:val="21"/>
          <w:szCs w:val="21"/>
          <w:lang w:eastAsia="ru-RU"/>
        </w:rPr>
        <w:t xml:space="preserve"> муниципального района «Наше слово».</w:t>
      </w:r>
    </w:p>
    <w:p w:rsidR="0091087C" w:rsidRPr="0091087C" w:rsidRDefault="0091087C" w:rsidP="0091087C">
      <w:pPr>
        <w:shd w:val="clear" w:color="auto" w:fill="FFFFFF"/>
        <w:spacing w:after="0" w:line="240" w:lineRule="auto"/>
        <w:ind w:firstLine="437"/>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ind w:firstLine="437"/>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ind w:firstLine="437"/>
        <w:rPr>
          <w:rFonts w:ascii="Arial" w:eastAsia="Times New Roman" w:hAnsi="Arial" w:cs="Arial"/>
          <w:color w:val="333333"/>
          <w:sz w:val="21"/>
          <w:szCs w:val="21"/>
          <w:lang w:eastAsia="ru-RU"/>
        </w:rPr>
      </w:pPr>
      <w:r w:rsidRPr="0091087C">
        <w:rPr>
          <w:rFonts w:ascii="Arial" w:eastAsia="Times New Roman" w:hAnsi="Arial" w:cs="Arial"/>
          <w:color w:val="333333"/>
          <w:sz w:val="21"/>
          <w:szCs w:val="21"/>
          <w:lang w:eastAsia="ru-RU"/>
        </w:rPr>
        <w:t> </w:t>
      </w:r>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b/>
          <w:bCs/>
          <w:color w:val="333333"/>
          <w:sz w:val="36"/>
          <w:szCs w:val="36"/>
          <w:lang w:eastAsia="ru-RU"/>
        </w:rPr>
        <w:t xml:space="preserve">Глава </w:t>
      </w:r>
      <w:proofErr w:type="spellStart"/>
      <w:r w:rsidRPr="0091087C">
        <w:rPr>
          <w:rFonts w:ascii="Arial" w:eastAsia="Times New Roman" w:hAnsi="Arial" w:cs="Arial"/>
          <w:b/>
          <w:bCs/>
          <w:color w:val="333333"/>
          <w:sz w:val="36"/>
          <w:szCs w:val="36"/>
          <w:lang w:eastAsia="ru-RU"/>
        </w:rPr>
        <w:t>Новопушкинского</w:t>
      </w:r>
      <w:proofErr w:type="spellEnd"/>
    </w:p>
    <w:p w:rsidR="0091087C" w:rsidRPr="0091087C" w:rsidRDefault="0091087C" w:rsidP="0091087C">
      <w:pPr>
        <w:shd w:val="clear" w:color="auto" w:fill="FFFFFF"/>
        <w:spacing w:after="0" w:line="240" w:lineRule="auto"/>
        <w:rPr>
          <w:rFonts w:ascii="Arial" w:eastAsia="Times New Roman" w:hAnsi="Arial" w:cs="Arial"/>
          <w:color w:val="333333"/>
          <w:sz w:val="21"/>
          <w:szCs w:val="21"/>
          <w:lang w:eastAsia="ru-RU"/>
        </w:rPr>
      </w:pPr>
      <w:r w:rsidRPr="0091087C">
        <w:rPr>
          <w:rFonts w:ascii="Arial" w:eastAsia="Times New Roman" w:hAnsi="Arial" w:cs="Arial"/>
          <w:b/>
          <w:bCs/>
          <w:color w:val="333333"/>
          <w:sz w:val="21"/>
          <w:szCs w:val="21"/>
          <w:lang w:eastAsia="ru-RU"/>
        </w:rPr>
        <w:t xml:space="preserve">муниципального образования                                                                  Л.И. </w:t>
      </w:r>
      <w:proofErr w:type="spellStart"/>
      <w:r w:rsidRPr="0091087C">
        <w:rPr>
          <w:rFonts w:ascii="Arial" w:eastAsia="Times New Roman" w:hAnsi="Arial" w:cs="Arial"/>
          <w:b/>
          <w:bCs/>
          <w:color w:val="333333"/>
          <w:sz w:val="21"/>
          <w:szCs w:val="21"/>
          <w:lang w:eastAsia="ru-RU"/>
        </w:rPr>
        <w:t>Довгаль</w:t>
      </w:r>
      <w:proofErr w:type="spellEnd"/>
    </w:p>
    <w:p w:rsidR="00E12B27" w:rsidRDefault="00E12B27">
      <w:bookmarkStart w:id="0" w:name="_GoBack"/>
      <w:bookmarkEnd w:id="0"/>
    </w:p>
    <w:sectPr w:rsidR="00E12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C"/>
    <w:rsid w:val="0091087C"/>
    <w:rsid w:val="00E1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5789-918B-4BB9-88F3-2DA115A2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217210">
      <w:bodyDiv w:val="1"/>
      <w:marLeft w:val="0"/>
      <w:marRight w:val="0"/>
      <w:marTop w:val="0"/>
      <w:marBottom w:val="0"/>
      <w:divBdr>
        <w:top w:val="none" w:sz="0" w:space="0" w:color="auto"/>
        <w:left w:val="none" w:sz="0" w:space="0" w:color="auto"/>
        <w:bottom w:val="none" w:sz="0" w:space="0" w:color="auto"/>
        <w:right w:val="none" w:sz="0" w:space="0" w:color="auto"/>
      </w:divBdr>
      <w:divsChild>
        <w:div w:id="233704859">
          <w:marLeft w:val="0"/>
          <w:marRight w:val="38"/>
          <w:marTop w:val="0"/>
          <w:marBottom w:val="0"/>
          <w:divBdr>
            <w:top w:val="none" w:sz="0" w:space="0" w:color="auto"/>
            <w:left w:val="none" w:sz="0" w:space="0" w:color="auto"/>
            <w:bottom w:val="none" w:sz="0" w:space="0" w:color="auto"/>
            <w:right w:val="none" w:sz="0" w:space="0" w:color="auto"/>
          </w:divBdr>
        </w:div>
        <w:div w:id="2009284395">
          <w:marLeft w:val="0"/>
          <w:marRight w:val="19"/>
          <w:marTop w:val="0"/>
          <w:marBottom w:val="0"/>
          <w:divBdr>
            <w:top w:val="none" w:sz="0" w:space="0" w:color="auto"/>
            <w:left w:val="none" w:sz="0" w:space="0" w:color="auto"/>
            <w:bottom w:val="none" w:sz="0" w:space="0" w:color="auto"/>
            <w:right w:val="none" w:sz="0" w:space="0" w:color="auto"/>
          </w:divBdr>
        </w:div>
        <w:div w:id="2081824098">
          <w:marLeft w:val="0"/>
          <w:marRight w:val="29"/>
          <w:marTop w:val="0"/>
          <w:marBottom w:val="0"/>
          <w:divBdr>
            <w:top w:val="none" w:sz="0" w:space="0" w:color="auto"/>
            <w:left w:val="none" w:sz="0" w:space="0" w:color="auto"/>
            <w:bottom w:val="none" w:sz="0" w:space="0" w:color="auto"/>
            <w:right w:val="none" w:sz="0" w:space="0" w:color="auto"/>
          </w:divBdr>
        </w:div>
        <w:div w:id="1400127087">
          <w:marLeft w:val="0"/>
          <w:marRight w:val="29"/>
          <w:marTop w:val="0"/>
          <w:marBottom w:val="0"/>
          <w:divBdr>
            <w:top w:val="none" w:sz="0" w:space="0" w:color="auto"/>
            <w:left w:val="none" w:sz="0" w:space="0" w:color="auto"/>
            <w:bottom w:val="none" w:sz="0" w:space="0" w:color="auto"/>
            <w:right w:val="none" w:sz="0" w:space="0" w:color="auto"/>
          </w:divBdr>
        </w:div>
        <w:div w:id="1425032370">
          <w:marLeft w:val="2928"/>
          <w:marRight w:val="2962"/>
          <w:marTop w:val="0"/>
          <w:marBottom w:val="0"/>
          <w:divBdr>
            <w:top w:val="none" w:sz="0" w:space="0" w:color="auto"/>
            <w:left w:val="none" w:sz="0" w:space="0" w:color="auto"/>
            <w:bottom w:val="none" w:sz="0" w:space="0" w:color="auto"/>
            <w:right w:val="none" w:sz="0" w:space="0" w:color="auto"/>
          </w:divBdr>
        </w:div>
        <w:div w:id="55397059">
          <w:marLeft w:val="2928"/>
          <w:marRight w:val="2962"/>
          <w:marTop w:val="0"/>
          <w:marBottom w:val="0"/>
          <w:divBdr>
            <w:top w:val="none" w:sz="0" w:space="0" w:color="auto"/>
            <w:left w:val="none" w:sz="0" w:space="0" w:color="auto"/>
            <w:bottom w:val="none" w:sz="0" w:space="0" w:color="auto"/>
            <w:right w:val="none" w:sz="0" w:space="0" w:color="auto"/>
          </w:divBdr>
        </w:div>
        <w:div w:id="1268856608">
          <w:marLeft w:val="2928"/>
          <w:marRight w:val="2962"/>
          <w:marTop w:val="0"/>
          <w:marBottom w:val="0"/>
          <w:divBdr>
            <w:top w:val="none" w:sz="0" w:space="0" w:color="auto"/>
            <w:left w:val="none" w:sz="0" w:space="0" w:color="auto"/>
            <w:bottom w:val="none" w:sz="0" w:space="0" w:color="auto"/>
            <w:right w:val="none" w:sz="0" w:space="0" w:color="auto"/>
          </w:divBdr>
        </w:div>
        <w:div w:id="1679229118">
          <w:marLeft w:val="2928"/>
          <w:marRight w:val="2962"/>
          <w:marTop w:val="0"/>
          <w:marBottom w:val="0"/>
          <w:divBdr>
            <w:top w:val="none" w:sz="0" w:space="0" w:color="auto"/>
            <w:left w:val="none" w:sz="0" w:space="0" w:color="auto"/>
            <w:bottom w:val="none" w:sz="0" w:space="0" w:color="auto"/>
            <w:right w:val="none" w:sz="0" w:space="0" w:color="auto"/>
          </w:divBdr>
        </w:div>
        <w:div w:id="119883024">
          <w:marLeft w:val="0"/>
          <w:marRight w:val="0"/>
          <w:marTop w:val="0"/>
          <w:marBottom w:val="0"/>
          <w:divBdr>
            <w:top w:val="none" w:sz="0" w:space="0" w:color="auto"/>
            <w:left w:val="none" w:sz="0" w:space="0" w:color="auto"/>
            <w:bottom w:val="none" w:sz="0" w:space="0" w:color="auto"/>
            <w:right w:val="none" w:sz="0" w:space="0" w:color="auto"/>
          </w:divBdr>
        </w:div>
        <w:div w:id="75641212">
          <w:marLeft w:val="0"/>
          <w:marRight w:val="0"/>
          <w:marTop w:val="0"/>
          <w:marBottom w:val="0"/>
          <w:divBdr>
            <w:top w:val="none" w:sz="0" w:space="0" w:color="auto"/>
            <w:left w:val="none" w:sz="0" w:space="0" w:color="auto"/>
            <w:bottom w:val="none" w:sz="0" w:space="0" w:color="auto"/>
            <w:right w:val="none" w:sz="0" w:space="0" w:color="auto"/>
          </w:divBdr>
        </w:div>
        <w:div w:id="2075734687">
          <w:marLeft w:val="5"/>
          <w:marRight w:val="181"/>
          <w:marTop w:val="0"/>
          <w:marBottom w:val="0"/>
          <w:divBdr>
            <w:top w:val="none" w:sz="0" w:space="0" w:color="auto"/>
            <w:left w:val="none" w:sz="0" w:space="0" w:color="auto"/>
            <w:bottom w:val="none" w:sz="0" w:space="0" w:color="auto"/>
            <w:right w:val="none" w:sz="0" w:space="0" w:color="auto"/>
          </w:divBdr>
        </w:div>
        <w:div w:id="115299522">
          <w:marLeft w:val="5"/>
          <w:marRight w:val="181"/>
          <w:marTop w:val="0"/>
          <w:marBottom w:val="0"/>
          <w:divBdr>
            <w:top w:val="none" w:sz="0" w:space="0" w:color="auto"/>
            <w:left w:val="none" w:sz="0" w:space="0" w:color="auto"/>
            <w:bottom w:val="none" w:sz="0" w:space="0" w:color="auto"/>
            <w:right w:val="none" w:sz="0" w:space="0" w:color="auto"/>
          </w:divBdr>
        </w:div>
        <w:div w:id="1241646451">
          <w:marLeft w:val="5"/>
          <w:marRight w:val="181"/>
          <w:marTop w:val="0"/>
          <w:marBottom w:val="0"/>
          <w:divBdr>
            <w:top w:val="none" w:sz="0" w:space="0" w:color="auto"/>
            <w:left w:val="none" w:sz="0" w:space="0" w:color="auto"/>
            <w:bottom w:val="none" w:sz="0" w:space="0" w:color="auto"/>
            <w:right w:val="none" w:sz="0" w:space="0" w:color="auto"/>
          </w:divBdr>
        </w:div>
        <w:div w:id="581646411">
          <w:marLeft w:val="5"/>
          <w:marRight w:val="181"/>
          <w:marTop w:val="0"/>
          <w:marBottom w:val="0"/>
          <w:divBdr>
            <w:top w:val="none" w:sz="0" w:space="0" w:color="auto"/>
            <w:left w:val="none" w:sz="0" w:space="0" w:color="auto"/>
            <w:bottom w:val="none" w:sz="0" w:space="0" w:color="auto"/>
            <w:right w:val="none" w:sz="0" w:space="0" w:color="auto"/>
          </w:divBdr>
        </w:div>
        <w:div w:id="535199218">
          <w:marLeft w:val="5"/>
          <w:marRight w:val="181"/>
          <w:marTop w:val="0"/>
          <w:marBottom w:val="0"/>
          <w:divBdr>
            <w:top w:val="none" w:sz="0" w:space="0" w:color="auto"/>
            <w:left w:val="none" w:sz="0" w:space="0" w:color="auto"/>
            <w:bottom w:val="none" w:sz="0" w:space="0" w:color="auto"/>
            <w:right w:val="none" w:sz="0" w:space="0" w:color="auto"/>
          </w:divBdr>
        </w:div>
        <w:div w:id="1706835250">
          <w:marLeft w:val="5"/>
          <w:marRight w:val="2765"/>
          <w:marTop w:val="0"/>
          <w:marBottom w:val="0"/>
          <w:divBdr>
            <w:top w:val="none" w:sz="0" w:space="0" w:color="auto"/>
            <w:left w:val="none" w:sz="0" w:space="0" w:color="auto"/>
            <w:bottom w:val="none" w:sz="0" w:space="0" w:color="auto"/>
            <w:right w:val="none" w:sz="0" w:space="0" w:color="auto"/>
          </w:divBdr>
        </w:div>
        <w:div w:id="921258058">
          <w:marLeft w:val="142"/>
          <w:marRight w:val="177"/>
          <w:marTop w:val="0"/>
          <w:marBottom w:val="0"/>
          <w:divBdr>
            <w:top w:val="none" w:sz="0" w:space="0" w:color="auto"/>
            <w:left w:val="none" w:sz="0" w:space="0" w:color="auto"/>
            <w:bottom w:val="none" w:sz="0" w:space="0" w:color="auto"/>
            <w:right w:val="none" w:sz="0" w:space="0" w:color="auto"/>
          </w:divBdr>
        </w:div>
        <w:div w:id="1587230206">
          <w:marLeft w:val="142"/>
          <w:marRight w:val="177"/>
          <w:marTop w:val="0"/>
          <w:marBottom w:val="0"/>
          <w:divBdr>
            <w:top w:val="none" w:sz="0" w:space="0" w:color="auto"/>
            <w:left w:val="none" w:sz="0" w:space="0" w:color="auto"/>
            <w:bottom w:val="none" w:sz="0" w:space="0" w:color="auto"/>
            <w:right w:val="none" w:sz="0" w:space="0" w:color="auto"/>
          </w:divBdr>
        </w:div>
        <w:div w:id="1533881611">
          <w:marLeft w:val="142"/>
          <w:marRight w:val="177"/>
          <w:marTop w:val="0"/>
          <w:marBottom w:val="0"/>
          <w:divBdr>
            <w:top w:val="none" w:sz="0" w:space="0" w:color="auto"/>
            <w:left w:val="none" w:sz="0" w:space="0" w:color="auto"/>
            <w:bottom w:val="none" w:sz="0" w:space="0" w:color="auto"/>
            <w:right w:val="none" w:sz="0" w:space="0" w:color="auto"/>
          </w:divBdr>
        </w:div>
        <w:div w:id="341248108">
          <w:marLeft w:val="426"/>
          <w:marRight w:val="181"/>
          <w:marTop w:val="0"/>
          <w:marBottom w:val="0"/>
          <w:divBdr>
            <w:top w:val="none" w:sz="0" w:space="0" w:color="auto"/>
            <w:left w:val="none" w:sz="0" w:space="0" w:color="auto"/>
            <w:bottom w:val="none" w:sz="0" w:space="0" w:color="auto"/>
            <w:right w:val="none" w:sz="0" w:space="0" w:color="auto"/>
          </w:divBdr>
        </w:div>
        <w:div w:id="353191706">
          <w:marLeft w:val="426"/>
          <w:marRight w:val="181"/>
          <w:marTop w:val="0"/>
          <w:marBottom w:val="0"/>
          <w:divBdr>
            <w:top w:val="none" w:sz="0" w:space="0" w:color="auto"/>
            <w:left w:val="none" w:sz="0" w:space="0" w:color="auto"/>
            <w:bottom w:val="none" w:sz="0" w:space="0" w:color="auto"/>
            <w:right w:val="none" w:sz="0" w:space="0" w:color="auto"/>
          </w:divBdr>
        </w:div>
        <w:div w:id="1261571342">
          <w:marLeft w:val="426"/>
          <w:marRight w:val="181"/>
          <w:marTop w:val="0"/>
          <w:marBottom w:val="0"/>
          <w:divBdr>
            <w:top w:val="none" w:sz="0" w:space="0" w:color="auto"/>
            <w:left w:val="none" w:sz="0" w:space="0" w:color="auto"/>
            <w:bottom w:val="none" w:sz="0" w:space="0" w:color="auto"/>
            <w:right w:val="none" w:sz="0" w:space="0" w:color="auto"/>
          </w:divBdr>
        </w:div>
        <w:div w:id="1838837862">
          <w:marLeft w:val="426"/>
          <w:marRight w:val="181"/>
          <w:marTop w:val="0"/>
          <w:marBottom w:val="0"/>
          <w:divBdr>
            <w:top w:val="none" w:sz="0" w:space="0" w:color="auto"/>
            <w:left w:val="none" w:sz="0" w:space="0" w:color="auto"/>
            <w:bottom w:val="none" w:sz="0" w:space="0" w:color="auto"/>
            <w:right w:val="none" w:sz="0" w:space="0" w:color="auto"/>
          </w:divBdr>
        </w:div>
        <w:div w:id="354499423">
          <w:marLeft w:val="426"/>
          <w:marRight w:val="181"/>
          <w:marTop w:val="0"/>
          <w:marBottom w:val="0"/>
          <w:divBdr>
            <w:top w:val="none" w:sz="0" w:space="0" w:color="auto"/>
            <w:left w:val="none" w:sz="0" w:space="0" w:color="auto"/>
            <w:bottom w:val="none" w:sz="0" w:space="0" w:color="auto"/>
            <w:right w:val="none" w:sz="0" w:space="0" w:color="auto"/>
          </w:divBdr>
        </w:div>
        <w:div w:id="1217593878">
          <w:marLeft w:val="426"/>
          <w:marRight w:val="181"/>
          <w:marTop w:val="0"/>
          <w:marBottom w:val="0"/>
          <w:divBdr>
            <w:top w:val="none" w:sz="0" w:space="0" w:color="auto"/>
            <w:left w:val="none" w:sz="0" w:space="0" w:color="auto"/>
            <w:bottom w:val="none" w:sz="0" w:space="0" w:color="auto"/>
            <w:right w:val="none" w:sz="0" w:space="0" w:color="auto"/>
          </w:divBdr>
        </w:div>
        <w:div w:id="295255202">
          <w:marLeft w:val="29"/>
          <w:marRight w:val="0"/>
          <w:marTop w:val="0"/>
          <w:marBottom w:val="0"/>
          <w:divBdr>
            <w:top w:val="none" w:sz="0" w:space="0" w:color="auto"/>
            <w:left w:val="none" w:sz="0" w:space="0" w:color="auto"/>
            <w:bottom w:val="none" w:sz="0" w:space="0" w:color="auto"/>
            <w:right w:val="none" w:sz="0" w:space="0" w:color="auto"/>
          </w:divBdr>
        </w:div>
        <w:div w:id="775487585">
          <w:marLeft w:val="29"/>
          <w:marRight w:val="0"/>
          <w:marTop w:val="0"/>
          <w:marBottom w:val="0"/>
          <w:divBdr>
            <w:top w:val="none" w:sz="0" w:space="0" w:color="auto"/>
            <w:left w:val="none" w:sz="0" w:space="0" w:color="auto"/>
            <w:bottom w:val="none" w:sz="0" w:space="0" w:color="auto"/>
            <w:right w:val="none" w:sz="0" w:space="0" w:color="auto"/>
          </w:divBdr>
        </w:div>
        <w:div w:id="566110686">
          <w:marLeft w:val="29"/>
          <w:marRight w:val="0"/>
          <w:marTop w:val="0"/>
          <w:marBottom w:val="0"/>
          <w:divBdr>
            <w:top w:val="none" w:sz="0" w:space="0" w:color="auto"/>
            <w:left w:val="none" w:sz="0" w:space="0" w:color="auto"/>
            <w:bottom w:val="none" w:sz="0" w:space="0" w:color="auto"/>
            <w:right w:val="none" w:sz="0" w:space="0" w:color="auto"/>
          </w:divBdr>
        </w:div>
        <w:div w:id="1214543966">
          <w:marLeft w:val="0"/>
          <w:marRight w:val="0"/>
          <w:marTop w:val="0"/>
          <w:marBottom w:val="0"/>
          <w:divBdr>
            <w:top w:val="none" w:sz="0" w:space="0" w:color="auto"/>
            <w:left w:val="none" w:sz="0" w:space="0" w:color="auto"/>
            <w:bottom w:val="none" w:sz="0" w:space="0" w:color="auto"/>
            <w:right w:val="none" w:sz="0" w:space="0" w:color="auto"/>
          </w:divBdr>
        </w:div>
        <w:div w:id="121735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Company>SPecialiST RePack</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2024-02-29T07:53:00Z</dcterms:created>
  <dcterms:modified xsi:type="dcterms:W3CDTF">2024-02-29T07:53:00Z</dcterms:modified>
</cp:coreProperties>
</file>