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САРАТОВСКАЯ ОБЛАСТЬ</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ЭНГЕЛЬССКИЙ МУНИЦИПАЛЬНЫЙ РАЙОН</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НОВОПУШКИНСКОЕ МУНИЦИПАЛЬНОЕ ОБРАЗОВАНИЕ</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48"/>
          <w:szCs w:val="48"/>
          <w:lang w:eastAsia="ru-RU"/>
        </w:rPr>
        <w:t>НОВОПУШКИНСКИЙ СЕЛЬСКИЙ СОВЕТ</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Двадцать восьмое заседание первого созыва</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РЕШЕНИЕ</w:t>
      </w:r>
    </w:p>
    <w:p w:rsidR="00925AC8" w:rsidRPr="00925AC8" w:rsidRDefault="00925AC8" w:rsidP="00925AC8">
      <w:pPr>
        <w:shd w:val="clear" w:color="auto" w:fill="FFFFFF"/>
        <w:spacing w:after="0" w:line="240" w:lineRule="auto"/>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от 25 апреля 2008 года                                                                               № 114/28</w:t>
      </w:r>
    </w:p>
    <w:p w:rsidR="00925AC8" w:rsidRPr="00925AC8" w:rsidRDefault="00925AC8" w:rsidP="00925AC8">
      <w:pPr>
        <w:shd w:val="clear" w:color="auto" w:fill="FFFFFF"/>
        <w:spacing w:after="0" w:line="240" w:lineRule="auto"/>
        <w:jc w:val="center"/>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xml:space="preserve">п. </w:t>
      </w:r>
      <w:proofErr w:type="spellStart"/>
      <w:r w:rsidRPr="00925AC8">
        <w:rPr>
          <w:rFonts w:ascii="Arial" w:eastAsia="Times New Roman" w:hAnsi="Arial" w:cs="Arial"/>
          <w:color w:val="333333"/>
          <w:sz w:val="21"/>
          <w:szCs w:val="21"/>
          <w:lang w:eastAsia="ru-RU"/>
        </w:rPr>
        <w:t>Новопушкинское</w:t>
      </w:r>
      <w:proofErr w:type="spellEnd"/>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О внесении изменений в Решение</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proofErr w:type="spellStart"/>
      <w:r w:rsidRPr="00925AC8">
        <w:rPr>
          <w:rFonts w:ascii="Arial" w:eastAsia="Times New Roman" w:hAnsi="Arial" w:cs="Arial"/>
          <w:b/>
          <w:bCs/>
          <w:color w:val="333333"/>
          <w:sz w:val="21"/>
          <w:szCs w:val="21"/>
          <w:lang w:eastAsia="ru-RU"/>
        </w:rPr>
        <w:t>Новопушкинского</w:t>
      </w:r>
      <w:proofErr w:type="spellEnd"/>
      <w:r w:rsidRPr="00925AC8">
        <w:rPr>
          <w:rFonts w:ascii="Arial" w:eastAsia="Times New Roman" w:hAnsi="Arial" w:cs="Arial"/>
          <w:b/>
          <w:bCs/>
          <w:color w:val="333333"/>
          <w:sz w:val="21"/>
          <w:szCs w:val="21"/>
          <w:lang w:eastAsia="ru-RU"/>
        </w:rPr>
        <w:t xml:space="preserve"> сельского Совета</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110/26 от 26.02.2008 года</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«Об оплате труда и материальном</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стимулировании рабочих,</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осуществляющих техническое</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обслуживание деятельности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proofErr w:type="spellStart"/>
      <w:r w:rsidRPr="00925AC8">
        <w:rPr>
          <w:rFonts w:ascii="Arial" w:eastAsia="Times New Roman" w:hAnsi="Arial" w:cs="Arial"/>
          <w:b/>
          <w:bCs/>
          <w:color w:val="333333"/>
          <w:sz w:val="21"/>
          <w:szCs w:val="21"/>
          <w:lang w:eastAsia="ru-RU"/>
        </w:rPr>
        <w:t>Новопушкинской</w:t>
      </w:r>
      <w:proofErr w:type="spellEnd"/>
      <w:r w:rsidRPr="00925AC8">
        <w:rPr>
          <w:rFonts w:ascii="Arial" w:eastAsia="Times New Roman" w:hAnsi="Arial" w:cs="Arial"/>
          <w:b/>
          <w:bCs/>
          <w:color w:val="333333"/>
          <w:sz w:val="21"/>
          <w:szCs w:val="21"/>
          <w:lang w:eastAsia="ru-RU"/>
        </w:rPr>
        <w:t xml:space="preserve"> сельской администрации»</w:t>
      </w:r>
    </w:p>
    <w:p w:rsidR="00925AC8" w:rsidRPr="00925AC8" w:rsidRDefault="00925AC8" w:rsidP="00925AC8">
      <w:pPr>
        <w:shd w:val="clear" w:color="auto" w:fill="FFFFFF"/>
        <w:spacing w:after="0" w:line="240" w:lineRule="auto"/>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xml:space="preserve">В целях повышения оплаты труда работников </w:t>
      </w:r>
      <w:proofErr w:type="spellStart"/>
      <w:r w:rsidRPr="00925AC8">
        <w:rPr>
          <w:rFonts w:ascii="Arial" w:eastAsia="Times New Roman" w:hAnsi="Arial" w:cs="Arial"/>
          <w:color w:val="333333"/>
          <w:sz w:val="21"/>
          <w:szCs w:val="21"/>
          <w:lang w:eastAsia="ru-RU"/>
        </w:rPr>
        <w:t>Новопушкинского</w:t>
      </w:r>
      <w:proofErr w:type="spellEnd"/>
      <w:r w:rsidRPr="00925AC8">
        <w:rPr>
          <w:rFonts w:ascii="Arial" w:eastAsia="Times New Roman" w:hAnsi="Arial" w:cs="Arial"/>
          <w:color w:val="333333"/>
          <w:sz w:val="21"/>
          <w:szCs w:val="21"/>
          <w:lang w:eastAsia="ru-RU"/>
        </w:rPr>
        <w:t xml:space="preserve"> муниципального образования, руководствуясь постановлением Правительства Саратовской области от 20 декабря 2007 года № 437-П «О повышении заработной платы работникам бюджетных учреждений», в соответствии со статьей 144 Трудового кодекса Российской Федерации (об оплате труда и материальном стимулировании рабочих, осуществляющих техническое обслуживание деятельности администрации),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proofErr w:type="spellStart"/>
      <w:r w:rsidRPr="00925AC8">
        <w:rPr>
          <w:rFonts w:ascii="Arial" w:eastAsia="Times New Roman" w:hAnsi="Arial" w:cs="Arial"/>
          <w:color w:val="333333"/>
          <w:sz w:val="21"/>
          <w:szCs w:val="21"/>
          <w:lang w:eastAsia="ru-RU"/>
        </w:rPr>
        <w:t>Новопушкинский</w:t>
      </w:r>
      <w:proofErr w:type="spellEnd"/>
      <w:r w:rsidRPr="00925AC8">
        <w:rPr>
          <w:rFonts w:ascii="Arial" w:eastAsia="Times New Roman" w:hAnsi="Arial" w:cs="Arial"/>
          <w:color w:val="333333"/>
          <w:sz w:val="21"/>
          <w:szCs w:val="21"/>
          <w:lang w:eastAsia="ru-RU"/>
        </w:rPr>
        <w:t xml:space="preserve"> сельский Совет</w:t>
      </w:r>
    </w:p>
    <w:p w:rsidR="00925AC8" w:rsidRPr="00925AC8" w:rsidRDefault="00925AC8" w:rsidP="00925AC8">
      <w:pPr>
        <w:shd w:val="clear" w:color="auto" w:fill="FFFFFF"/>
        <w:spacing w:after="0" w:line="240" w:lineRule="auto"/>
        <w:ind w:firstLine="426"/>
        <w:jc w:val="center"/>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РЕШИЛ:</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xml:space="preserve">1. Внести изменения в Положение «Об оплате труда и материальном стимулировании рабочих, осуществляющих техническое обслуживание деятельности </w:t>
      </w:r>
      <w:proofErr w:type="spellStart"/>
      <w:r w:rsidRPr="00925AC8">
        <w:rPr>
          <w:rFonts w:ascii="Arial" w:eastAsia="Times New Roman" w:hAnsi="Arial" w:cs="Arial"/>
          <w:color w:val="333333"/>
          <w:sz w:val="21"/>
          <w:szCs w:val="21"/>
          <w:lang w:eastAsia="ru-RU"/>
        </w:rPr>
        <w:t>Новопушкинской</w:t>
      </w:r>
      <w:proofErr w:type="spellEnd"/>
      <w:r w:rsidRPr="00925AC8">
        <w:rPr>
          <w:rFonts w:ascii="Arial" w:eastAsia="Times New Roman" w:hAnsi="Arial" w:cs="Arial"/>
          <w:color w:val="333333"/>
          <w:sz w:val="21"/>
          <w:szCs w:val="21"/>
          <w:lang w:eastAsia="ru-RU"/>
        </w:rPr>
        <w:t xml:space="preserve"> сельской администрации»: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1.1. Пункт 1.2 изложить в следующей редакции: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«Для оплаты труда рабочих, осуществляющих техническое обслуживание деятельности администрации, за исключением водителей устанавливается Единая тарифная система оплаты труда, которая представляет собой единую шкалу тарификации и поразрядной оплаты труда с дифференцированной оплатой по 18 разрядам».</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1.2. Пункт 1.7. Настоящим Положением определяется порядок установления:</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доплат и надбавок водителям, сторожам и уборщикам служебных помещений;</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текущего премирования по результатам работы за месяц;</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оказания материальной помощи.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Установление размера надбавок, премирования и материальной помощи производится за счет фонда заработной платы в пределах фонда оплаты труда.</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1.3. Пункт 2.1. изложить в новой редакции: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«Установить оклад водителя в размере 3003,0 рублей».</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1.4. Дополнить Разделом 6 «Формирование фонда оплаты труда» и изложить в следующей редакции:</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«Формирование фонда оплаты труда работников на соответствующий финансовый год производится исходя из Единой тарифной сетки по соответствующей должности должностных окладов работников. Сверх суммы средств, направляемых на выплату должностных окладов, выплачиваются средства (в расчете на год):</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доплат и надбавок водителям, сторожам и уборщикам служебных помещений – в размере шести должностных окладов;</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текущего премирования по результатам работы - в размере шести должностных окладов;</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оказание материальной помощи – в размере четырех должностных окладов».</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lastRenderedPageBreak/>
        <w:t>2. Настоящее решение вступает в силу со дня официального опубликования и распространяется на правоотношения, возникшие с 1 апреля 2008 года.</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color w:val="333333"/>
          <w:sz w:val="21"/>
          <w:szCs w:val="21"/>
          <w:lang w:eastAsia="ru-RU"/>
        </w:rPr>
        <w:t> </w:t>
      </w:r>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 xml:space="preserve">Глава </w:t>
      </w:r>
      <w:proofErr w:type="spellStart"/>
      <w:r w:rsidRPr="00925AC8">
        <w:rPr>
          <w:rFonts w:ascii="Arial" w:eastAsia="Times New Roman" w:hAnsi="Arial" w:cs="Arial"/>
          <w:b/>
          <w:bCs/>
          <w:color w:val="333333"/>
          <w:sz w:val="21"/>
          <w:szCs w:val="21"/>
          <w:lang w:eastAsia="ru-RU"/>
        </w:rPr>
        <w:t>Новопушкинского</w:t>
      </w:r>
      <w:proofErr w:type="spellEnd"/>
    </w:p>
    <w:p w:rsidR="00925AC8" w:rsidRPr="00925AC8" w:rsidRDefault="00925AC8" w:rsidP="00925AC8">
      <w:pPr>
        <w:shd w:val="clear" w:color="auto" w:fill="FFFFFF"/>
        <w:spacing w:after="0" w:line="240" w:lineRule="auto"/>
        <w:ind w:firstLine="426"/>
        <w:rPr>
          <w:rFonts w:ascii="Arial" w:eastAsia="Times New Roman" w:hAnsi="Arial" w:cs="Arial"/>
          <w:color w:val="333333"/>
          <w:sz w:val="21"/>
          <w:szCs w:val="21"/>
          <w:lang w:eastAsia="ru-RU"/>
        </w:rPr>
      </w:pPr>
      <w:r w:rsidRPr="00925AC8">
        <w:rPr>
          <w:rFonts w:ascii="Arial" w:eastAsia="Times New Roman" w:hAnsi="Arial" w:cs="Arial"/>
          <w:b/>
          <w:bCs/>
          <w:color w:val="333333"/>
          <w:sz w:val="21"/>
          <w:szCs w:val="21"/>
          <w:lang w:eastAsia="ru-RU"/>
        </w:rPr>
        <w:t>муниципального образования                                                                    А.Д. Никулин</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C8"/>
    <w:rsid w:val="00925AC8"/>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6DAE3-99C2-4F82-9884-14E5F29E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5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26222">
      <w:bodyDiv w:val="1"/>
      <w:marLeft w:val="0"/>
      <w:marRight w:val="0"/>
      <w:marTop w:val="0"/>
      <w:marBottom w:val="0"/>
      <w:divBdr>
        <w:top w:val="none" w:sz="0" w:space="0" w:color="auto"/>
        <w:left w:val="none" w:sz="0" w:space="0" w:color="auto"/>
        <w:bottom w:val="none" w:sz="0" w:space="0" w:color="auto"/>
        <w:right w:val="none" w:sz="0" w:space="0" w:color="auto"/>
      </w:divBdr>
      <w:divsChild>
        <w:div w:id="1957715696">
          <w:marLeft w:val="0"/>
          <w:marRight w:val="0"/>
          <w:marTop w:val="0"/>
          <w:marBottom w:val="0"/>
          <w:divBdr>
            <w:top w:val="none" w:sz="0" w:space="0" w:color="auto"/>
            <w:left w:val="none" w:sz="0" w:space="0" w:color="auto"/>
            <w:bottom w:val="none" w:sz="0" w:space="0" w:color="auto"/>
            <w:right w:val="none" w:sz="0" w:space="0" w:color="auto"/>
          </w:divBdr>
        </w:div>
        <w:div w:id="835612045">
          <w:marLeft w:val="0"/>
          <w:marRight w:val="0"/>
          <w:marTop w:val="0"/>
          <w:marBottom w:val="0"/>
          <w:divBdr>
            <w:top w:val="none" w:sz="0" w:space="0" w:color="auto"/>
            <w:left w:val="none" w:sz="0" w:space="0" w:color="auto"/>
            <w:bottom w:val="none" w:sz="0" w:space="0" w:color="auto"/>
            <w:right w:val="none" w:sz="0" w:space="0" w:color="auto"/>
          </w:divBdr>
        </w:div>
        <w:div w:id="1486976046">
          <w:marLeft w:val="0"/>
          <w:marRight w:val="0"/>
          <w:marTop w:val="0"/>
          <w:marBottom w:val="0"/>
          <w:divBdr>
            <w:top w:val="none" w:sz="0" w:space="0" w:color="auto"/>
            <w:left w:val="none" w:sz="0" w:space="0" w:color="auto"/>
            <w:bottom w:val="none" w:sz="0" w:space="0" w:color="auto"/>
            <w:right w:val="none" w:sz="0" w:space="0" w:color="auto"/>
          </w:divBdr>
        </w:div>
        <w:div w:id="809057621">
          <w:marLeft w:val="0"/>
          <w:marRight w:val="0"/>
          <w:marTop w:val="0"/>
          <w:marBottom w:val="0"/>
          <w:divBdr>
            <w:top w:val="none" w:sz="0" w:space="0" w:color="auto"/>
            <w:left w:val="none" w:sz="0" w:space="0" w:color="auto"/>
            <w:bottom w:val="none" w:sz="0" w:space="0" w:color="auto"/>
            <w:right w:val="none" w:sz="0" w:space="0" w:color="auto"/>
          </w:divBdr>
        </w:div>
        <w:div w:id="197280328">
          <w:marLeft w:val="0"/>
          <w:marRight w:val="0"/>
          <w:marTop w:val="0"/>
          <w:marBottom w:val="0"/>
          <w:divBdr>
            <w:top w:val="none" w:sz="0" w:space="0" w:color="auto"/>
            <w:left w:val="none" w:sz="0" w:space="0" w:color="auto"/>
            <w:bottom w:val="none" w:sz="0" w:space="0" w:color="auto"/>
            <w:right w:val="none" w:sz="0" w:space="0" w:color="auto"/>
          </w:divBdr>
        </w:div>
        <w:div w:id="1790392966">
          <w:marLeft w:val="0"/>
          <w:marRight w:val="0"/>
          <w:marTop w:val="0"/>
          <w:marBottom w:val="0"/>
          <w:divBdr>
            <w:top w:val="none" w:sz="0" w:space="0" w:color="auto"/>
            <w:left w:val="none" w:sz="0" w:space="0" w:color="auto"/>
            <w:bottom w:val="none" w:sz="0" w:space="0" w:color="auto"/>
            <w:right w:val="none" w:sz="0" w:space="0" w:color="auto"/>
          </w:divBdr>
        </w:div>
        <w:div w:id="781923137">
          <w:marLeft w:val="0"/>
          <w:marRight w:val="0"/>
          <w:marTop w:val="0"/>
          <w:marBottom w:val="0"/>
          <w:divBdr>
            <w:top w:val="none" w:sz="0" w:space="0" w:color="auto"/>
            <w:left w:val="none" w:sz="0" w:space="0" w:color="auto"/>
            <w:bottom w:val="none" w:sz="0" w:space="0" w:color="auto"/>
            <w:right w:val="none" w:sz="0" w:space="0" w:color="auto"/>
          </w:divBdr>
        </w:div>
        <w:div w:id="1550915918">
          <w:marLeft w:val="0"/>
          <w:marRight w:val="0"/>
          <w:marTop w:val="0"/>
          <w:marBottom w:val="0"/>
          <w:divBdr>
            <w:top w:val="none" w:sz="0" w:space="0" w:color="auto"/>
            <w:left w:val="none" w:sz="0" w:space="0" w:color="auto"/>
            <w:bottom w:val="none" w:sz="0" w:space="0" w:color="auto"/>
            <w:right w:val="none" w:sz="0" w:space="0" w:color="auto"/>
          </w:divBdr>
        </w:div>
        <w:div w:id="1198926483">
          <w:marLeft w:val="0"/>
          <w:marRight w:val="0"/>
          <w:marTop w:val="0"/>
          <w:marBottom w:val="0"/>
          <w:divBdr>
            <w:top w:val="none" w:sz="0" w:space="0" w:color="auto"/>
            <w:left w:val="none" w:sz="0" w:space="0" w:color="auto"/>
            <w:bottom w:val="none" w:sz="0" w:space="0" w:color="auto"/>
            <w:right w:val="none" w:sz="0" w:space="0" w:color="auto"/>
          </w:divBdr>
        </w:div>
        <w:div w:id="1260333290">
          <w:marLeft w:val="0"/>
          <w:marRight w:val="0"/>
          <w:marTop w:val="0"/>
          <w:marBottom w:val="0"/>
          <w:divBdr>
            <w:top w:val="none" w:sz="0" w:space="0" w:color="auto"/>
            <w:left w:val="none" w:sz="0" w:space="0" w:color="auto"/>
            <w:bottom w:val="none" w:sz="0" w:space="0" w:color="auto"/>
            <w:right w:val="none" w:sz="0" w:space="0" w:color="auto"/>
          </w:divBdr>
        </w:div>
        <w:div w:id="677587562">
          <w:marLeft w:val="0"/>
          <w:marRight w:val="0"/>
          <w:marTop w:val="0"/>
          <w:marBottom w:val="0"/>
          <w:divBdr>
            <w:top w:val="none" w:sz="0" w:space="0" w:color="auto"/>
            <w:left w:val="none" w:sz="0" w:space="0" w:color="auto"/>
            <w:bottom w:val="none" w:sz="0" w:space="0" w:color="auto"/>
            <w:right w:val="none" w:sz="0" w:space="0" w:color="auto"/>
          </w:divBdr>
        </w:div>
        <w:div w:id="1252543906">
          <w:marLeft w:val="0"/>
          <w:marRight w:val="0"/>
          <w:marTop w:val="0"/>
          <w:marBottom w:val="0"/>
          <w:divBdr>
            <w:top w:val="none" w:sz="0" w:space="0" w:color="auto"/>
            <w:left w:val="none" w:sz="0" w:space="0" w:color="auto"/>
            <w:bottom w:val="none" w:sz="0" w:space="0" w:color="auto"/>
            <w:right w:val="none" w:sz="0" w:space="0" w:color="auto"/>
          </w:divBdr>
        </w:div>
        <w:div w:id="1419327317">
          <w:marLeft w:val="0"/>
          <w:marRight w:val="0"/>
          <w:marTop w:val="0"/>
          <w:marBottom w:val="0"/>
          <w:divBdr>
            <w:top w:val="none" w:sz="0" w:space="0" w:color="auto"/>
            <w:left w:val="none" w:sz="0" w:space="0" w:color="auto"/>
            <w:bottom w:val="none" w:sz="0" w:space="0" w:color="auto"/>
            <w:right w:val="none" w:sz="0" w:space="0" w:color="auto"/>
          </w:divBdr>
        </w:div>
        <w:div w:id="1116675984">
          <w:marLeft w:val="0"/>
          <w:marRight w:val="0"/>
          <w:marTop w:val="0"/>
          <w:marBottom w:val="0"/>
          <w:divBdr>
            <w:top w:val="none" w:sz="0" w:space="0" w:color="auto"/>
            <w:left w:val="none" w:sz="0" w:space="0" w:color="auto"/>
            <w:bottom w:val="none" w:sz="0" w:space="0" w:color="auto"/>
            <w:right w:val="none" w:sz="0" w:space="0" w:color="auto"/>
          </w:divBdr>
        </w:div>
        <w:div w:id="1821578236">
          <w:marLeft w:val="0"/>
          <w:marRight w:val="0"/>
          <w:marTop w:val="0"/>
          <w:marBottom w:val="0"/>
          <w:divBdr>
            <w:top w:val="none" w:sz="0" w:space="0" w:color="auto"/>
            <w:left w:val="none" w:sz="0" w:space="0" w:color="auto"/>
            <w:bottom w:val="none" w:sz="0" w:space="0" w:color="auto"/>
            <w:right w:val="none" w:sz="0" w:space="0" w:color="auto"/>
          </w:divBdr>
        </w:div>
        <w:div w:id="1009674347">
          <w:marLeft w:val="0"/>
          <w:marRight w:val="0"/>
          <w:marTop w:val="0"/>
          <w:marBottom w:val="0"/>
          <w:divBdr>
            <w:top w:val="none" w:sz="0" w:space="0" w:color="auto"/>
            <w:left w:val="none" w:sz="0" w:space="0" w:color="auto"/>
            <w:bottom w:val="none" w:sz="0" w:space="0" w:color="auto"/>
            <w:right w:val="none" w:sz="0" w:space="0" w:color="auto"/>
          </w:divBdr>
        </w:div>
        <w:div w:id="1777291558">
          <w:marLeft w:val="0"/>
          <w:marRight w:val="0"/>
          <w:marTop w:val="0"/>
          <w:marBottom w:val="0"/>
          <w:divBdr>
            <w:top w:val="none" w:sz="0" w:space="0" w:color="auto"/>
            <w:left w:val="none" w:sz="0" w:space="0" w:color="auto"/>
            <w:bottom w:val="none" w:sz="0" w:space="0" w:color="auto"/>
            <w:right w:val="none" w:sz="0" w:space="0" w:color="auto"/>
          </w:divBdr>
        </w:div>
        <w:div w:id="1133256144">
          <w:marLeft w:val="0"/>
          <w:marRight w:val="0"/>
          <w:marTop w:val="0"/>
          <w:marBottom w:val="0"/>
          <w:divBdr>
            <w:top w:val="none" w:sz="0" w:space="0" w:color="auto"/>
            <w:left w:val="none" w:sz="0" w:space="0" w:color="auto"/>
            <w:bottom w:val="none" w:sz="0" w:space="0" w:color="auto"/>
            <w:right w:val="none" w:sz="0" w:space="0" w:color="auto"/>
          </w:divBdr>
        </w:div>
        <w:div w:id="1315259875">
          <w:marLeft w:val="0"/>
          <w:marRight w:val="0"/>
          <w:marTop w:val="0"/>
          <w:marBottom w:val="0"/>
          <w:divBdr>
            <w:top w:val="none" w:sz="0" w:space="0" w:color="auto"/>
            <w:left w:val="none" w:sz="0" w:space="0" w:color="auto"/>
            <w:bottom w:val="none" w:sz="0" w:space="0" w:color="auto"/>
            <w:right w:val="none" w:sz="0" w:space="0" w:color="auto"/>
          </w:divBdr>
        </w:div>
        <w:div w:id="1050373790">
          <w:marLeft w:val="0"/>
          <w:marRight w:val="0"/>
          <w:marTop w:val="0"/>
          <w:marBottom w:val="0"/>
          <w:divBdr>
            <w:top w:val="none" w:sz="0" w:space="0" w:color="auto"/>
            <w:left w:val="none" w:sz="0" w:space="0" w:color="auto"/>
            <w:bottom w:val="none" w:sz="0" w:space="0" w:color="auto"/>
            <w:right w:val="none" w:sz="0" w:space="0" w:color="auto"/>
          </w:divBdr>
        </w:div>
        <w:div w:id="1260942772">
          <w:marLeft w:val="0"/>
          <w:marRight w:val="0"/>
          <w:marTop w:val="0"/>
          <w:marBottom w:val="0"/>
          <w:divBdr>
            <w:top w:val="none" w:sz="0" w:space="0" w:color="auto"/>
            <w:left w:val="none" w:sz="0" w:space="0" w:color="auto"/>
            <w:bottom w:val="none" w:sz="0" w:space="0" w:color="auto"/>
            <w:right w:val="none" w:sz="0" w:space="0" w:color="auto"/>
          </w:divBdr>
        </w:div>
        <w:div w:id="771704330">
          <w:marLeft w:val="0"/>
          <w:marRight w:val="0"/>
          <w:marTop w:val="0"/>
          <w:marBottom w:val="0"/>
          <w:divBdr>
            <w:top w:val="none" w:sz="0" w:space="0" w:color="auto"/>
            <w:left w:val="none" w:sz="0" w:space="0" w:color="auto"/>
            <w:bottom w:val="none" w:sz="0" w:space="0" w:color="auto"/>
            <w:right w:val="none" w:sz="0" w:space="0" w:color="auto"/>
          </w:divBdr>
        </w:div>
        <w:div w:id="82187409">
          <w:marLeft w:val="0"/>
          <w:marRight w:val="0"/>
          <w:marTop w:val="0"/>
          <w:marBottom w:val="0"/>
          <w:divBdr>
            <w:top w:val="none" w:sz="0" w:space="0" w:color="auto"/>
            <w:left w:val="none" w:sz="0" w:space="0" w:color="auto"/>
            <w:bottom w:val="none" w:sz="0" w:space="0" w:color="auto"/>
            <w:right w:val="none" w:sz="0" w:space="0" w:color="auto"/>
          </w:divBdr>
        </w:div>
        <w:div w:id="495458314">
          <w:marLeft w:val="0"/>
          <w:marRight w:val="0"/>
          <w:marTop w:val="0"/>
          <w:marBottom w:val="0"/>
          <w:divBdr>
            <w:top w:val="none" w:sz="0" w:space="0" w:color="auto"/>
            <w:left w:val="none" w:sz="0" w:space="0" w:color="auto"/>
            <w:bottom w:val="none" w:sz="0" w:space="0" w:color="auto"/>
            <w:right w:val="none" w:sz="0" w:space="0" w:color="auto"/>
          </w:divBdr>
        </w:div>
        <w:div w:id="1407998265">
          <w:marLeft w:val="0"/>
          <w:marRight w:val="0"/>
          <w:marTop w:val="0"/>
          <w:marBottom w:val="0"/>
          <w:divBdr>
            <w:top w:val="none" w:sz="0" w:space="0" w:color="auto"/>
            <w:left w:val="none" w:sz="0" w:space="0" w:color="auto"/>
            <w:bottom w:val="none" w:sz="0" w:space="0" w:color="auto"/>
            <w:right w:val="none" w:sz="0" w:space="0" w:color="auto"/>
          </w:divBdr>
        </w:div>
        <w:div w:id="2067952453">
          <w:marLeft w:val="0"/>
          <w:marRight w:val="0"/>
          <w:marTop w:val="0"/>
          <w:marBottom w:val="0"/>
          <w:divBdr>
            <w:top w:val="none" w:sz="0" w:space="0" w:color="auto"/>
            <w:left w:val="none" w:sz="0" w:space="0" w:color="auto"/>
            <w:bottom w:val="none" w:sz="0" w:space="0" w:color="auto"/>
            <w:right w:val="none" w:sz="0" w:space="0" w:color="auto"/>
          </w:divBdr>
        </w:div>
        <w:div w:id="1244755336">
          <w:marLeft w:val="0"/>
          <w:marRight w:val="0"/>
          <w:marTop w:val="0"/>
          <w:marBottom w:val="0"/>
          <w:divBdr>
            <w:top w:val="none" w:sz="0" w:space="0" w:color="auto"/>
            <w:left w:val="none" w:sz="0" w:space="0" w:color="auto"/>
            <w:bottom w:val="none" w:sz="0" w:space="0" w:color="auto"/>
            <w:right w:val="none" w:sz="0" w:space="0" w:color="auto"/>
          </w:divBdr>
        </w:div>
        <w:div w:id="161550193">
          <w:marLeft w:val="0"/>
          <w:marRight w:val="0"/>
          <w:marTop w:val="0"/>
          <w:marBottom w:val="0"/>
          <w:divBdr>
            <w:top w:val="none" w:sz="0" w:space="0" w:color="auto"/>
            <w:left w:val="none" w:sz="0" w:space="0" w:color="auto"/>
            <w:bottom w:val="none" w:sz="0" w:space="0" w:color="auto"/>
            <w:right w:val="none" w:sz="0" w:space="0" w:color="auto"/>
          </w:divBdr>
        </w:div>
        <w:div w:id="1691181661">
          <w:marLeft w:val="0"/>
          <w:marRight w:val="0"/>
          <w:marTop w:val="0"/>
          <w:marBottom w:val="0"/>
          <w:divBdr>
            <w:top w:val="none" w:sz="0" w:space="0" w:color="auto"/>
            <w:left w:val="none" w:sz="0" w:space="0" w:color="auto"/>
            <w:bottom w:val="none" w:sz="0" w:space="0" w:color="auto"/>
            <w:right w:val="none" w:sz="0" w:space="0" w:color="auto"/>
          </w:divBdr>
        </w:div>
        <w:div w:id="944507210">
          <w:marLeft w:val="0"/>
          <w:marRight w:val="0"/>
          <w:marTop w:val="0"/>
          <w:marBottom w:val="0"/>
          <w:divBdr>
            <w:top w:val="none" w:sz="0" w:space="0" w:color="auto"/>
            <w:left w:val="none" w:sz="0" w:space="0" w:color="auto"/>
            <w:bottom w:val="none" w:sz="0" w:space="0" w:color="auto"/>
            <w:right w:val="none" w:sz="0" w:space="0" w:color="auto"/>
          </w:divBdr>
        </w:div>
        <w:div w:id="1545751853">
          <w:marLeft w:val="0"/>
          <w:marRight w:val="0"/>
          <w:marTop w:val="0"/>
          <w:marBottom w:val="0"/>
          <w:divBdr>
            <w:top w:val="none" w:sz="0" w:space="0" w:color="auto"/>
            <w:left w:val="none" w:sz="0" w:space="0" w:color="auto"/>
            <w:bottom w:val="none" w:sz="0" w:space="0" w:color="auto"/>
            <w:right w:val="none" w:sz="0" w:space="0" w:color="auto"/>
          </w:divBdr>
        </w:div>
        <w:div w:id="1531911546">
          <w:marLeft w:val="0"/>
          <w:marRight w:val="0"/>
          <w:marTop w:val="0"/>
          <w:marBottom w:val="0"/>
          <w:divBdr>
            <w:top w:val="none" w:sz="0" w:space="0" w:color="auto"/>
            <w:left w:val="none" w:sz="0" w:space="0" w:color="auto"/>
            <w:bottom w:val="none" w:sz="0" w:space="0" w:color="auto"/>
            <w:right w:val="none" w:sz="0" w:space="0" w:color="auto"/>
          </w:divBdr>
        </w:div>
        <w:div w:id="162511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Company>SPecialiST RePack</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2024-02-29T07:35:00Z</dcterms:created>
  <dcterms:modified xsi:type="dcterms:W3CDTF">2024-02-29T07:35:00Z</dcterms:modified>
</cp:coreProperties>
</file>