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ЭНГЕЛЬССКИЙ МУНИЦИПАЛЬНЫЙ РАЙОН САРАТОВСКОЙ ОБЛАСТИ</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НОВОПУШКИНСКОЕ МУНИЦИПАЛЬНОЕ ОБРАЗОВАНИЕ</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ГЛАВА</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НОВОПУШКИНСКОГО МУНИЦИПАЛЬНОГО ОБРАЗОВАНИЯ</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 О С Т А Н О В Л Е Н И Е</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от 18.03.2021 № 3</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 Пробуждение</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 вынесении на публичные слушания</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годового отчета об исполнении бюджета Новопушкинского</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муниципального образования за 2020 год</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 основании статьи 28 Федерального закона от 6 октября 2003 года № 131-ФЗ "Об общих принципах организации местного самоуправления в Российской Федерации", Устава Новопушкинского муниципального образования Энгельсского муниципального района Саратовской области, Положения о публичных слушаниях в Новопушкинском муниципальном образовании Энгельсского муниципального района Саратовской области, утвержденного решением Совета депутатов Новопушкинского муниципального образования от 28 февраля 2014 года № 81/11-01,</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ПОСТАНОВЛЯЮ:</w:t>
      </w:r>
    </w:p>
    <w:p w:rsidR="00D92182" w:rsidRPr="00D92182" w:rsidRDefault="00D92182" w:rsidP="00D9218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годового отчета об исполнении бюджета Новопушкинского муниципального образования за 2020 год, согласно Приложению.</w:t>
      </w:r>
    </w:p>
    <w:p w:rsidR="00D92182" w:rsidRPr="00D92182" w:rsidRDefault="00D92182" w:rsidP="00D9218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Назначить организатором публичных слушаний комиссию в составе:</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председателя комиссии – Жегалиной Елены Рашидовны, начальника финансового отдела администрации;</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секретаря комиссии – Ивановой Ольги Юрьевны, начальника юридического отдела администрации Новопушкинского муниципального образования;</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члена комиссии – Меняйленко Светланы Викторовны, главного специалиста финансового отдела администрации;</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члена комиссии – Хваталиной Юлии Николаевны, начальника отдела доходов и межбюджетных отношений Комитета финансов Администрации Энгельсского муниципального района (по согласованию).</w:t>
      </w:r>
    </w:p>
    <w:p w:rsidR="00D92182" w:rsidRPr="00D92182" w:rsidRDefault="00D92182" w:rsidP="00D9218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Граждане, проживающие на территории Новопушкинского муниципального образования, обладающие избирательным правом, вправе участвовать в публичных слушаниях в целях обсуждения проекта годового отчета об исполнении бюджета Новопушкинского муниципального образования за 2020 год посредством:</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 подачи организатору публичных слушаний замечаний и предложений в письменной форме в срок до дня проведения публичных слушаний;</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непосредственного участия в публичных слушаниях.</w:t>
      </w:r>
    </w:p>
    <w:p w:rsidR="00D92182" w:rsidRPr="00D92182" w:rsidRDefault="00D92182" w:rsidP="00D92182">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Организатор в целях разъяснения положений проекта годового отчета об исполнении бюджета Новопушкинского муниципального образования за 2020 год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D92182" w:rsidRPr="00D92182" w:rsidRDefault="00D92182" w:rsidP="00D92182">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26 марта 2021 года по рабочим дням с 9.00 до 16.00 часов по адресу: п. Пробуждение жилой квартал АТХ, д. 59 (Администрация Новопушкинского муниципального образования).</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годового отчета об исполнении бюджета Новопушкинского муниципального образования за 2020 год и о замечаниях и предложениях по указанному проекту, задать вопросы разработчику проекта и экспертам.</w:t>
      </w:r>
    </w:p>
    <w:p w:rsidR="00D92182" w:rsidRPr="00D92182" w:rsidRDefault="00D92182" w:rsidP="00D92182">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Провести публичные слушания 26 марта 2021 года в 14.00 часов в здании Администрации Новопушкинского муниципального образования, (п. Пробуждение, жилой квартал АТХ, дом 59).</w:t>
      </w:r>
    </w:p>
    <w:p w:rsidR="00D92182" w:rsidRPr="00D92182" w:rsidRDefault="00D92182" w:rsidP="00D92182">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годового отчета об исполнении бюджета Новопушкинского муниципального образования за 2020 год отражаются в заключении о результатах публичных слушаний, составляемом организатором публичных слушаний.</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Заключение о результатах публичных слушаний представить Заместителю главы Новопушкинского муниципального образования.</w:t>
      </w:r>
    </w:p>
    <w:p w:rsidR="00D92182" w:rsidRPr="00D92182" w:rsidRDefault="00D92182" w:rsidP="00D9218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не позднее 5 дней со дня его принятия одновременно с опубликованием (обнародованием) проекта годового отчета об исполнении бюджета Новопушкинского муниципального образования за 2020 год.</w:t>
      </w:r>
    </w:p>
    <w:p w:rsidR="00D92182" w:rsidRPr="00D92182" w:rsidRDefault="00D92182" w:rsidP="00D9218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его полного текста.</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Глава Новопушкинского</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муниципального образования                                                               О.Г. Бубнова</w:t>
      </w:r>
    </w:p>
    <w:p w:rsidR="00D92182" w:rsidRPr="00D92182" w:rsidRDefault="00D92182" w:rsidP="00D92182">
      <w:pPr>
        <w:shd w:val="clear" w:color="auto" w:fill="FFFFFF"/>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Приложение</w:t>
      </w:r>
    </w:p>
    <w:p w:rsidR="00D92182" w:rsidRPr="00D92182" w:rsidRDefault="00D92182" w:rsidP="00D92182">
      <w:pPr>
        <w:shd w:val="clear" w:color="auto" w:fill="FFFFFF"/>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 постановлению Главы Новопушкинского</w:t>
      </w:r>
    </w:p>
    <w:p w:rsidR="00D92182" w:rsidRPr="00D92182" w:rsidRDefault="00D92182" w:rsidP="00D92182">
      <w:pPr>
        <w:shd w:val="clear" w:color="auto" w:fill="FFFFFF"/>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муниципального образования</w:t>
      </w:r>
    </w:p>
    <w:p w:rsidR="00D92182" w:rsidRPr="00D92182" w:rsidRDefault="00D92182" w:rsidP="00D92182">
      <w:pPr>
        <w:shd w:val="clear" w:color="auto" w:fill="FFFFFF"/>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от 18.03.2021г. № 3</w:t>
      </w:r>
    </w:p>
    <w:p w:rsidR="00D92182" w:rsidRPr="00D92182" w:rsidRDefault="00D92182" w:rsidP="00D92182">
      <w:pPr>
        <w:shd w:val="clear" w:color="auto" w:fill="FFFFFF"/>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ПРОЕКТ</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br/>
      </w:r>
      <w:r w:rsidRPr="00D92182">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САРАТОВСКАЯ ОБЛАСТЬ</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ЭНГЕЛЬССКИЙ МУНИЦИПАЛЬНЫЙ РАЙОН</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НОВОПУШКИНСКОЕ МУНИЦИПАЛЬНОЕ ОБРАЗОВАНИЕ</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СОВЕТ ДЕПУТАТОВ</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НОВОПУШКИНСКОГО МУНИЦИПАЛЬНОГО ОБРАЗОВАНИЯ</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___________ очередное заседание второго созыва</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РЕШЕНИЕ</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от ________ 2021 года                                                                                №____/ _______</w:t>
      </w:r>
    </w:p>
    <w:p w:rsidR="00D92182" w:rsidRPr="00D92182" w:rsidRDefault="00D92182" w:rsidP="00D92182">
      <w:pPr>
        <w:shd w:val="clear" w:color="auto" w:fill="FFFFFF"/>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Об исполнении бюджета Новопушкинского муниципального образования Энгельсского муниципального района Саратовской области за 2020 год</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 соответствии со статьей 264.6 Бюджетного кодекса Российской Федерации, с частью 6 статьи 52 Федерального закона от 6 октября 2003 года №131-ФЗ «Об общих принципах организации местного самоуправления в Российской Федерации», статьей 48 Устава Новопушкинского муниципального образования Энгельсского муниципального района Саратовской области,</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Совет депутатов Новопушкинского муниципального образования:</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РЕШИЛ:</w:t>
      </w:r>
    </w:p>
    <w:p w:rsidR="00D92182" w:rsidRPr="00D92182" w:rsidRDefault="00D92182" w:rsidP="00D92182">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Утвердить отчет об исполнении бюджета Новопушкинского муниципального образования Энгельсского муниципального района Саратовской области за 2020 год по доходам в сумме 35 236,9 тыс. рублей, по расходам в сумме 34 965,3 тыс. рублей, с   профицитом бюджета в сумме 271,6 тыс. рублей.</w:t>
      </w:r>
    </w:p>
    <w:p w:rsidR="00D92182" w:rsidRPr="00D92182" w:rsidRDefault="00D92182" w:rsidP="00D92182">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Утвердить следующие показатели по исполнению бюджета Новопушкинского муниципального образования за 2020 год:</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 доходы бюджета Новопушкинского муниципального образования за 2020 год по кодам классификации доходов бюджета, согласно Приложению 1 к настоящему Решению;</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 расходы бюджета Новопушкинского муниципального образования за 2020 год по ведомственной структуре расходов бюджета, согласно Приложению 2 к настоящему Решению;</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 расходы бюджета Новопушкинского муниципального образования за 2020 год по разделам и подразделам классификации расходов бюджета, согласно Приложению 3 к настоящему Решению;</w:t>
      </w:r>
    </w:p>
    <w:p w:rsidR="00D92182" w:rsidRPr="00D92182" w:rsidRDefault="00D92182" w:rsidP="00D92182">
      <w:pPr>
        <w:shd w:val="clear" w:color="auto" w:fill="FFFFFF"/>
        <w:spacing w:after="150" w:line="240" w:lineRule="auto"/>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 источники финансирования дефицита бюджета Новопушкинского муниципального образования за 2020 год по кодам классификации источников финансирования дефицита бюджета, согласно Приложению 4 к настоящему Решению;</w:t>
      </w:r>
    </w:p>
    <w:p w:rsidR="00D92182" w:rsidRPr="00D92182" w:rsidRDefault="00D92182" w:rsidP="00D92182">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Настоящее решение вступает в силу со дня принятия и подлежит официальному опубликованию.</w:t>
      </w:r>
    </w:p>
    <w:p w:rsidR="00D92182" w:rsidRPr="00D92182" w:rsidRDefault="00D92182" w:rsidP="00D92182">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Глава Новопушкинского</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муниципального образования                                                                                  О.Г. Бубнова</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p w:rsidR="00D92182" w:rsidRPr="00D92182" w:rsidRDefault="00D92182" w:rsidP="00D92182">
      <w:pPr>
        <w:shd w:val="clear" w:color="auto" w:fill="FFFFFF"/>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55"/>
        <w:gridCol w:w="1961"/>
        <w:gridCol w:w="1039"/>
      </w:tblGrid>
      <w:tr w:rsidR="00D92182" w:rsidRPr="00D92182" w:rsidTr="00D92182">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Приложение 1</w:t>
            </w:r>
          </w:p>
        </w:tc>
      </w:tr>
      <w:tr w:rsidR="00D92182" w:rsidRPr="00D92182" w:rsidTr="00D92182">
        <w:tc>
          <w:tcPr>
            <w:tcW w:w="0" w:type="auto"/>
            <w:gridSpan w:val="3"/>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D92182" w:rsidRPr="00D92182" w:rsidTr="00D92182">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от             г.           №            </w:t>
            </w:r>
          </w:p>
        </w:tc>
      </w:tr>
      <w:tr w:rsidR="00D92182" w:rsidRPr="00D92182" w:rsidTr="00D92182">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3"/>
            <w:shd w:val="clear" w:color="auto" w:fill="FFFFFF"/>
            <w:vAlign w:val="center"/>
            <w:hideMark/>
          </w:tcPr>
          <w:p w:rsidR="00D92182" w:rsidRPr="00D92182" w:rsidRDefault="00D92182" w:rsidP="00D92182">
            <w:pPr>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Доходы бюджета Новопушкинского муниципального образования за 2020 год</w:t>
            </w:r>
            <w:r w:rsidRPr="00D92182">
              <w:rPr>
                <w:rFonts w:ascii="Arial" w:eastAsia="Times New Roman" w:hAnsi="Arial" w:cs="Arial"/>
                <w:b/>
                <w:bCs/>
                <w:color w:val="333333"/>
                <w:sz w:val="21"/>
                <w:szCs w:val="21"/>
                <w:lang w:eastAsia="ru-RU"/>
              </w:rPr>
              <w:br/>
              <w:t>по кодам классификации доходов бюджетов</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Наименование доходов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Код бюджетной классификации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Сумма тыс.руб.</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НАЛОГОВЫЕ И НЕНАЛОГОВЫЕ ДОХОДЫ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000 1 00 00000 00 0000 000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23 233,6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НАЛОГИ НА ПРИБЫЛЬ, ДОХОДЫ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000 1 01 00000 00 0000 000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12 829,3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 на доходы физических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000 1 01 02000 01 0000 110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12 829,3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000 1 01 02010 01 0000 110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12 600,9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182 1 01 02010 01 000 110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12 600,9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000 1 01 02020 01 0000 110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172,6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182 1 01 02020 01 0000 110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172,6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000 1 01 02030 01 0000 110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55,8</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182 1 01 02030 01 0000 110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55,8</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НАЛОГИ НА СОВОКУПНЫЙ ДОХОД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000 1 05 00000 00 0000 000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416,9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000 1 05 03000 01 0000 110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416,9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000 1 05 03010 01 0000 110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416,9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182 1 05 03010 01 0000 110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416,9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НАЛОГИ НА ИМУЩЕСТВО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000 1 06 00000 00 0000 000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9 719,5</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Налог на имущество физических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000 1 06 01000 00 0000 110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4 485,6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000 1 06 01030 10 0000 110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4 485,6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182 1 06 01030 10 0000 110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4 485,6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Земельный налог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000 1 06 06000 00 0000 110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5 233,9</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Земельный налог с организаций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000 1 06 06030 00 0000 110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1 579,4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000 1 06 0630 00 0000 110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1 579,4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000 1 06 06033 10 0000 110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1 579,4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182 1 06 06033 10 0000 110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1 579,4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Земельный налог с физических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000 1 06 06040 00 0000 110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3 654,5</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000 1 06 06043 10 0000 110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3 654,5</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182 1 06 06043 10 0000 110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3 654,5</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ГОСУДАРСТВЕННАЯ ПОШЛИНА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000 1 08 00000 00 0000 000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000 1 08 04000 01 0000 110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000 1 08 04020 01 0000 110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114 1 08 04020 01 0000 110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000 1 11 00000 00 0000 000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237,3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000 1 11 09000 00 0000 120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237,3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000 1 11 09040 00 0000 120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237,3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000 1 11 09045 10 0000 120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114 1 11 09045 10 0000 120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ДОХОДЫ ОТ ПРОДАЖИ МАТЕРИАЛЬНЫХ И НЕМАТЕРИАЛЬНЫХ АКТИВОВ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000 1 14 00000 00 0000 000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000 1 14 02000 00 0000 000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Доходы от реализации имущества, находящегося в собственности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000 1 14 02050 10 0000 440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Доходы от реализации иного имущества, находящегося в собственности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114 1 14 02053 10 0000 440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ШТРАФЫ, САНКЦИИ,ВОЗМЕЩЕНИЕ УЩЕРБА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000 1 16 00000 00 0000 000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000 1 16 02020 02 0000 140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Административные штрафы, установленные законами субьектов РФ об административных правонарушениях, за нарушения муниципальных правовых актов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114 1 16 02020 02 0000 140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БЕЗВОЗМЕЗДНЫЕ ПОСТУПЛЕНИЯ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000 2 00 00000 00 0000 000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12 003,2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12 003,2</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Дотации бюджетам субъектов Российской Федерации и муниципальных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000 2 02 10000 00 0000 150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2 387,4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Дотации от других бюджетов бюджетной системы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000 2 02 16000 00 0000 150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2 387,4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Дотации на выравнивание бюджетной обеспеченности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000 2 02 16001 00 0000 150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2 387,4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000 2 02 16001 10 0000 150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2 387,4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114 2 02 16001 10 0000 150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2 387,4</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Субсидии от других бюджетов бюджетной системы РФ</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000 2 02 20000 00 0000 000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1 282,1</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Субсидии от других бюджетов бюджетной системы РФ</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000 2 02 20000 00 0000 000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1 282,1</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114 2 02 25576 10 0000 150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828,5</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Субсидии бюджетам сельских поселений области на реализацию проектов развития муниципальных образований области, основанных на местных инициативах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114 2 02 29999 10 0000 150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453,6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Субвенции бюджетам бюджетной системы Российской Федерации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000 2 02 03000 00 0000 150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909,0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000 2 02 35118 00 0000 150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000 2 02 35118 10 0000 150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114 2 02 35118 10 0000 150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Иные межбюджетные трансферты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000 2 02 40000 00 0000 150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7 161,7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000 2 02 40014 00 0000 150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3 732,0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000 2 02 40014 10 0000 150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000 2 02 40014 10 0001 150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114 2 02 40014 10 0001 150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000 2 02 49999 10 0000 000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3 429,7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000 2 02 49999 10 0001 150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3 429,7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межбюджетные трансферты общего характера,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114 2 02 49999 10 0001 151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3 429,7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Безвозмездные поступления от негосударственных организаций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000 2 04 05000 10 0000 150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187,7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Безвозмездные поступления от негосударственных организаций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000 2 04 05099 10 0000 150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187,7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Безвозмездные поступления от негосударственных организаций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114 2 04 05099 10 0000 150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187,7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ПРОЧИЕ БЕЗВОЗМЕЗДНЫЕ ПОСТУПЛЕНИЯ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000 2 07 00000 00 0000 000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75,3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000 2 07 05000 10 0000 150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75,3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000 2 07 05030 10 0000 150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75,3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114 2 07 05030 10 0000 150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75,3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lastRenderedPageBreak/>
              <w:t>ИТОГО ДОХОДОВ</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35 236,8</w:t>
            </w:r>
          </w:p>
        </w:tc>
      </w:tr>
    </w:tbl>
    <w:p w:rsidR="00D92182" w:rsidRPr="00D92182" w:rsidRDefault="00D92182" w:rsidP="00D92182">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80"/>
        <w:gridCol w:w="420"/>
        <w:gridCol w:w="775"/>
        <w:gridCol w:w="1176"/>
        <w:gridCol w:w="92"/>
        <w:gridCol w:w="800"/>
        <w:gridCol w:w="210"/>
        <w:gridCol w:w="966"/>
        <w:gridCol w:w="454"/>
        <w:gridCol w:w="793"/>
        <w:gridCol w:w="89"/>
      </w:tblGrid>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Приложение 2</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от             г.             №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Расходы бюджета по ведомственной структуре расходов бюджета Новопушкинского муниципального образования за 2020 год</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Наименование</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Код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Раздел</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Подраздел</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Целевая статья</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Вид расхода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Сумма,</w:t>
            </w:r>
            <w:r w:rsidRPr="00D92182">
              <w:rPr>
                <w:rFonts w:ascii="Arial" w:eastAsia="Times New Roman" w:hAnsi="Arial" w:cs="Arial"/>
                <w:b/>
                <w:bCs/>
                <w:color w:val="333333"/>
                <w:sz w:val="21"/>
                <w:szCs w:val="21"/>
                <w:lang w:eastAsia="ru-RU"/>
              </w:rPr>
              <w:br/>
              <w:t>тыс. руб.</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34 965,3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18 920,2</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21 1 00 00000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21 1 00 01100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17 310,9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Непрограммные направления деятельности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17 310,9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17 310,9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17 310,9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17 231,7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14 270,9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14 270,9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2 939,4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2 939,4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321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21 2 00 03200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21 2 00 03200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xml:space="preserve">Уплата налога на имущество организаций, транспортного налога и иных платежей муниципальными органами, не относящиеся к обеспечению </w:t>
            </w:r>
            <w:r w:rsidRPr="00D92182">
              <w:rPr>
                <w:rFonts w:ascii="Arial" w:eastAsia="Times New Roman" w:hAnsi="Arial" w:cs="Arial"/>
                <w:b/>
                <w:bCs/>
                <w:color w:val="333333"/>
                <w:sz w:val="21"/>
                <w:szCs w:val="21"/>
                <w:lang w:eastAsia="ru-RU"/>
              </w:rPr>
              <w:lastRenderedPageBreak/>
              <w:t>деятельности аппарата управления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lastRenderedPageBreak/>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21 2 00 03800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67,4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Иные бюджетные ассигнования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67,4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21 2 00 03800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67,4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420,5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420,5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420,5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420,5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Проведение судебной экспертизы без предъявления исполнительных листов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26 3 00 01700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406,5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406,5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406,5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26 3 00 01600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850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Мобилизационная и вневойсковая подготовка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Осуществление переданных полномочий РФ</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90 2 00 00000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xml:space="preserve">Расходы на выплаты персоналу в целях обеспечения выполнения </w:t>
            </w:r>
            <w:r w:rsidRPr="00D92182">
              <w:rPr>
                <w:rFonts w:ascii="Arial" w:eastAsia="Times New Roman" w:hAnsi="Arial" w:cs="Arial"/>
                <w:color w:val="333333"/>
                <w:sz w:val="21"/>
                <w:szCs w:val="21"/>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Расходы на выплаты персоналу государственных (муниципальных) органов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90 2 00 51180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909,0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8 141,3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Водное хозяйство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06</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1 972,0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Межбюджетные трансферты местным бюджетам</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06</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96 1 00 00000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1 972,0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межбюджетные трансферты за счет средств, выделяемых из резервного фонда Правительства Саратовской области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06</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96 1 00 79990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1 972,0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 год и плановый период 2021-2022 гг."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5 866,0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2020-2022 годы"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5 866,0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 в соответствии с заключенным соглашением</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51 0 00 06400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3 732,0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51 0 01 00000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11,1</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11,1</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11,1</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01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11,1</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"Содержание внутрипоселковых дорог в границах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49,5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49,5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49,5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51 0 02 01500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49,5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2 073,4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2 073,4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51 0 02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2 073,4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303,3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303,3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 в соответствии с заключенными соглашениями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303,3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303,3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28 0 078800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303,3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5 824,9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5 824,9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Муниципальная программа "Комплексное благоустройство территории Новопушкинского муниципального образования на 2020-2022 годы"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63 0 00 00000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2 161,8</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63 0 01 01500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104,6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63 0 01 01500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104,6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63 0 01 01500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104,6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2 057,3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2 057,3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01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2 057,3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63 0 02 00000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722,4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722,4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722,4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02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722,4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Основное мероприятие "Организация прочих мероприятий по благоустройству"</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974,9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63 0 03 72100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453,6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63 0 03 72100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453,6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63 0 03 72100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453,6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S2110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S2110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S2110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S2120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S2120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S2120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23,5</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xml:space="preserve">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w:t>
            </w:r>
            <w:r w:rsidRPr="00D92182">
              <w:rPr>
                <w:rFonts w:ascii="Arial" w:eastAsia="Times New Roman" w:hAnsi="Arial" w:cs="Arial"/>
                <w:color w:val="333333"/>
                <w:sz w:val="21"/>
                <w:szCs w:val="21"/>
                <w:lang w:eastAsia="ru-RU"/>
              </w:rPr>
              <w:lastRenderedPageBreak/>
              <w:t>добровольных взносов, пожертвований от юридических лиц</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S2130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187,7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S2130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187,7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S2130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187,7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Z0000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974,9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974,9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03 Z0000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974,9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"Устройство площадок под мусорные контейнеры в п. Анисовский"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508,7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63 0 04 00600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131,0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131,0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131,0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 в части безвозмездных поступлений, добровольных взносов от граждан и (или) юридических лиц (индивидуальных предпринимателей)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63 0 04 00700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xml:space="preserve">Иные закупки товаров, работ и услуг для обеспечения </w:t>
            </w:r>
            <w:r w:rsidRPr="00D92182">
              <w:rPr>
                <w:rFonts w:ascii="Arial" w:eastAsia="Times New Roman" w:hAnsi="Arial" w:cs="Arial"/>
                <w:color w:val="333333"/>
                <w:sz w:val="21"/>
                <w:szCs w:val="21"/>
                <w:lang w:eastAsia="ru-RU"/>
              </w:rPr>
              <w:lastRenderedPageBreak/>
              <w:t>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63 0 04 00700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Обеспечение комплексного развития сельских территорий (благоустройство сельских территорий)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L5766</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349,3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L5766</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349,3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04 L5766</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349,3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Основное мероприятие "Устройство площадок под мусорные контейнеры в п. Пробуждение"</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675,0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63 0 05 00600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178,7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178,7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63 0 05 00600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178,7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 в части безвозмездных поступлений, добровольных взносов от граждан и (или) юридических лиц (индивидуальных предпринимателей)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63 0 05 00700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63 0 05 00700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17,0</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L5766</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479,2</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L5766</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479,2</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63 0 05 L5766</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479,2</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932,6</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Непрограммные направления деятельности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25 0 00 00000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Ежемесячная доплата к трудовой пенсии депутатам и лицам, замещавшим должности муниципальной службы в Новопушкинском муниципальном образовании Энгельсского муниципального района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25 0 00 05700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21 2 00 02200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xml:space="preserve">Прочие межбюджетные трансферты общего характера </w:t>
            </w:r>
            <w:r w:rsidRPr="00D92182">
              <w:rPr>
                <w:rFonts w:ascii="Arial" w:eastAsia="Times New Roman" w:hAnsi="Arial" w:cs="Arial"/>
                <w:color w:val="333333"/>
                <w:sz w:val="21"/>
                <w:szCs w:val="21"/>
                <w:lang w:eastAsia="ru-RU"/>
              </w:rPr>
              <w:lastRenderedPageBreak/>
              <w:t>бюджетам субъектов Российской Федерации и муниципальных образований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lastRenderedPageBreak/>
              <w:t>Непрограммные направления деятельности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20 0 00 00000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28 0 00 00000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28 0 00 04100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540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34 965,3</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1"/>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Приложение 3</w:t>
            </w:r>
          </w:p>
        </w:tc>
      </w:tr>
      <w:tr w:rsidR="00D92182" w:rsidRPr="00D92182" w:rsidTr="00D92182">
        <w:tc>
          <w:tcPr>
            <w:tcW w:w="0" w:type="auto"/>
            <w:gridSpan w:val="11"/>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от             г.             №              </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Раздел</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Подраздел</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Сумма,</w:t>
            </w:r>
            <w:r w:rsidRPr="00D92182">
              <w:rPr>
                <w:rFonts w:ascii="Arial" w:eastAsia="Times New Roman" w:hAnsi="Arial" w:cs="Arial"/>
                <w:b/>
                <w:bCs/>
                <w:color w:val="333333"/>
                <w:sz w:val="21"/>
                <w:szCs w:val="21"/>
                <w:lang w:eastAsia="ru-RU"/>
              </w:rPr>
              <w:br/>
              <w:t>тыс. руб.</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Администрация Новопушкинского муниципального образования</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34 965,3</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01</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18 920,2</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1 188,8</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17 310,9</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Другие общегосударственные вопросы</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420,5</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02</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909,0</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8 141,3</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Водное хозяйство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06</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1 972,0</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2020 год и плановый период 2021-2022 гг."</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09</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5 866,0</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Другие вопросы в области национальной экономики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12</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303,3</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05</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5 824,9</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Благоустройство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05</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5 824,9</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932,6</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01</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930,9</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Охрана семьи и детства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10</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04</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1,7</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lastRenderedPageBreak/>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237,3</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Прочие 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14</w:t>
            </w:r>
          </w:p>
        </w:tc>
        <w:tc>
          <w:tcPr>
            <w:tcW w:w="0" w:type="auto"/>
            <w:gridSpan w:val="2"/>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03</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237,3</w:t>
            </w:r>
          </w:p>
        </w:tc>
      </w:tr>
      <w:tr w:rsidR="00D92182" w:rsidRPr="00D92182" w:rsidTr="00D92182">
        <w:tc>
          <w:tcPr>
            <w:tcW w:w="0" w:type="auto"/>
            <w:gridSpan w:val="5"/>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34 965,3</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 </w:t>
            </w:r>
          </w:p>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Приложение 4</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jc w:val="right"/>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к проекту Решения Совета депутатов Новопушкинского муниципального образования</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gridSpan w:val="10"/>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от             г.             №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r w:rsidR="00D92182" w:rsidRPr="00D92182" w:rsidTr="00D92182">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c>
          <w:tcPr>
            <w:tcW w:w="0" w:type="auto"/>
            <w:shd w:val="clear" w:color="auto" w:fill="FFFFFF"/>
            <w:vAlign w:val="center"/>
            <w:hideMark/>
          </w:tcPr>
          <w:p w:rsidR="00D92182" w:rsidRPr="00D92182" w:rsidRDefault="00D92182" w:rsidP="00D92182">
            <w:pPr>
              <w:spacing w:after="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 </w:t>
            </w:r>
          </w:p>
        </w:tc>
      </w:tr>
    </w:tbl>
    <w:p w:rsidR="00D92182" w:rsidRPr="00D92182" w:rsidRDefault="00D92182" w:rsidP="00D92182">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35"/>
        <w:gridCol w:w="5214"/>
        <w:gridCol w:w="1406"/>
      </w:tblGrid>
      <w:tr w:rsidR="00D92182" w:rsidRPr="00D92182" w:rsidTr="00D92182">
        <w:tc>
          <w:tcPr>
            <w:tcW w:w="0" w:type="auto"/>
            <w:gridSpan w:val="3"/>
            <w:shd w:val="clear" w:color="auto" w:fill="FFFFFF"/>
            <w:vAlign w:val="center"/>
            <w:hideMark/>
          </w:tcPr>
          <w:p w:rsidR="00D92182" w:rsidRPr="00D92182" w:rsidRDefault="00D92182" w:rsidP="00D92182">
            <w:pPr>
              <w:spacing w:after="150" w:line="240" w:lineRule="auto"/>
              <w:jc w:val="center"/>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Источники финансирования дефицита бюджета Новопушкинского муниципального образования за 2020 год по кодам классификации источников финансирования дефицита бюджета                                                             Новопушкинского муниципального образования</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Код бюджетной классификации</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Наименование источника   финансирования дефицита бюджета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Сумма тыс.руб,</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3</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000 01 00 00 00 00 0000 000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Источники финансирования дефицита бюджета</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-271,6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114 01 05 00 00 00 0000 000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Изменение остатков средств на счетах по учету средств бюджетов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b/>
                <w:bCs/>
                <w:color w:val="333333"/>
                <w:sz w:val="21"/>
                <w:szCs w:val="21"/>
                <w:lang w:eastAsia="ru-RU"/>
              </w:rPr>
              <w:t>-271,6</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114 01 05 00 00 00 0000 500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Увеличение остатков средств, всего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-35 650,7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114 01 05 02 00 00 0000 500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Увеличение прочих остатков средств бюджетов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-35 650,7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114 01 05 02 01 00 0000 510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-35 650,7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114 01 05 02 01 10 0000 510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Увеличение прочих остатков денежных средств бюджетов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-35 650,7</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114 01 05 00 00 00 0000 600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Уменьшение остатков средств, всего</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35 379,1</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114 01 05 02 00 00 0000 600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Уменьшение прочих остатков средств бюджетов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35 379,1</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114 01 05 02 01 00 0000 610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35 379,1</w:t>
            </w:r>
          </w:p>
        </w:tc>
      </w:tr>
      <w:tr w:rsidR="00D92182" w:rsidRPr="00D92182" w:rsidTr="00D92182">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114 01 05 02 01 10 0000 610</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Уменьшение прочих остатков денежных средств бюджетов поселений</w:t>
            </w:r>
          </w:p>
        </w:tc>
        <w:tc>
          <w:tcPr>
            <w:tcW w:w="0" w:type="auto"/>
            <w:shd w:val="clear" w:color="auto" w:fill="FFFFFF"/>
            <w:vAlign w:val="center"/>
            <w:hideMark/>
          </w:tcPr>
          <w:p w:rsidR="00D92182" w:rsidRPr="00D92182" w:rsidRDefault="00D92182" w:rsidP="00D92182">
            <w:pPr>
              <w:spacing w:after="150" w:line="240" w:lineRule="auto"/>
              <w:rPr>
                <w:rFonts w:ascii="Arial" w:eastAsia="Times New Roman" w:hAnsi="Arial" w:cs="Arial"/>
                <w:color w:val="333333"/>
                <w:sz w:val="21"/>
                <w:szCs w:val="21"/>
                <w:lang w:eastAsia="ru-RU"/>
              </w:rPr>
            </w:pPr>
            <w:r w:rsidRPr="00D92182">
              <w:rPr>
                <w:rFonts w:ascii="Arial" w:eastAsia="Times New Roman" w:hAnsi="Arial" w:cs="Arial"/>
                <w:color w:val="333333"/>
                <w:sz w:val="21"/>
                <w:szCs w:val="21"/>
                <w:lang w:eastAsia="ru-RU"/>
              </w:rPr>
              <w:t>35 379,1</w:t>
            </w:r>
          </w:p>
        </w:tc>
      </w:tr>
    </w:tbl>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D7C40"/>
    <w:multiLevelType w:val="multilevel"/>
    <w:tmpl w:val="F4D0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875D0"/>
    <w:multiLevelType w:val="multilevel"/>
    <w:tmpl w:val="EA1CE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22062"/>
    <w:multiLevelType w:val="multilevel"/>
    <w:tmpl w:val="054EF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C2F67"/>
    <w:multiLevelType w:val="multilevel"/>
    <w:tmpl w:val="7A4E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8A6650"/>
    <w:multiLevelType w:val="multilevel"/>
    <w:tmpl w:val="97F87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67027"/>
    <w:multiLevelType w:val="multilevel"/>
    <w:tmpl w:val="C0203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E5058"/>
    <w:multiLevelType w:val="multilevel"/>
    <w:tmpl w:val="FCB06F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82"/>
    <w:rsid w:val="00A11829"/>
    <w:rsid w:val="00D9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73803-63F0-41DF-B290-3118D51B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92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2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2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5704</Words>
  <Characters>32516</Characters>
  <Application>Microsoft Office Word</Application>
  <DocSecurity>0</DocSecurity>
  <Lines>270</Lines>
  <Paragraphs>76</Paragraphs>
  <ScaleCrop>false</ScaleCrop>
  <Company>SPecialiST RePack</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2024-03-12T04:13:00Z</dcterms:created>
  <dcterms:modified xsi:type="dcterms:W3CDTF">2024-03-12T04:13:00Z</dcterms:modified>
</cp:coreProperties>
</file>