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AC" w:rsidRPr="00360EAC" w:rsidRDefault="00360EAC" w:rsidP="00360EAC">
      <w:pPr>
        <w:shd w:val="clear" w:color="auto" w:fill="FFFFFF"/>
        <w:spacing w:after="150" w:line="240" w:lineRule="auto"/>
        <w:jc w:val="center"/>
        <w:rPr>
          <w:rFonts w:ascii="Arial" w:eastAsia="Times New Roman" w:hAnsi="Arial" w:cs="Arial"/>
          <w:color w:val="333333"/>
          <w:sz w:val="21"/>
          <w:szCs w:val="21"/>
          <w:lang w:eastAsia="ru-RU"/>
        </w:rPr>
      </w:pPr>
      <w:r w:rsidRPr="00360EAC">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360EAC" w:rsidRPr="00360EAC" w:rsidRDefault="00360EAC" w:rsidP="00360EAC">
      <w:pPr>
        <w:shd w:val="clear" w:color="auto" w:fill="FFFFFF"/>
        <w:spacing w:after="150" w:line="240" w:lineRule="auto"/>
        <w:jc w:val="center"/>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ЭНГЕЛЬССКИЙ МУНИЦИПАЛЬНЫЙ РАЙОН САРАТОВСКОЙ ОБЛАСТИ</w:t>
      </w:r>
    </w:p>
    <w:p w:rsidR="00360EAC" w:rsidRPr="00360EAC" w:rsidRDefault="00360EAC" w:rsidP="00360EAC">
      <w:pPr>
        <w:shd w:val="clear" w:color="auto" w:fill="FFFFFF"/>
        <w:spacing w:after="150" w:line="240" w:lineRule="auto"/>
        <w:jc w:val="center"/>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 </w:t>
      </w:r>
    </w:p>
    <w:p w:rsidR="00360EAC" w:rsidRPr="00360EAC" w:rsidRDefault="00360EAC" w:rsidP="00360EAC">
      <w:pPr>
        <w:shd w:val="clear" w:color="auto" w:fill="FFFFFF"/>
        <w:spacing w:after="150" w:line="240" w:lineRule="auto"/>
        <w:jc w:val="center"/>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НОВОПУШКИНСКОЕ МУНИЦИПАЛЬНОЕ ОБРАЗОВАНИЕ</w:t>
      </w:r>
    </w:p>
    <w:p w:rsidR="00360EAC" w:rsidRPr="00360EAC" w:rsidRDefault="00360EAC" w:rsidP="00360EAC">
      <w:pPr>
        <w:shd w:val="clear" w:color="auto" w:fill="FFFFFF"/>
        <w:spacing w:after="150" w:line="240" w:lineRule="auto"/>
        <w:jc w:val="center"/>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 </w:t>
      </w:r>
    </w:p>
    <w:p w:rsidR="00360EAC" w:rsidRPr="00360EAC" w:rsidRDefault="00360EAC" w:rsidP="00360EAC">
      <w:pPr>
        <w:shd w:val="clear" w:color="auto" w:fill="FFFFFF"/>
        <w:spacing w:after="150" w:line="240" w:lineRule="auto"/>
        <w:jc w:val="center"/>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АДМИНИСТРАЦИЯ НОВОПУШКИНСКОГО МУНИЦИПАЛЬНОГО ОБРАЗОВАНИЯ</w:t>
      </w:r>
    </w:p>
    <w:p w:rsidR="00360EAC" w:rsidRPr="00360EAC" w:rsidRDefault="00360EAC" w:rsidP="00360EAC">
      <w:pPr>
        <w:shd w:val="clear" w:color="auto" w:fill="FFFFFF"/>
        <w:spacing w:after="150" w:line="240" w:lineRule="auto"/>
        <w:jc w:val="center"/>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 </w:t>
      </w:r>
    </w:p>
    <w:p w:rsidR="00360EAC" w:rsidRPr="00360EAC" w:rsidRDefault="00360EAC" w:rsidP="00360EAC">
      <w:pPr>
        <w:shd w:val="clear" w:color="auto" w:fill="FFFFFF"/>
        <w:spacing w:after="150" w:line="240" w:lineRule="auto"/>
        <w:jc w:val="center"/>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П О С Т А Н О В Л Е Н И Е</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от 18.12.2020 №285</w:t>
      </w:r>
    </w:p>
    <w:p w:rsidR="00360EAC" w:rsidRPr="00360EAC" w:rsidRDefault="00360EAC" w:rsidP="00360EAC">
      <w:pPr>
        <w:shd w:val="clear" w:color="auto" w:fill="FFFFFF"/>
        <w:spacing w:after="150" w:line="240" w:lineRule="auto"/>
        <w:jc w:val="center"/>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п. Пробуждение</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Об утверждении административного регламента предоставления муниципальной услуги «Заключение, изменение и расторжение договора социального найма жилого помещения муниципального жилищного фонда»</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Уставом Новопушкинского муниципального образования Энгельсского муниципального района Саратовской области, администрация</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ПОСТАНОВЛЯЕТ:</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 </w:t>
      </w:r>
    </w:p>
    <w:p w:rsidR="00360EAC" w:rsidRPr="00360EAC" w:rsidRDefault="00360EAC" w:rsidP="00360EAC">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Утвердить административный регламент предоставления муниципальной услуги «Заключение, изменение и расторжение договора социального найма жилого помещения муниципального жилищного фонда», согласно приложению.</w:t>
      </w:r>
    </w:p>
    <w:p w:rsidR="00360EAC" w:rsidRPr="00360EAC" w:rsidRDefault="00360EAC" w:rsidP="00360EAC">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Со дня вступления настоящего постановления отменить постановление администрации Новопушкинского муниципального образования от 27.03.2017 года №69 «Об утверждении административного регламента предоставления муниципальной услуги «Заключение договора социального найма жилого помещения муниципального жилищного фонда»</w:t>
      </w:r>
    </w:p>
    <w:p w:rsidR="00360EAC" w:rsidRPr="00360EAC" w:rsidRDefault="00360EAC" w:rsidP="00360EAC">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Настоящее постановление вступает в силу с момента официального опубликования (обнародования).</w:t>
      </w:r>
    </w:p>
    <w:p w:rsidR="00360EAC" w:rsidRPr="00360EAC" w:rsidRDefault="00360EAC" w:rsidP="00360EAC">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Настоящее постановление подлежит размещению на официальном сайте Энгельсского муниципального района в сети Интернет (</w:t>
      </w:r>
      <w:hyperlink r:id="rId6" w:history="1">
        <w:r w:rsidRPr="00360EAC">
          <w:rPr>
            <w:rFonts w:ascii="Arial" w:eastAsia="Times New Roman" w:hAnsi="Arial" w:cs="Arial"/>
            <w:color w:val="0088CC"/>
            <w:sz w:val="21"/>
            <w:szCs w:val="21"/>
            <w:u w:val="single"/>
            <w:lang w:eastAsia="ru-RU"/>
          </w:rPr>
          <w:t>www.engels-city.ru/2009-10-27-11-44-32).</w:t>
        </w:r>
      </w:hyperlink>
    </w:p>
    <w:p w:rsidR="00360EAC" w:rsidRPr="00360EAC" w:rsidRDefault="00360EAC" w:rsidP="00360EAC">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А.С. Цыбина</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 </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 </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Глава Новопушкинского</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муниципального образования                                                 О.Г. Бубнова</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Приложение к Постановлению</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администрации Новопушкинского</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lastRenderedPageBreak/>
        <w:t>муниципального образования</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от 18.12.2020 года №285</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 </w:t>
      </w:r>
    </w:p>
    <w:p w:rsidR="00360EAC" w:rsidRPr="00360EAC" w:rsidRDefault="00360EAC" w:rsidP="00360EAC">
      <w:pPr>
        <w:shd w:val="clear" w:color="auto" w:fill="FFFFFF"/>
        <w:spacing w:after="150" w:line="240" w:lineRule="auto"/>
        <w:jc w:val="center"/>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Административный регламент</w:t>
      </w:r>
    </w:p>
    <w:p w:rsidR="00360EAC" w:rsidRPr="00360EAC" w:rsidRDefault="00360EAC" w:rsidP="00360EAC">
      <w:pPr>
        <w:shd w:val="clear" w:color="auto" w:fill="FFFFFF"/>
        <w:spacing w:after="150" w:line="240" w:lineRule="auto"/>
        <w:jc w:val="center"/>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предоставления администрацией</w:t>
      </w:r>
    </w:p>
    <w:p w:rsidR="00360EAC" w:rsidRPr="00360EAC" w:rsidRDefault="00360EAC" w:rsidP="00360EAC">
      <w:pPr>
        <w:shd w:val="clear" w:color="auto" w:fill="FFFFFF"/>
        <w:spacing w:after="150" w:line="240" w:lineRule="auto"/>
        <w:jc w:val="center"/>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муниципальной услуги «Заключение, изменение и расторжение договора социального найма жилого помещения муниципального жилищного фонда »</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 </w:t>
      </w:r>
    </w:p>
    <w:p w:rsidR="00360EAC" w:rsidRPr="00360EAC" w:rsidRDefault="00360EAC" w:rsidP="00360EAC">
      <w:pPr>
        <w:numPr>
          <w:ilvl w:val="0"/>
          <w:numId w:val="2"/>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Общие положения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1.1. Настоящий административный регламент предоставления муниципальной услуги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определяет сроки и последовательность действий уполномоченных специалистов администрации Новопушкинского муниципального образования при предоставлении данной муниципальной услуги.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1.2. Заявителями муниципальной услуги являются граждане, обратившиеся с заявлением о заключении договора социального найма жилого помещения, расположенного на территории Новопушкинского муниципального образования, в том числе законные представители (родители, усыновители, опекуны), представители по доверенности (далее - заявители).</w:t>
      </w:r>
    </w:p>
    <w:p w:rsidR="00360EAC" w:rsidRPr="00360EAC" w:rsidRDefault="00360EAC" w:rsidP="00360EAC">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Стандарт предоставления муниципальной услуги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2.1. Наименование муниципальной услуги – «Заключение, изменение и расторжение договора социального найма жилого помещения муниципального жилищного фонда» (далее - муниципальная услуга).</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2.2. Наименование органа, предоставляющего муниципальную услугу.</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Муниципальная услуга предоставляется администрацией Новопушкинского муниципального образования Энгельсского муниципального района (далее - администрация).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2.3. Результатом предоставления муниципальной услуги является: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заключение договора социального найма жилого помещения;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заключение дополнительного соглашения об изменении договора социального найма;</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заключение соглашения о расторжении договора социального найма.</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2.4. Правовые основания для предоставления муниципальной услуги: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Энгельсского муниципального района engels-city.ru, в федеральном реестре и на Едином портале. Доступ к соответствующему разделу официального сайта администрации Энгельсского муниципального района обеспечивается путем перехода по гиперссылке: </w:t>
      </w:r>
      <w:hyperlink r:id="rId7" w:history="1">
        <w:r w:rsidRPr="00360EAC">
          <w:rPr>
            <w:rFonts w:ascii="Arial" w:eastAsia="Times New Roman" w:hAnsi="Arial" w:cs="Arial"/>
            <w:color w:val="0088CC"/>
            <w:sz w:val="21"/>
            <w:szCs w:val="21"/>
            <w:u w:val="single"/>
            <w:lang w:eastAsia="ru-RU"/>
          </w:rPr>
          <w:t>https://www.engels-city.ru/muuslnovpmo/61653-pravovye-osnovaniya-dlya-predostavleniya-munitsipalnoj-gosudarstvennoj-uslugi.»</w:t>
        </w:r>
      </w:hyperlink>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2.5. Перечень документов, необходимых для предоставления муниципальной услуги.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2.5.1. При заключении договора социального найма.</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2.5.1.1. Заявление по форме согласно приложению № 1 к регламенту.</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lastRenderedPageBreak/>
        <w:t>2.5.1.2. Документ, удостоверяющий личность заявителя и членов его семьи;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2.5.1.3. Документы, подтверждающие право пользования жилым помещением (ордер - в случае предоставления гражданину жилого помещения до 1 марта 2005 года); постановление о предоставлении жилого помещения, решение жилищной комиссии (в случае предоставления комнат в коммунальных квартирах, иные правоустанавливающие документы (при наличии). В случае отсутствия документов, предоставляется объяснительная записка на имя Главы Новопушкинского МО с указанием причин отсутствия документов и вселения в жилое помещение.</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2.5.1.4. Справка о зарегистрированных лицах.</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2.5.1.5. Документы, подтверждающие родственные отношения заявителя и членов его семьи (документы о государственной регистрации актов гражданского состояния - свидетельство о заключении брака, свидетельство о расторжении брака, свидетельство о рождении, свидетельство об усыновлении (удочерении), свидетельство о перемене имени, фамилии, отчества, копия вступившего в законную силу решения суда о признании гражданина членом семьи нанимателя (заявителя) (при наличии такого решения).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2.5.1.6. Техническая документация на жилое помещение, выданная органами технической инвентаризации (технический паспорт или выписка из него).</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2.5.1.7. Копия вступившего в законную силу судебного решения об установлении места жительства заявителя или заявителя и членов его семьи (в случае отсутствия регистрации по месту жительства).</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2.5.1.8. Документ, подтверждающий согласие на обработку персональных данных, предусмотренный </w:t>
      </w:r>
      <w:hyperlink r:id="rId8" w:history="1">
        <w:r w:rsidRPr="00360EAC">
          <w:rPr>
            <w:rFonts w:ascii="Arial" w:eastAsia="Times New Roman" w:hAnsi="Arial" w:cs="Arial"/>
            <w:color w:val="0088CC"/>
            <w:sz w:val="21"/>
            <w:szCs w:val="21"/>
            <w:u w:val="single"/>
            <w:lang w:eastAsia="ru-RU"/>
          </w:rPr>
          <w:t>частью 3 статьи 7</w:t>
        </w:r>
      </w:hyperlink>
      <w:r w:rsidRPr="00360EAC">
        <w:rPr>
          <w:rFonts w:ascii="Arial" w:eastAsia="Times New Roman" w:hAnsi="Arial" w:cs="Arial"/>
          <w:color w:val="333333"/>
          <w:sz w:val="21"/>
          <w:szCs w:val="21"/>
          <w:lang w:eastAsia="ru-RU"/>
        </w:rPr>
        <w:t> Федерального закона от 27 июля 2010 г. № 210-ФЗ «Об организации предоставления государственных и муниципальных услуг», подписанный заявителем и членами его семьи.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2.5.2. При изменении договора социального найма.</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2.5.2.1. Заявление по форме согласно приложению № 2 к регламенту. Бланк заявления заполняется в администрации в присутствии специалиста администрации.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2.5.2.2. Договор социального найма.</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2.5.2.3. Документ, удостоверяющий личность заявителя и членов его семьи;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2.5.2.4. Справка о зарегистрированных лицах.</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2.5.2.5. Документы, послужившие основанием для изменения договора социального найма:</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документы о государственной регистрации актов гражданского состояния: свидетельство о смерти, свидетельство о рождении, свидетельство о заключении брака, свидетельство о расторжении брака, свидетельство об усыновлении (удочерении), свидетельство о перемене имени, фамилии, отчества;</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техническая документация на жилое помещение;</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копия вступившего в законную силу судебного решения - в случае признания либо отсутствия права пользования жилым помещением.</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2.5.2.6. Согласие членов семьи заявителя на изменение договора социального найма по форме согласно приложениям № 3, 4 к регламенту.</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2.5.2.7. Документ, подтверждающий согласие на обработку персональных данных, предусмотренный </w:t>
      </w:r>
      <w:hyperlink r:id="rId9" w:history="1">
        <w:r w:rsidRPr="00360EAC">
          <w:rPr>
            <w:rFonts w:ascii="Arial" w:eastAsia="Times New Roman" w:hAnsi="Arial" w:cs="Arial"/>
            <w:color w:val="0088CC"/>
            <w:sz w:val="21"/>
            <w:szCs w:val="21"/>
            <w:u w:val="single"/>
            <w:lang w:eastAsia="ru-RU"/>
          </w:rPr>
          <w:t>частью 3 статьи 7</w:t>
        </w:r>
      </w:hyperlink>
      <w:r w:rsidRPr="00360EAC">
        <w:rPr>
          <w:rFonts w:ascii="Arial" w:eastAsia="Times New Roman" w:hAnsi="Arial" w:cs="Arial"/>
          <w:color w:val="333333"/>
          <w:sz w:val="21"/>
          <w:szCs w:val="21"/>
          <w:lang w:eastAsia="ru-RU"/>
        </w:rPr>
        <w:t> Федерального закона от 27 июля 2010 г. № 210-ФЗ «Об организации предоставления государственных и муниципальных услуг», подписанный заявителем и членами его семьи.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2.5.3. При расторжении договора социального найма.</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lastRenderedPageBreak/>
        <w:t>2.5.3.1. Заявление по форме согласно приложению № 5 к регламенту, подписанное членами семьи заявителя. Бланк заявления заполняется в администрации в присутствии специалиста администрации.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2.5.3.2. Документ, удостоверяющий личность заявителя и членов его семьи;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2.5.3.3. Согласие членов семьи заявителя на расторжение договора социального найма.</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2.5.3.4. Справка о зарегистрированных лицах.</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2.5.3.5. Документ, подтверждающий согласие на обработку персональных данных, предусмотренный </w:t>
      </w:r>
      <w:hyperlink r:id="rId10" w:history="1">
        <w:r w:rsidRPr="00360EAC">
          <w:rPr>
            <w:rFonts w:ascii="Arial" w:eastAsia="Times New Roman" w:hAnsi="Arial" w:cs="Arial"/>
            <w:color w:val="0088CC"/>
            <w:sz w:val="21"/>
            <w:szCs w:val="21"/>
            <w:u w:val="single"/>
            <w:lang w:eastAsia="ru-RU"/>
          </w:rPr>
          <w:t>частью 3 статьи 7</w:t>
        </w:r>
      </w:hyperlink>
      <w:r w:rsidRPr="00360EAC">
        <w:rPr>
          <w:rFonts w:ascii="Arial" w:eastAsia="Times New Roman" w:hAnsi="Arial" w:cs="Arial"/>
          <w:color w:val="333333"/>
          <w:sz w:val="21"/>
          <w:szCs w:val="21"/>
          <w:lang w:eastAsia="ru-RU"/>
        </w:rPr>
        <w:t> Федерального закона от 27 июля 2010 г. № 210-ФЗ «Об организации предоставления государственных и муниципальных услуг», подписанный заявителем и членами его семьи.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2.6. Документы, указанные в</w:t>
      </w:r>
      <w:hyperlink r:id="rId11" w:anchor="Par51" w:history="1">
        <w:r w:rsidRPr="00360EAC">
          <w:rPr>
            <w:rFonts w:ascii="Arial" w:eastAsia="Times New Roman" w:hAnsi="Arial" w:cs="Arial"/>
            <w:color w:val="0088CC"/>
            <w:sz w:val="21"/>
            <w:szCs w:val="21"/>
            <w:u w:val="single"/>
            <w:lang w:eastAsia="ru-RU"/>
          </w:rPr>
          <w:t> пунктах 2.5.1.6, </w:t>
        </w:r>
      </w:hyperlink>
      <w:r w:rsidRPr="00360EAC">
        <w:rPr>
          <w:rFonts w:ascii="Arial" w:eastAsia="Times New Roman" w:hAnsi="Arial" w:cs="Arial"/>
          <w:color w:val="333333"/>
          <w:sz w:val="21"/>
          <w:szCs w:val="21"/>
          <w:lang w:eastAsia="ru-RU"/>
        </w:rPr>
        <w:t>дефисе 2 пункта 2.5.2.5 регламента, в случае, если они не были представлены заявителем по собственной инициативе, запрашиваются администрацией в рамках межведомственного взаимодействия.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В случае непредставления заявителем самостоятельно документов, указанных в пунктах 2.5.1.3, 2.5.2.2 регламента, специалист отдела осуществляет проверку документов в архиве администрации.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2.7. Заявителю, подавшему заявление о заключении, изменении либо расторжении договора социального найма, специалистом администрации выдается расписка в получении документов с указанием перечня и даты их получения, а также с указанием даты получения заявителем результата муниципальной услуги.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2.8. К документам, представляемым заявителем, устанавливаются следующие требования: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документы не должны содержать противоречивые данные;</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документы не должны содержать подчистки, приписки и неоговоренные, незаверенные исправления;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документы должны быть читаемы;</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все документы представляются в подлинниках и копиях.</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2.9. Перечень оснований для отказа в приеме документов, необходимых для предоставления муниципальной услуги: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несоответствие обратившегося лица статусу заявителя, предусмотренного </w:t>
      </w:r>
      <w:hyperlink r:id="rId12" w:history="1">
        <w:r w:rsidRPr="00360EAC">
          <w:rPr>
            <w:rFonts w:ascii="Arial" w:eastAsia="Times New Roman" w:hAnsi="Arial" w:cs="Arial"/>
            <w:color w:val="0088CC"/>
            <w:sz w:val="21"/>
            <w:szCs w:val="21"/>
            <w:u w:val="single"/>
            <w:lang w:eastAsia="ru-RU"/>
          </w:rPr>
          <w:t>пунктом 1.2</w:t>
        </w:r>
      </w:hyperlink>
      <w:r w:rsidRPr="00360EAC">
        <w:rPr>
          <w:rFonts w:ascii="Arial" w:eastAsia="Times New Roman" w:hAnsi="Arial" w:cs="Arial"/>
          <w:color w:val="333333"/>
          <w:sz w:val="21"/>
          <w:szCs w:val="21"/>
          <w:lang w:eastAsia="ru-RU"/>
        </w:rPr>
        <w:t> регламента;</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несоответствие документов требованиям, указанным в </w:t>
      </w:r>
      <w:hyperlink r:id="rId13" w:anchor="Par72" w:history="1">
        <w:r w:rsidRPr="00360EAC">
          <w:rPr>
            <w:rFonts w:ascii="Arial" w:eastAsia="Times New Roman" w:hAnsi="Arial" w:cs="Arial"/>
            <w:color w:val="0088CC"/>
            <w:sz w:val="21"/>
            <w:szCs w:val="21"/>
            <w:u w:val="single"/>
            <w:lang w:eastAsia="ru-RU"/>
          </w:rPr>
          <w:t>пункте 2.</w:t>
        </w:r>
      </w:hyperlink>
      <w:r w:rsidRPr="00360EAC">
        <w:rPr>
          <w:rFonts w:ascii="Arial" w:eastAsia="Times New Roman" w:hAnsi="Arial" w:cs="Arial"/>
          <w:color w:val="333333"/>
          <w:sz w:val="21"/>
          <w:szCs w:val="21"/>
          <w:lang w:eastAsia="ru-RU"/>
        </w:rPr>
        <w:t>8 регламента;</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несоответствие </w:t>
      </w:r>
      <w:hyperlink r:id="rId14" w:history="1">
        <w:r w:rsidRPr="00360EAC">
          <w:rPr>
            <w:rFonts w:ascii="Arial" w:eastAsia="Times New Roman" w:hAnsi="Arial" w:cs="Arial"/>
            <w:color w:val="0088CC"/>
            <w:sz w:val="21"/>
            <w:szCs w:val="21"/>
            <w:u w:val="single"/>
            <w:lang w:eastAsia="ru-RU"/>
          </w:rPr>
          <w:t>заявления</w:t>
        </w:r>
      </w:hyperlink>
      <w:r w:rsidRPr="00360EAC">
        <w:rPr>
          <w:rFonts w:ascii="Arial" w:eastAsia="Times New Roman" w:hAnsi="Arial" w:cs="Arial"/>
          <w:color w:val="333333"/>
          <w:sz w:val="21"/>
          <w:szCs w:val="21"/>
          <w:lang w:eastAsia="ru-RU"/>
        </w:rPr>
        <w:t> форме, установленной регламентом.</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Отказ в приеме документов не препятствует повторному обращению за получением муниципальной услуги после устранения причин, послуживших основанием для отказа.</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2.10. Перечень оснований для отказа в предоставлении муниципальной услуги: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не представлены предусмотренные </w:t>
      </w:r>
      <w:hyperlink r:id="rId15" w:anchor="Par41" w:history="1">
        <w:r w:rsidRPr="00360EAC">
          <w:rPr>
            <w:rFonts w:ascii="Arial" w:eastAsia="Times New Roman" w:hAnsi="Arial" w:cs="Arial"/>
            <w:color w:val="0088CC"/>
            <w:sz w:val="21"/>
            <w:szCs w:val="21"/>
            <w:u w:val="single"/>
            <w:lang w:eastAsia="ru-RU"/>
          </w:rPr>
          <w:t>пунктом 2.5</w:t>
        </w:r>
      </w:hyperlink>
      <w:r w:rsidRPr="00360EAC">
        <w:rPr>
          <w:rFonts w:ascii="Arial" w:eastAsia="Times New Roman" w:hAnsi="Arial" w:cs="Arial"/>
          <w:color w:val="333333"/>
          <w:sz w:val="21"/>
          <w:szCs w:val="21"/>
          <w:lang w:eastAsia="ru-RU"/>
        </w:rPr>
        <w:t> регламента документы, обязанность по представлению которых возложена на заявителя;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поступление ответа на межведомственный запрос, свидетельствующего об отсутствии запрашиваемых документов и (или) информации, необходимых для предоставления муниципальной услуги.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2.11. Отказ в предоставлении муниципальной услуги не препятствует повторному обращению за получением муниципальной услуги после устранения причин, послуживших основанием для отказа.</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lastRenderedPageBreak/>
        <w:t>2.12. Предоставление муниципальной услуги заявителям осуществляется на безвозмездной основе.</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2.13. Сроки предоставления муниципальной услуги.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2.13.1. Срок предоставления муниципальной услуги по правилам статьи 191 Гражданского кодекса РФ начинает исчисляться со дня, следующего за днем регистрации заявления.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Срок предоставления муниципальной услуги не должен превышать 30 дней с момента обращения.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В исключительных случаях, а также в случае необходимости направления запроса в компетентные организации, специалист ответственный за предоставление муниципальной услуги, вправе продлить срок предоставления муниципальной услуги не более чем на 30 календарных дней, уведомив о продлении срока заявителя.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Уведомление подписывается главой Новопушкинского муниципального образования.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2.13.2.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2.14. Требования к помещениям, в которых предоставляется муниципальная услуга.</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2.14.1. Вход в здание администрации должен быть оборудован табличкой (вывеской), содержащей наименование.</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2.14.2. Для ожидания приема заинтересованным лицам отводятся места, оборудованные стульями. Количество мест ожидания определяется исходя из фактической нагрузки и возможности их размещения в здании.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2.14.3. Помещение для приема заявителей должно соответствовать санитарным нормам и </w:t>
      </w:r>
      <w:hyperlink r:id="rId16" w:history="1">
        <w:r w:rsidRPr="00360EAC">
          <w:rPr>
            <w:rFonts w:ascii="Arial" w:eastAsia="Times New Roman" w:hAnsi="Arial" w:cs="Arial"/>
            <w:color w:val="0088CC"/>
            <w:sz w:val="21"/>
            <w:szCs w:val="21"/>
            <w:u w:val="single"/>
            <w:lang w:eastAsia="ru-RU"/>
          </w:rPr>
          <w:t>правилам</w:t>
        </w:r>
      </w:hyperlink>
      <w:r w:rsidRPr="00360EAC">
        <w:rPr>
          <w:rFonts w:ascii="Arial" w:eastAsia="Times New Roman" w:hAnsi="Arial" w:cs="Arial"/>
          <w:color w:val="333333"/>
          <w:sz w:val="21"/>
          <w:szCs w:val="21"/>
          <w:lang w:eastAsia="ru-RU"/>
        </w:rPr>
        <w:t> пожарной безопасности.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2.14.4. Вход в кабинет, в котором предоставляется муниципальная услуга, оборудуется табличками с указанием номера кабинета, фамилии, имени, отчества и должности специалиста.</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2.14.6. На стенде у кабинета, в котором предоставляется муниципальная услуга, размещается информация о предоставлении муниципальной услуги, образцы документов, перечень документов для предоставления муниципальной услуги.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2.15. В целях доступности получения муниципальной услуги для лиц с ограниченными возможностями в администрации обеспечивается: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условия для беспрепятственного доступа инвалидов в здание администрации, в помещения, в которых предоставляется муниципальная услуга;</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сопровождение инвалидов, имеющих стойкие расстройства функции зрения и самостоятельного передвижения, и оказание им помощи на территории администрации;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документов, совершении других необходимых для получения муниципальной услуги действий;</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допуск в администрацию сурдопереводчика и тифлосурдопереводчика, а также иного лица, владеющего жестовым языком, собаки-проводника при наличии документа установленной формы, подтверждающего ее специальное обучение;</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lastRenderedPageBreak/>
        <w:t>- дублирование необходимой для инвалидов зрительной информации, а также надписей, знаков и иной текстовой и графической информации;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оказание работниками администрации помощи инвалидам в преодолении барьеров, мешающих получению ими муниципальной услуги наравне с другими лицами.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2.16. Показателями доступности и качества муниципальной услуги являются: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информированность заявителя о правилах, порядке и ходе предоставления муниципальной услуги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Информацию о правилах, порядке и ходе предоставления муниципальной услуги заявитель может получить:</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на официальном сайте администрации Энгельсского муниципального района www.engels-citу.ru в сети Интернет;</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на едином или региональном портале в сети Интернет независимо от формы или способа обращения, ответ на который дается по выбору заявителя, в том числе, в форме электронного документа, подписанного усиленной квалифицированной электронной подписью;*</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у специалистов администрации по телефону 8(8453)77-82-14 путем личного обращения в администрацию по адресу: 413151, Саратовская область, п. Пробуждение, жилой квартал АТХ д. 59, 1 этаж, кабинет 3 либо письменного обращения в Администрацию Новопушкинского муниципального образования по адресу: 413151, Саратовская область, п. Пробуждение, жилой квартал АТХ д. 59, а также на стендах в фойе 1 этажа здания, в котором расположена администрация.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открытый и равный доступ муниципальной услуги для всех заявителей, указанных в пункте 1.2 настоящего административного регламента</w:t>
      </w:r>
      <w:r w:rsidRPr="00360EAC">
        <w:rPr>
          <w:rFonts w:ascii="Arial" w:eastAsia="Times New Roman" w:hAnsi="Arial" w:cs="Arial"/>
          <w:color w:val="333333"/>
          <w:sz w:val="21"/>
          <w:szCs w:val="21"/>
          <w:lang w:eastAsia="ru-RU"/>
        </w:rPr>
        <w:br/>
        <w:t>Муниципальную услугу получают заявители, обратившиеся с документами, предусмотренным пунктом 2.5. настоящего административного регламента. Прием (выдача) документов по вопросам оказания муниципальной услуги осуществляется в рабочие дни: понедельник, среда, четверг, пятница с 8.00 до 16.00, обеденный перерыв: с 12.00 до 13.00. Во вторник прием (выдача) документов по вопросам оказания муниципальной услуги администрацией не осуществляется.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своевременность предоставления муниципальной услуги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информированность о контактных данных исполнителя, которому поручено рассмотрение обращения;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информированность о месте и графике личного приема граждан</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Муниципальная услуга предоставляется в сроки, предусмотренные пунктом 2.13. настоящего административного регламента.</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360EAC" w:rsidRPr="00360EAC" w:rsidRDefault="00360EAC" w:rsidP="00360EAC">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Состав, последовательность и сроки выполнения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административных процедур, требования к порядку их выполнения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3.1. Предоставление муниципальной услуги включает следующие административные процедуры:</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прием и регистрация документов;</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lastRenderedPageBreak/>
        <w:t>- проверка документов и принятие решения о заключении договора социального найма, дополнительного соглашения об изменении договора социального найма, соглашения о расторжении договора социального найма либо об отказе в их заключении;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оформление и выдача договора социального найма жилого помещения, дополнительного соглашения об изменении договора социального найма, соглашения о расторжении договора социального найма или уведомления об отказе в предоставлении муниципальной услуги.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3.2. Прием и регистрация документов.</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Основанием для начала административной процедуры является личное, либо посредством почтового отправления, либо посредством электронной почты, либо 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единого портала или регионального портала, либо через ГКУСО «МФЦ» обращение заявителя в администрацию с заявлением на имя главы Новопушкинского муниципального образования и документами, предусмотренными пунктом </w:t>
      </w:r>
      <w:r w:rsidRPr="00360EAC">
        <w:rPr>
          <w:rFonts w:ascii="Arial" w:eastAsia="Times New Roman" w:hAnsi="Arial" w:cs="Arial"/>
          <w:b/>
          <w:bCs/>
          <w:color w:val="333333"/>
          <w:sz w:val="21"/>
          <w:szCs w:val="21"/>
          <w:lang w:eastAsia="ru-RU"/>
        </w:rPr>
        <w:t>2.5.</w:t>
      </w:r>
      <w:r w:rsidRPr="00360EAC">
        <w:rPr>
          <w:rFonts w:ascii="Arial" w:eastAsia="Times New Roman" w:hAnsi="Arial" w:cs="Arial"/>
          <w:color w:val="333333"/>
          <w:sz w:val="21"/>
          <w:szCs w:val="21"/>
          <w:lang w:eastAsia="ru-RU"/>
        </w:rPr>
        <w:t> настоящего административного регламента.</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3.2.1. Специалист администрации общего отдела осуществляет проверку представленных документов на наличие оснований для отказа в приеме документов, предусмотренных </w:t>
      </w:r>
      <w:hyperlink r:id="rId17" w:anchor="Par79" w:history="1">
        <w:r w:rsidRPr="00360EAC">
          <w:rPr>
            <w:rFonts w:ascii="Arial" w:eastAsia="Times New Roman" w:hAnsi="Arial" w:cs="Arial"/>
            <w:color w:val="0088CC"/>
            <w:sz w:val="21"/>
            <w:szCs w:val="21"/>
            <w:u w:val="single"/>
            <w:lang w:eastAsia="ru-RU"/>
          </w:rPr>
          <w:t>пунктом 2.</w:t>
        </w:r>
      </w:hyperlink>
      <w:r w:rsidRPr="00360EAC">
        <w:rPr>
          <w:rFonts w:ascii="Arial" w:eastAsia="Times New Roman" w:hAnsi="Arial" w:cs="Arial"/>
          <w:color w:val="333333"/>
          <w:sz w:val="21"/>
          <w:szCs w:val="21"/>
          <w:lang w:eastAsia="ru-RU"/>
        </w:rPr>
        <w:t>9 регламента.</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3.2.2. При наличии оснований для отказа в приеме документов специалист администрации общего отдела выдает (направляет) заявителю </w:t>
      </w:r>
      <w:hyperlink r:id="rId18" w:history="1">
        <w:r w:rsidRPr="00360EAC">
          <w:rPr>
            <w:rFonts w:ascii="Arial" w:eastAsia="Times New Roman" w:hAnsi="Arial" w:cs="Arial"/>
            <w:color w:val="0088CC"/>
            <w:sz w:val="21"/>
            <w:szCs w:val="21"/>
            <w:u w:val="single"/>
            <w:lang w:eastAsia="ru-RU"/>
          </w:rPr>
          <w:t>уведомление</w:t>
        </w:r>
      </w:hyperlink>
      <w:r w:rsidRPr="00360EAC">
        <w:rPr>
          <w:rFonts w:ascii="Arial" w:eastAsia="Times New Roman" w:hAnsi="Arial" w:cs="Arial"/>
          <w:color w:val="333333"/>
          <w:sz w:val="21"/>
          <w:szCs w:val="21"/>
          <w:lang w:eastAsia="ru-RU"/>
        </w:rPr>
        <w:t> об отказе в приеме документов по форме согласно приложению № 7 к регламенту с указанием оснований для отказа.</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3.2.3. В случае отсутствия оснований для отказа в приеме документов заявитель (представитель заявителя) заполняет бланк заявления о заключении, изменении либо расторжении договора социального найма жилого помещения по форме согласно приложениям № 1, 2, 5 к регламенту.</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В заявлении указывается способ получения результата предоставления муниципальной услуги: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в виде бумажного документа, который заявитель получает непосредственно при личном обращении;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в виде бумажного документа, который направляется заявителю посредством почтового отправления.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Бланк заявления заполняется в администрации в присутствии специалиста отдела.</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3.2.3.1. При изменении договора социального найма в связи с изменением нанимателя (признанием заявителя нанимателем, смерть нанимателя), вселением нового члена семьи нанимателя, заполняется согласие в соответствии с приложениями № 3, 4 к регламенту всеми лицами, проживающими в жилом помещении.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3.2.3.2. При изменении договора социального найма в связи с выбытием члена семьи нанимателя (выезд в другое место жительства) заявителем (представителем заявителя) заполняется заявление об исключении его из договора социального найма по форме согласно приложению № 2 к регламенту.</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3.2.3.3. При расторжении договора социального найма заявление подписывается всеми членами семьи нанимателя по форме согласно приложению № 5 к регламенту.</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3.2.4. Заявление регистрируется в тот же день главным специалистом общего отдела администрации путем проставления в нижнем правом углу первой страницы заявления регистрационного штампа с указанием даты поступления и регистрационного номера, а также проходит регистрацию в электронной базе данных администрации Новопушкинского муниципального образования. Зарегистрированное заявление направляется главе Новопушкинского муниципального образования для рассмотрения и проставления резолюции, затем возвращается в общий отдел администрации, где резолюция вносится в электронную регистрационную карточку заявления.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Максимальный срок исполнения административной процедуры составляет 1 день со дня поступления заявления и документов специалисту отдела.</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lastRenderedPageBreak/>
        <w:t>3.3. Проверка документов и принятие решения о заключении договора социального найма, дополнительного соглашения об изменении договора социального найма, расторжении договора социального найма либо об отказе в их заключении.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Основанием для начала исполнения административной процедуры является регистрация заявления в книге регистрации.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3.3.1. Специалист администрации общего отдела проверяет соответствие представленных документов перечню, предусмотренному </w:t>
      </w:r>
      <w:hyperlink r:id="rId19" w:anchor="Par41" w:history="1">
        <w:r w:rsidRPr="00360EAC">
          <w:rPr>
            <w:rFonts w:ascii="Arial" w:eastAsia="Times New Roman" w:hAnsi="Arial" w:cs="Arial"/>
            <w:color w:val="0088CC"/>
            <w:sz w:val="21"/>
            <w:szCs w:val="21"/>
            <w:u w:val="single"/>
            <w:lang w:eastAsia="ru-RU"/>
          </w:rPr>
          <w:t>пунктом 2.5</w:t>
        </w:r>
      </w:hyperlink>
      <w:r w:rsidRPr="00360EAC">
        <w:rPr>
          <w:rFonts w:ascii="Arial" w:eastAsia="Times New Roman" w:hAnsi="Arial" w:cs="Arial"/>
          <w:color w:val="333333"/>
          <w:sz w:val="21"/>
          <w:szCs w:val="21"/>
          <w:lang w:eastAsia="ru-RU"/>
        </w:rPr>
        <w:t> регламента, а также     на наличие оснований для отказа в предоставлении муниципальной услуги, предусмотренных пунктом </w:t>
      </w:r>
      <w:hyperlink r:id="rId20" w:anchor="Par72" w:history="1">
        <w:r w:rsidRPr="00360EAC">
          <w:rPr>
            <w:rFonts w:ascii="Arial" w:eastAsia="Times New Roman" w:hAnsi="Arial" w:cs="Arial"/>
            <w:color w:val="0088CC"/>
            <w:sz w:val="21"/>
            <w:szCs w:val="21"/>
            <w:u w:val="single"/>
            <w:lang w:eastAsia="ru-RU"/>
          </w:rPr>
          <w:t>2.</w:t>
        </w:r>
      </w:hyperlink>
      <w:r w:rsidRPr="00360EAC">
        <w:rPr>
          <w:rFonts w:ascii="Arial" w:eastAsia="Times New Roman" w:hAnsi="Arial" w:cs="Arial"/>
          <w:color w:val="333333"/>
          <w:sz w:val="21"/>
          <w:szCs w:val="21"/>
          <w:lang w:eastAsia="ru-RU"/>
        </w:rPr>
        <w:t>10 регламента, в течение 2 рабочих дней.</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3.3.2. В случае представления документов, предусмотренных         </w:t>
      </w:r>
      <w:hyperlink r:id="rId21" w:anchor="Par41" w:history="1">
        <w:r w:rsidRPr="00360EAC">
          <w:rPr>
            <w:rFonts w:ascii="Arial" w:eastAsia="Times New Roman" w:hAnsi="Arial" w:cs="Arial"/>
            <w:color w:val="0088CC"/>
            <w:sz w:val="21"/>
            <w:szCs w:val="21"/>
            <w:u w:val="single"/>
            <w:lang w:eastAsia="ru-RU"/>
          </w:rPr>
          <w:t>пунктом 2.5</w:t>
        </w:r>
      </w:hyperlink>
      <w:r w:rsidRPr="00360EAC">
        <w:rPr>
          <w:rFonts w:ascii="Arial" w:eastAsia="Times New Roman" w:hAnsi="Arial" w:cs="Arial"/>
          <w:color w:val="333333"/>
          <w:sz w:val="21"/>
          <w:szCs w:val="21"/>
          <w:lang w:eastAsia="ru-RU"/>
        </w:rPr>
        <w:t> регламента, не в полном объеме специалист администрации общего отдела непосредственно либо по телефону уведомляет заявителя о возможности представления им в течение пяти рабочих дней документов, предусмотренных </w:t>
      </w:r>
      <w:hyperlink r:id="rId22" w:anchor="Par41" w:history="1">
        <w:r w:rsidRPr="00360EAC">
          <w:rPr>
            <w:rFonts w:ascii="Arial" w:eastAsia="Times New Roman" w:hAnsi="Arial" w:cs="Arial"/>
            <w:color w:val="0088CC"/>
            <w:sz w:val="21"/>
            <w:szCs w:val="21"/>
            <w:u w:val="single"/>
            <w:lang w:eastAsia="ru-RU"/>
          </w:rPr>
          <w:t>пунктом 2.5</w:t>
        </w:r>
      </w:hyperlink>
      <w:r w:rsidRPr="00360EAC">
        <w:rPr>
          <w:rFonts w:ascii="Arial" w:eastAsia="Times New Roman" w:hAnsi="Arial" w:cs="Arial"/>
          <w:color w:val="333333"/>
          <w:sz w:val="21"/>
          <w:szCs w:val="21"/>
          <w:lang w:eastAsia="ru-RU"/>
        </w:rPr>
        <w:t> регламента.</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3.3.3. Если по истечении указанного срока документы, обязательные для представления заявителем, не представлены, специалист администрации общего отдела осуществляет подготовку уведомления об отказе в предоставлении муниципальной услуги с указанием причин отказа, которое подписывается главой Новопушкинского муниципального образования.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3.3.4. В случае непредставления заявителем самостоятельно документов, предусмотренных пунктом 2.6 регламента, документы запрашиваются специалистом администрации по межведомственному запросу.</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3.3.5. После получения ответов на межведомственные запросы, по результатам рассмотрения и проверки представленных документов специалист администрации: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при отсутствии оснований для отказа в заключении, изменении, расторжении договора социального найма, предусмотренных пунктом 2.10 регламента, подготавливает договор социального найма жилого помещения либо дополнительное соглашение об изменении договора социального найма, либо соглашение о расторжении договора социального найма в двух экземплярах;</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при наличии оснований для отказа в заключении, изменении, расторжении договора социального найма, предусмотренных пунктом 2.10 регламента, подготавливает уведомление об отказе в предоставлении муниципальной услуги с указанием оснований отказа по форме согласно приложению № 8 к регламенту.</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3.3.6. Подготовленный договор социального найма, дополнительное соглашение об изменении договора социального найма, соглашение о расторжении договора социального найма либо уведомление об отказе в предоставлении муниципальной услуги согласовывается с отделом правовой и организационной работы администрации в течение 3 рабочих дней.</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Максимальный срок выполнения данной процедуры составляет 20 дней.</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3.4. Оформление и выдача договора социального найма жилого помещения, дополнительного соглашения об изменении договора социального найма, соглашения о расторжении договора социального найма либо уведомления об отказе в предоставлении муниципальной услуги.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Основанием для начала исполнения административной процедуры является согласованный с отделом правовой и организационной работы администрации договор социального найма, дополнительное соглашение об изменении договора социального найма, соглашение о расторжении договора социального найма либо согласованное уведомление об отказе в предоставлении муниципальной услуги.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3.4.1. Согласованный проект договора социального найма, дополнительного соглашения об изменении договора социального найма, соглашения о расторжении договора социального найма либо согласованное уведомление об отказе в предоставлении муниципальной услуги с прилагаемым пакетом документов представляется на подпись главе Новопушкинского муниципального образования.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xml:space="preserve">3.4.2. Глава Новопушкинского муниципального образования в течение 2 дней после поступления на подпись договора социального найма, дополнительного соглашения об </w:t>
      </w:r>
      <w:r w:rsidRPr="00360EAC">
        <w:rPr>
          <w:rFonts w:ascii="Arial" w:eastAsia="Times New Roman" w:hAnsi="Arial" w:cs="Arial"/>
          <w:color w:val="333333"/>
          <w:sz w:val="21"/>
          <w:szCs w:val="21"/>
          <w:lang w:eastAsia="ru-RU"/>
        </w:rPr>
        <w:lastRenderedPageBreak/>
        <w:t>изменении договора социального найма, соглашения о расторжении договора социального найма либо уведомления об отказе в предоставлении муниципальной услуги подписывает их. Подписанные документы передаются специалисту общего отдела.</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3.4.3. Подписанный главой Новопушкинского муниципального образования договор социального найма, дополнительное соглашение об изменении договора социального найма, соглашение о расторжении договора социального найма либо уведомление об отказе в предоставлении муниципальной услуги является принятым решением о предоставлении муниципальной услуги либо об отказе в предоставлении муниципальной услуги.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3.4.4. Специалист общего отдела на следующий день после получения подписанного договора социального найма, дополнительного соглашения об изменении договора социального найма, соглашения о расторжении договора социального найма либо уведомления об отказе в предоставлении муниципальной услуги уведомляет заявителя о необходимости подписания и получения документов.</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Уведомление заявителя проводится посредством телефонной связи, почтового отправления, электронной почты.</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3.4.5. Прибывший для получения результата предоставления муниципальной услуги заявитель предъявляет документ, удостоверяющий личность, представитель заявителя - документ, удостоверяющий личность, доверенность.</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3.4.6. Выдача результата предоставления муниципальной услуги осуществляется специалистом отдела в соответствии с графиком приема граждан.</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3.4.7. После прочтения заявителем (представителем заявителя) документов, указанных в пункте 3.4.4 регламента, договор социального найма, дополнительное соглашение об изменении договора социального найма, соглашение о расторжении договора социального найма подписывается заявителем (представителем заявителя) в присутствии специалиста администрации.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3.4.8. Специалист администрации регистрирует заключенный документ - договор социального найма жилого помещения, дополнительное соглашение об изменении договора социального найма, соглашение о расторжении договора социального найма в книге регистрации, проставляет дату выдачи, порядковый номер договора; вносит в книгу регистрации запись об изменении договора, о расторжении договора; выдает заявителю (представителю заявителя) экземпляр соответствующего документа под подпись.</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3.4.9. Заявителю (представителю заявителя) выдается один экземпляр договора социального найма жилого помещения, дополнительного соглашения об изменении договора социального найма, соглашения о расторжении договора социального найма.</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3.5. В случае неявки заявителя для получения результатов предоставления муниципальной услуги в течение времени, указанного специалистом в расписке, специалист администрации уведомляет заявителя (представителя заявителя) о готовности документа посредством телефонной связи, почтового отправления, электронной почты.</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В случае неявки заявителя в течение 3 дней со дня уведомления специалист администрации направляет документы почтовым отправлением с уведомлением о вручении. Максимальный срок выполнения данной процедуры 1 день.</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3.6. Специалист администрации вносит соответствующую запись в журнал регистрации данных договоров, заключенных администрацией.</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3.7. В случае обнаружения заявителем в документах, выданных в результате предоставления муниципальной услуги, опечаток и ошибок специалист администрации устраняет допущенные опечатки и ошибки в течение 1 рабочего дня со дня обращения заявителя.</w:t>
      </w:r>
    </w:p>
    <w:p w:rsidR="00360EAC" w:rsidRPr="00360EAC" w:rsidRDefault="00360EAC" w:rsidP="00360EAC">
      <w:pPr>
        <w:numPr>
          <w:ilvl w:val="0"/>
          <w:numId w:val="5"/>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Формы контроля за исполнением административного регламента</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4.1.</w:t>
      </w:r>
      <w:r w:rsidRPr="00360EAC">
        <w:rPr>
          <w:rFonts w:ascii="Arial" w:eastAsia="Times New Roman" w:hAnsi="Arial" w:cs="Arial"/>
          <w:color w:val="333333"/>
          <w:sz w:val="21"/>
          <w:szCs w:val="21"/>
          <w:lang w:eastAsia="ru-RU"/>
        </w:rPr>
        <w:t> Текущий контроль за соблюдением положений настоящего административного регламента (далее – текущий контроль) осуществляет глава Новопушкинского муниципального образования.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lastRenderedPageBreak/>
        <w:t>4.2.</w:t>
      </w:r>
      <w:r w:rsidRPr="00360EAC">
        <w:rPr>
          <w:rFonts w:ascii="Arial" w:eastAsia="Times New Roman" w:hAnsi="Arial" w:cs="Arial"/>
          <w:color w:val="333333"/>
          <w:sz w:val="21"/>
          <w:szCs w:val="21"/>
          <w:lang w:eastAsia="ru-RU"/>
        </w:rPr>
        <w:t>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4.3.</w:t>
      </w:r>
      <w:r w:rsidRPr="00360EAC">
        <w:rPr>
          <w:rFonts w:ascii="Arial" w:eastAsia="Times New Roman" w:hAnsi="Arial" w:cs="Arial"/>
          <w:color w:val="333333"/>
          <w:sz w:val="21"/>
          <w:szCs w:val="21"/>
          <w:lang w:eastAsia="ru-RU"/>
        </w:rPr>
        <w:t>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лица, в отношении которых проведена плановая проверка;</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правовые нормы, соблюдение которых проверяется в ходе проверки;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итог проверки.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4.4.</w:t>
      </w:r>
      <w:r w:rsidRPr="00360EAC">
        <w:rPr>
          <w:rFonts w:ascii="Arial" w:eastAsia="Times New Roman" w:hAnsi="Arial" w:cs="Arial"/>
          <w:color w:val="333333"/>
          <w:sz w:val="21"/>
          <w:szCs w:val="21"/>
          <w:lang w:eastAsia="ru-RU"/>
        </w:rPr>
        <w:t>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4.5.</w:t>
      </w:r>
      <w:r w:rsidRPr="00360EAC">
        <w:rPr>
          <w:rFonts w:ascii="Arial" w:eastAsia="Times New Roman" w:hAnsi="Arial" w:cs="Arial"/>
          <w:color w:val="333333"/>
          <w:sz w:val="21"/>
          <w:szCs w:val="21"/>
          <w:lang w:eastAsia="ru-RU"/>
        </w:rPr>
        <w:t>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4.6.</w:t>
      </w:r>
      <w:r w:rsidRPr="00360EAC">
        <w:rPr>
          <w:rFonts w:ascii="Arial" w:eastAsia="Times New Roman" w:hAnsi="Arial" w:cs="Arial"/>
          <w:color w:val="333333"/>
          <w:sz w:val="21"/>
          <w:szCs w:val="21"/>
          <w:lang w:eastAsia="ru-RU"/>
        </w:rPr>
        <w:t>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4.7.</w:t>
      </w:r>
      <w:r w:rsidRPr="00360EAC">
        <w:rPr>
          <w:rFonts w:ascii="Arial" w:eastAsia="Times New Roman" w:hAnsi="Arial" w:cs="Arial"/>
          <w:color w:val="333333"/>
          <w:sz w:val="21"/>
          <w:szCs w:val="21"/>
          <w:lang w:eastAsia="ru-RU"/>
        </w:rPr>
        <w:t>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 </w:t>
      </w:r>
    </w:p>
    <w:p w:rsidR="00360EAC" w:rsidRPr="00360EAC" w:rsidRDefault="00360EAC" w:rsidP="00360EAC">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Досудебный (внесудебный) порядок обжалования решений и действий (бездействия)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5.1.</w:t>
      </w:r>
      <w:r w:rsidRPr="00360EAC">
        <w:rPr>
          <w:rFonts w:ascii="Arial" w:eastAsia="Times New Roman" w:hAnsi="Arial" w:cs="Arial"/>
          <w:color w:val="333333"/>
          <w:sz w:val="21"/>
          <w:szCs w:val="21"/>
          <w:lang w:eastAsia="ru-RU"/>
        </w:rPr>
        <w:t> Заявитель имеет право на обжалование решений и действий (бездействия) администрации, его должностных лиц в досудебном (внесудебном) порядке.</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5.2.</w:t>
      </w:r>
      <w:r w:rsidRPr="00360EAC">
        <w:rPr>
          <w:rFonts w:ascii="Arial" w:eastAsia="Times New Roman" w:hAnsi="Arial" w:cs="Arial"/>
          <w:color w:val="333333"/>
          <w:sz w:val="21"/>
          <w:szCs w:val="21"/>
          <w:lang w:eastAsia="ru-RU"/>
        </w:rPr>
        <w:t>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5.3.</w:t>
      </w:r>
      <w:r w:rsidRPr="00360EAC">
        <w:rPr>
          <w:rFonts w:ascii="Arial" w:eastAsia="Times New Roman" w:hAnsi="Arial" w:cs="Arial"/>
          <w:color w:val="333333"/>
          <w:sz w:val="21"/>
          <w:szCs w:val="21"/>
          <w:lang w:eastAsia="ru-RU"/>
        </w:rPr>
        <w:t> Заявитель имеет право на получение информации и документов, необходимых для обоснования и рассмотрения жалобы. В этом случае заявитель обращается с соответствующим заявлением на имя главы Новопушкинского муниципального образования.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5.4.</w:t>
      </w:r>
      <w:r w:rsidRPr="00360EAC">
        <w:rPr>
          <w:rFonts w:ascii="Arial" w:eastAsia="Times New Roman" w:hAnsi="Arial" w:cs="Arial"/>
          <w:color w:val="333333"/>
          <w:sz w:val="21"/>
          <w:szCs w:val="21"/>
          <w:lang w:eastAsia="ru-RU"/>
        </w:rPr>
        <w:t> Обжалование решений и действий (бездействия) администрации, его должностных лиц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5.5.</w:t>
      </w:r>
      <w:r w:rsidRPr="00360EAC">
        <w:rPr>
          <w:rFonts w:ascii="Arial" w:eastAsia="Times New Roman" w:hAnsi="Arial" w:cs="Arial"/>
          <w:color w:val="333333"/>
          <w:sz w:val="21"/>
          <w:szCs w:val="21"/>
          <w:lang w:eastAsia="ru-RU"/>
        </w:rPr>
        <w:t> Решения, действия (бездействие) специалистов администрации могут быть обжалованы главе Новопушкинского муниципального образования.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В этом случае жалоба подается в администрацию в письменной форме на бумажном носителе либо в электронной форме с использованием информационно-телекоммуникационной сети Интернет по адресу электронной почты </w:t>
      </w:r>
      <w:hyperlink r:id="rId23" w:history="1">
        <w:r w:rsidRPr="00360EAC">
          <w:rPr>
            <w:rFonts w:ascii="Arial" w:eastAsia="Times New Roman" w:hAnsi="Arial" w:cs="Arial"/>
            <w:color w:val="0088CC"/>
            <w:sz w:val="21"/>
            <w:szCs w:val="21"/>
            <w:u w:val="single"/>
            <w:lang w:eastAsia="ru-RU"/>
          </w:rPr>
          <w:t>novopushkinskoe.mo@yandex.ru.</w:t>
        </w:r>
      </w:hyperlink>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lastRenderedPageBreak/>
        <w:t>5.6.</w:t>
      </w:r>
      <w:r w:rsidRPr="00360EAC">
        <w:rPr>
          <w:rFonts w:ascii="Arial" w:eastAsia="Times New Roman" w:hAnsi="Arial" w:cs="Arial"/>
          <w:color w:val="333333"/>
          <w:sz w:val="21"/>
          <w:szCs w:val="21"/>
          <w:lang w:eastAsia="ru-RU"/>
        </w:rPr>
        <w:t> Решения, действия (бездействие) главы Новопушкинского муниципального образования могут быть обжалованы главе администрации Энгельсского муниципального района. В этом случае жалоба подается в управление по работе с населением и делопроизводству в письменной форме на бумажном носителе, либо в электронной форме с использованием информационно-телекоммуникационной сети Интернет на сайт www.engels-city.ru в раздел «Интернет – приемная», либо средствами электронной почты по адресу: </w:t>
      </w:r>
      <w:hyperlink r:id="rId24" w:history="1">
        <w:r w:rsidRPr="00360EAC">
          <w:rPr>
            <w:rFonts w:ascii="Arial" w:eastAsia="Times New Roman" w:hAnsi="Arial" w:cs="Arial"/>
            <w:color w:val="0088CC"/>
            <w:sz w:val="21"/>
            <w:szCs w:val="21"/>
            <w:u w:val="single"/>
            <w:lang w:eastAsia="ru-RU"/>
          </w:rPr>
          <w:t>engels@engels-city.ru.</w:t>
        </w:r>
      </w:hyperlink>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5.7.</w:t>
      </w:r>
      <w:r w:rsidRPr="00360EAC">
        <w:rPr>
          <w:rFonts w:ascii="Arial" w:eastAsia="Times New Roman" w:hAnsi="Arial" w:cs="Arial"/>
          <w:color w:val="333333"/>
          <w:sz w:val="21"/>
          <w:szCs w:val="21"/>
          <w:lang w:eastAsia="ru-RU"/>
        </w:rPr>
        <w:t>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2) фамилию, имя, отчество (последнее - при наличии), место жительства заявителя - физического лица либо наименование, местонахождение заявителя - юридического лица, номер (номера) контактного телефона, адрес (адреса) электронной почты (при наличии) и (или) почтовый адрес, по которым ответ должен быть направлен заявителю;</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5.8.</w:t>
      </w:r>
      <w:r w:rsidRPr="00360EAC">
        <w:rPr>
          <w:rFonts w:ascii="Arial" w:eastAsia="Times New Roman" w:hAnsi="Arial" w:cs="Arial"/>
          <w:color w:val="333333"/>
          <w:sz w:val="21"/>
          <w:szCs w:val="21"/>
          <w:lang w:eastAsia="ru-RU"/>
        </w:rPr>
        <w:t> В соответствии с частью 6 статьи 11.2 Федерального закона от 27.07.2010 года № 210-ФЗ «Об организации предоставления государственных и муниципальных услуг»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5.9.</w:t>
      </w:r>
      <w:r w:rsidRPr="00360EAC">
        <w:rPr>
          <w:rFonts w:ascii="Arial" w:eastAsia="Times New Roman" w:hAnsi="Arial" w:cs="Arial"/>
          <w:color w:val="333333"/>
          <w:sz w:val="21"/>
          <w:szCs w:val="21"/>
          <w:lang w:eastAsia="ru-RU"/>
        </w:rPr>
        <w:t> По результатам рассмотрения жалобы должностное лицо, в адрес которого поступила жалоба заявителя, принимает одно из следующих решений:</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удовлетворяет жалобу (полностью либо в части);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отказывает в удовлетворении жалобы.</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5.10.</w:t>
      </w:r>
      <w:r w:rsidRPr="00360EAC">
        <w:rPr>
          <w:rFonts w:ascii="Arial" w:eastAsia="Times New Roman" w:hAnsi="Arial" w:cs="Arial"/>
          <w:color w:val="333333"/>
          <w:sz w:val="21"/>
          <w:szCs w:val="21"/>
          <w:lang w:eastAsia="ru-RU"/>
        </w:rPr>
        <w:t> Согласно части 7 статьи 11.2 Федерального закона от 27.07.2010 года № 210-ФЗ «Об организации предоставления государственных и муниципальных услуг»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5.10.1</w:t>
      </w:r>
      <w:r w:rsidRPr="00360EAC">
        <w:rPr>
          <w:rFonts w:ascii="Arial" w:eastAsia="Times New Roman" w:hAnsi="Arial" w:cs="Arial"/>
          <w:color w:val="333333"/>
          <w:sz w:val="21"/>
          <w:szCs w:val="21"/>
          <w:lang w:eastAsia="ru-RU"/>
        </w:rPr>
        <w:t>.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5.10.2</w:t>
      </w:r>
      <w:r w:rsidRPr="00360EAC">
        <w:rPr>
          <w:rFonts w:ascii="Arial" w:eastAsia="Times New Roman" w:hAnsi="Arial" w:cs="Arial"/>
          <w:color w:val="333333"/>
          <w:sz w:val="21"/>
          <w:szCs w:val="21"/>
          <w:lang w:eastAsia="ru-RU"/>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lastRenderedPageBreak/>
        <w:t>5.10.3.</w:t>
      </w:r>
      <w:r w:rsidRPr="00360EAC">
        <w:rPr>
          <w:rFonts w:ascii="Arial" w:eastAsia="Times New Roman" w:hAnsi="Arial" w:cs="Arial"/>
          <w:color w:val="333333"/>
          <w:sz w:val="21"/>
          <w:szCs w:val="21"/>
          <w:lang w:eastAsia="ru-RU"/>
        </w:rPr>
        <w:t>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5.10.4.</w:t>
      </w:r>
      <w:r w:rsidRPr="00360EAC">
        <w:rPr>
          <w:rFonts w:ascii="Arial" w:eastAsia="Times New Roman" w:hAnsi="Arial" w:cs="Arial"/>
          <w:color w:val="333333"/>
          <w:sz w:val="21"/>
          <w:szCs w:val="21"/>
          <w:lang w:eastAsia="ru-RU"/>
        </w:rPr>
        <w:t>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5.10.5</w:t>
      </w:r>
      <w:r w:rsidRPr="00360EAC">
        <w:rPr>
          <w:rFonts w:ascii="Arial" w:eastAsia="Times New Roman" w:hAnsi="Arial" w:cs="Arial"/>
          <w:color w:val="333333"/>
          <w:sz w:val="21"/>
          <w:szCs w:val="21"/>
          <w:lang w:eastAsia="ru-RU"/>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5.10.6</w:t>
      </w:r>
      <w:r w:rsidRPr="00360EAC">
        <w:rPr>
          <w:rFonts w:ascii="Arial" w:eastAsia="Times New Roman" w:hAnsi="Arial" w:cs="Arial"/>
          <w:color w:val="333333"/>
          <w:sz w:val="21"/>
          <w:szCs w:val="21"/>
          <w:lang w:eastAsia="ru-RU"/>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r w:rsidRPr="00360EAC">
        <w:rPr>
          <w:rFonts w:ascii="Arial" w:eastAsia="Times New Roman" w:hAnsi="Arial" w:cs="Arial"/>
          <w:b/>
          <w:bCs/>
          <w:color w:val="333333"/>
          <w:sz w:val="21"/>
          <w:szCs w:val="21"/>
          <w:lang w:eastAsia="ru-RU"/>
        </w:rPr>
        <w:t>5.10.7</w:t>
      </w:r>
      <w:r w:rsidRPr="00360EAC">
        <w:rPr>
          <w:rFonts w:ascii="Arial" w:eastAsia="Times New Roman" w:hAnsi="Arial" w:cs="Arial"/>
          <w:color w:val="333333"/>
          <w:sz w:val="21"/>
          <w:szCs w:val="21"/>
          <w:lang w:eastAsia="ru-RU"/>
        </w:rPr>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Приложение 1</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к Административному регламенту</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предоставления администрацией</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Новопушкинского муниципального образования</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муниципальной услуги «Заключение, изменение и расторжение договора</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социального найма жилого помещения</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муниципального жилищного фонда»</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Главе Новопушкинского муниципального образования</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Энгельсского муниципального района</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Саратовской области</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_______________________________________</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от_______________________________________</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(Ф.И.О. заявителя)</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Адрес :____________________________________</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паспорт ________ № ____________выд._______</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_________________________________________</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тел. _______________________________________</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lastRenderedPageBreak/>
        <w:t>e-mail______________________________________</w:t>
      </w:r>
    </w:p>
    <w:p w:rsidR="00360EAC" w:rsidRPr="00360EAC" w:rsidRDefault="00360EAC" w:rsidP="00360EAC">
      <w:pPr>
        <w:shd w:val="clear" w:color="auto" w:fill="FFFFFF"/>
        <w:spacing w:after="150" w:line="240" w:lineRule="auto"/>
        <w:jc w:val="center"/>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ЗАЯВЛЕНИЕ</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Прошу Вас заключить договор социального найма по основаниям с составом моей семьи ____ человек.</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Заявитель_______________________________________________________________________</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(ф.и.о, число, месяц, год рождения)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6"/>
        <w:gridCol w:w="2047"/>
        <w:gridCol w:w="1648"/>
        <w:gridCol w:w="1502"/>
      </w:tblGrid>
      <w:tr w:rsidR="00360EAC" w:rsidRPr="00360EAC" w:rsidTr="00360EAC">
        <w:tc>
          <w:tcPr>
            <w:tcW w:w="0" w:type="auto"/>
            <w:shd w:val="clear" w:color="auto" w:fill="FFFFFF"/>
            <w:vAlign w:val="center"/>
            <w:hideMark/>
          </w:tcPr>
          <w:p w:rsidR="00360EAC" w:rsidRPr="00360EAC" w:rsidRDefault="00360EAC" w:rsidP="00360EAC">
            <w:pPr>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w:t>
            </w:r>
          </w:p>
        </w:tc>
        <w:tc>
          <w:tcPr>
            <w:tcW w:w="0" w:type="auto"/>
            <w:shd w:val="clear" w:color="auto" w:fill="FFFFFF"/>
            <w:vAlign w:val="center"/>
            <w:hideMark/>
          </w:tcPr>
          <w:p w:rsidR="00360EAC" w:rsidRPr="00360EAC" w:rsidRDefault="00360EAC" w:rsidP="00360EAC">
            <w:pPr>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ФИО (членов семьи)</w:t>
            </w:r>
          </w:p>
        </w:tc>
        <w:tc>
          <w:tcPr>
            <w:tcW w:w="0" w:type="auto"/>
            <w:shd w:val="clear" w:color="auto" w:fill="FFFFFF"/>
            <w:vAlign w:val="center"/>
            <w:hideMark/>
          </w:tcPr>
          <w:p w:rsidR="00360EAC" w:rsidRPr="00360EAC" w:rsidRDefault="00360EAC" w:rsidP="00360EAC">
            <w:pPr>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степень родства</w:t>
            </w:r>
          </w:p>
        </w:tc>
        <w:tc>
          <w:tcPr>
            <w:tcW w:w="0" w:type="auto"/>
            <w:shd w:val="clear" w:color="auto" w:fill="FFFFFF"/>
            <w:vAlign w:val="center"/>
            <w:hideMark/>
          </w:tcPr>
          <w:p w:rsidR="00360EAC" w:rsidRPr="00360EAC" w:rsidRDefault="00360EAC" w:rsidP="00360EAC">
            <w:pPr>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дата рождения</w:t>
            </w:r>
          </w:p>
        </w:tc>
      </w:tr>
      <w:tr w:rsidR="00360EAC" w:rsidRPr="00360EAC" w:rsidTr="00360EAC">
        <w:tc>
          <w:tcPr>
            <w:tcW w:w="0" w:type="auto"/>
            <w:shd w:val="clear" w:color="auto" w:fill="FFFFFF"/>
            <w:vAlign w:val="center"/>
            <w:hideMark/>
          </w:tcPr>
          <w:p w:rsidR="00360EAC" w:rsidRPr="00360EAC" w:rsidRDefault="00360EAC" w:rsidP="00360EAC">
            <w:pPr>
              <w:spacing w:after="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p>
        </w:tc>
        <w:tc>
          <w:tcPr>
            <w:tcW w:w="0" w:type="auto"/>
            <w:shd w:val="clear" w:color="auto" w:fill="FFFFFF"/>
            <w:vAlign w:val="center"/>
            <w:hideMark/>
          </w:tcPr>
          <w:p w:rsidR="00360EAC" w:rsidRPr="00360EAC" w:rsidRDefault="00360EAC" w:rsidP="00360EAC">
            <w:pPr>
              <w:spacing w:after="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p>
        </w:tc>
        <w:tc>
          <w:tcPr>
            <w:tcW w:w="0" w:type="auto"/>
            <w:shd w:val="clear" w:color="auto" w:fill="FFFFFF"/>
            <w:vAlign w:val="center"/>
            <w:hideMark/>
          </w:tcPr>
          <w:p w:rsidR="00360EAC" w:rsidRPr="00360EAC" w:rsidRDefault="00360EAC" w:rsidP="00360EAC">
            <w:pPr>
              <w:spacing w:after="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p>
        </w:tc>
        <w:tc>
          <w:tcPr>
            <w:tcW w:w="0" w:type="auto"/>
            <w:shd w:val="clear" w:color="auto" w:fill="FFFFFF"/>
            <w:vAlign w:val="center"/>
            <w:hideMark/>
          </w:tcPr>
          <w:p w:rsidR="00360EAC" w:rsidRPr="00360EAC" w:rsidRDefault="00360EAC" w:rsidP="00360EAC">
            <w:pPr>
              <w:spacing w:after="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p>
        </w:tc>
      </w:tr>
      <w:tr w:rsidR="00360EAC" w:rsidRPr="00360EAC" w:rsidTr="00360EAC">
        <w:tc>
          <w:tcPr>
            <w:tcW w:w="0" w:type="auto"/>
            <w:shd w:val="clear" w:color="auto" w:fill="FFFFFF"/>
            <w:vAlign w:val="center"/>
            <w:hideMark/>
          </w:tcPr>
          <w:p w:rsidR="00360EAC" w:rsidRPr="00360EAC" w:rsidRDefault="00360EAC" w:rsidP="00360EAC">
            <w:pPr>
              <w:spacing w:after="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p>
        </w:tc>
        <w:tc>
          <w:tcPr>
            <w:tcW w:w="0" w:type="auto"/>
            <w:shd w:val="clear" w:color="auto" w:fill="FFFFFF"/>
            <w:vAlign w:val="center"/>
            <w:hideMark/>
          </w:tcPr>
          <w:p w:rsidR="00360EAC" w:rsidRPr="00360EAC" w:rsidRDefault="00360EAC" w:rsidP="00360EAC">
            <w:pPr>
              <w:spacing w:after="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p>
        </w:tc>
        <w:tc>
          <w:tcPr>
            <w:tcW w:w="0" w:type="auto"/>
            <w:shd w:val="clear" w:color="auto" w:fill="FFFFFF"/>
            <w:vAlign w:val="center"/>
            <w:hideMark/>
          </w:tcPr>
          <w:p w:rsidR="00360EAC" w:rsidRPr="00360EAC" w:rsidRDefault="00360EAC" w:rsidP="00360EAC">
            <w:pPr>
              <w:spacing w:after="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p>
        </w:tc>
        <w:tc>
          <w:tcPr>
            <w:tcW w:w="0" w:type="auto"/>
            <w:shd w:val="clear" w:color="auto" w:fill="FFFFFF"/>
            <w:vAlign w:val="center"/>
            <w:hideMark/>
          </w:tcPr>
          <w:p w:rsidR="00360EAC" w:rsidRPr="00360EAC" w:rsidRDefault="00360EAC" w:rsidP="00360EAC">
            <w:pPr>
              <w:spacing w:after="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p>
        </w:tc>
      </w:tr>
      <w:tr w:rsidR="00360EAC" w:rsidRPr="00360EAC" w:rsidTr="00360EAC">
        <w:tc>
          <w:tcPr>
            <w:tcW w:w="0" w:type="auto"/>
            <w:shd w:val="clear" w:color="auto" w:fill="FFFFFF"/>
            <w:vAlign w:val="center"/>
            <w:hideMark/>
          </w:tcPr>
          <w:p w:rsidR="00360EAC" w:rsidRPr="00360EAC" w:rsidRDefault="00360EAC" w:rsidP="00360EAC">
            <w:pPr>
              <w:spacing w:after="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p>
        </w:tc>
        <w:tc>
          <w:tcPr>
            <w:tcW w:w="0" w:type="auto"/>
            <w:shd w:val="clear" w:color="auto" w:fill="FFFFFF"/>
            <w:vAlign w:val="center"/>
            <w:hideMark/>
          </w:tcPr>
          <w:p w:rsidR="00360EAC" w:rsidRPr="00360EAC" w:rsidRDefault="00360EAC" w:rsidP="00360EAC">
            <w:pPr>
              <w:spacing w:after="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p>
        </w:tc>
        <w:tc>
          <w:tcPr>
            <w:tcW w:w="0" w:type="auto"/>
            <w:shd w:val="clear" w:color="auto" w:fill="FFFFFF"/>
            <w:vAlign w:val="center"/>
            <w:hideMark/>
          </w:tcPr>
          <w:p w:rsidR="00360EAC" w:rsidRPr="00360EAC" w:rsidRDefault="00360EAC" w:rsidP="00360EAC">
            <w:pPr>
              <w:spacing w:after="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p>
        </w:tc>
        <w:tc>
          <w:tcPr>
            <w:tcW w:w="0" w:type="auto"/>
            <w:shd w:val="clear" w:color="auto" w:fill="FFFFFF"/>
            <w:vAlign w:val="center"/>
            <w:hideMark/>
          </w:tcPr>
          <w:p w:rsidR="00360EAC" w:rsidRPr="00360EAC" w:rsidRDefault="00360EAC" w:rsidP="00360EAC">
            <w:pPr>
              <w:spacing w:after="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p>
        </w:tc>
      </w:tr>
      <w:tr w:rsidR="00360EAC" w:rsidRPr="00360EAC" w:rsidTr="00360EAC">
        <w:tc>
          <w:tcPr>
            <w:tcW w:w="0" w:type="auto"/>
            <w:shd w:val="clear" w:color="auto" w:fill="FFFFFF"/>
            <w:vAlign w:val="center"/>
            <w:hideMark/>
          </w:tcPr>
          <w:p w:rsidR="00360EAC" w:rsidRPr="00360EAC" w:rsidRDefault="00360EAC" w:rsidP="00360EAC">
            <w:pPr>
              <w:spacing w:after="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p>
        </w:tc>
        <w:tc>
          <w:tcPr>
            <w:tcW w:w="0" w:type="auto"/>
            <w:shd w:val="clear" w:color="auto" w:fill="FFFFFF"/>
            <w:vAlign w:val="center"/>
            <w:hideMark/>
          </w:tcPr>
          <w:p w:rsidR="00360EAC" w:rsidRPr="00360EAC" w:rsidRDefault="00360EAC" w:rsidP="00360EAC">
            <w:pPr>
              <w:spacing w:after="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p>
        </w:tc>
        <w:tc>
          <w:tcPr>
            <w:tcW w:w="0" w:type="auto"/>
            <w:shd w:val="clear" w:color="auto" w:fill="FFFFFF"/>
            <w:vAlign w:val="center"/>
            <w:hideMark/>
          </w:tcPr>
          <w:p w:rsidR="00360EAC" w:rsidRPr="00360EAC" w:rsidRDefault="00360EAC" w:rsidP="00360EAC">
            <w:pPr>
              <w:spacing w:after="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p>
        </w:tc>
        <w:tc>
          <w:tcPr>
            <w:tcW w:w="0" w:type="auto"/>
            <w:shd w:val="clear" w:color="auto" w:fill="FFFFFF"/>
            <w:vAlign w:val="center"/>
            <w:hideMark/>
          </w:tcPr>
          <w:p w:rsidR="00360EAC" w:rsidRPr="00360EAC" w:rsidRDefault="00360EAC" w:rsidP="00360EAC">
            <w:pPr>
              <w:spacing w:after="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p>
        </w:tc>
      </w:tr>
      <w:tr w:rsidR="00360EAC" w:rsidRPr="00360EAC" w:rsidTr="00360EAC">
        <w:tc>
          <w:tcPr>
            <w:tcW w:w="0" w:type="auto"/>
            <w:shd w:val="clear" w:color="auto" w:fill="FFFFFF"/>
            <w:vAlign w:val="center"/>
            <w:hideMark/>
          </w:tcPr>
          <w:p w:rsidR="00360EAC" w:rsidRPr="00360EAC" w:rsidRDefault="00360EAC" w:rsidP="00360EAC">
            <w:pPr>
              <w:spacing w:after="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p>
        </w:tc>
        <w:tc>
          <w:tcPr>
            <w:tcW w:w="0" w:type="auto"/>
            <w:shd w:val="clear" w:color="auto" w:fill="FFFFFF"/>
            <w:vAlign w:val="center"/>
            <w:hideMark/>
          </w:tcPr>
          <w:p w:rsidR="00360EAC" w:rsidRPr="00360EAC" w:rsidRDefault="00360EAC" w:rsidP="00360EAC">
            <w:pPr>
              <w:spacing w:after="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p>
        </w:tc>
        <w:tc>
          <w:tcPr>
            <w:tcW w:w="0" w:type="auto"/>
            <w:shd w:val="clear" w:color="auto" w:fill="FFFFFF"/>
            <w:vAlign w:val="center"/>
            <w:hideMark/>
          </w:tcPr>
          <w:p w:rsidR="00360EAC" w:rsidRPr="00360EAC" w:rsidRDefault="00360EAC" w:rsidP="00360EAC">
            <w:pPr>
              <w:spacing w:after="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p>
        </w:tc>
        <w:tc>
          <w:tcPr>
            <w:tcW w:w="0" w:type="auto"/>
            <w:shd w:val="clear" w:color="auto" w:fill="FFFFFF"/>
            <w:vAlign w:val="center"/>
            <w:hideMark/>
          </w:tcPr>
          <w:p w:rsidR="00360EAC" w:rsidRPr="00360EAC" w:rsidRDefault="00360EAC" w:rsidP="00360EAC">
            <w:pPr>
              <w:spacing w:after="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p>
        </w:tc>
      </w:tr>
      <w:tr w:rsidR="00360EAC" w:rsidRPr="00360EAC" w:rsidTr="00360EAC">
        <w:tc>
          <w:tcPr>
            <w:tcW w:w="0" w:type="auto"/>
            <w:shd w:val="clear" w:color="auto" w:fill="FFFFFF"/>
            <w:vAlign w:val="center"/>
            <w:hideMark/>
          </w:tcPr>
          <w:p w:rsidR="00360EAC" w:rsidRPr="00360EAC" w:rsidRDefault="00360EAC" w:rsidP="00360EAC">
            <w:pPr>
              <w:spacing w:after="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p>
        </w:tc>
        <w:tc>
          <w:tcPr>
            <w:tcW w:w="0" w:type="auto"/>
            <w:shd w:val="clear" w:color="auto" w:fill="FFFFFF"/>
            <w:vAlign w:val="center"/>
            <w:hideMark/>
          </w:tcPr>
          <w:p w:rsidR="00360EAC" w:rsidRPr="00360EAC" w:rsidRDefault="00360EAC" w:rsidP="00360EAC">
            <w:pPr>
              <w:spacing w:after="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p>
        </w:tc>
        <w:tc>
          <w:tcPr>
            <w:tcW w:w="0" w:type="auto"/>
            <w:shd w:val="clear" w:color="auto" w:fill="FFFFFF"/>
            <w:vAlign w:val="center"/>
            <w:hideMark/>
          </w:tcPr>
          <w:p w:rsidR="00360EAC" w:rsidRPr="00360EAC" w:rsidRDefault="00360EAC" w:rsidP="00360EAC">
            <w:pPr>
              <w:spacing w:after="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p>
        </w:tc>
        <w:tc>
          <w:tcPr>
            <w:tcW w:w="0" w:type="auto"/>
            <w:shd w:val="clear" w:color="auto" w:fill="FFFFFF"/>
            <w:vAlign w:val="center"/>
            <w:hideMark/>
          </w:tcPr>
          <w:p w:rsidR="00360EAC" w:rsidRPr="00360EAC" w:rsidRDefault="00360EAC" w:rsidP="00360EAC">
            <w:pPr>
              <w:spacing w:after="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p>
        </w:tc>
      </w:tr>
      <w:tr w:rsidR="00360EAC" w:rsidRPr="00360EAC" w:rsidTr="00360EAC">
        <w:tc>
          <w:tcPr>
            <w:tcW w:w="0" w:type="auto"/>
            <w:shd w:val="clear" w:color="auto" w:fill="FFFFFF"/>
            <w:vAlign w:val="center"/>
            <w:hideMark/>
          </w:tcPr>
          <w:p w:rsidR="00360EAC" w:rsidRPr="00360EAC" w:rsidRDefault="00360EAC" w:rsidP="00360EAC">
            <w:pPr>
              <w:spacing w:after="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p>
        </w:tc>
        <w:tc>
          <w:tcPr>
            <w:tcW w:w="0" w:type="auto"/>
            <w:shd w:val="clear" w:color="auto" w:fill="FFFFFF"/>
            <w:vAlign w:val="center"/>
            <w:hideMark/>
          </w:tcPr>
          <w:p w:rsidR="00360EAC" w:rsidRPr="00360EAC" w:rsidRDefault="00360EAC" w:rsidP="00360EAC">
            <w:pPr>
              <w:spacing w:after="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p>
        </w:tc>
        <w:tc>
          <w:tcPr>
            <w:tcW w:w="0" w:type="auto"/>
            <w:shd w:val="clear" w:color="auto" w:fill="FFFFFF"/>
            <w:vAlign w:val="center"/>
            <w:hideMark/>
          </w:tcPr>
          <w:p w:rsidR="00360EAC" w:rsidRPr="00360EAC" w:rsidRDefault="00360EAC" w:rsidP="00360EAC">
            <w:pPr>
              <w:spacing w:after="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p>
        </w:tc>
        <w:tc>
          <w:tcPr>
            <w:tcW w:w="0" w:type="auto"/>
            <w:shd w:val="clear" w:color="auto" w:fill="FFFFFF"/>
            <w:vAlign w:val="center"/>
            <w:hideMark/>
          </w:tcPr>
          <w:p w:rsidR="00360EAC" w:rsidRPr="00360EAC" w:rsidRDefault="00360EAC" w:rsidP="00360EAC">
            <w:pPr>
              <w:spacing w:after="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p>
        </w:tc>
      </w:tr>
    </w:tbl>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К заявлению прилагаю:</w:t>
      </w:r>
    </w:p>
    <w:p w:rsidR="00360EAC" w:rsidRPr="00360EAC" w:rsidRDefault="00360EAC" w:rsidP="00360EAC">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________________________________________________________</w:t>
      </w:r>
    </w:p>
    <w:p w:rsidR="00360EAC" w:rsidRPr="00360EAC" w:rsidRDefault="00360EAC" w:rsidP="00360EAC">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________________________________________________________</w:t>
      </w:r>
    </w:p>
    <w:p w:rsidR="00360EAC" w:rsidRPr="00360EAC" w:rsidRDefault="00360EAC" w:rsidP="00360EAC">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________________________________________________________</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«_____»___________________20__________г</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_______________________________</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подпись заявителя</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Приложение № 2</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к регламенту</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 </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Форма заявления</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об изменении договора социального найма жилого помещения</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Главе Новопушкинского</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муниципального образования</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от ___________________________,</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(Ф.И.О., год рождения)</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проживающего (ей) по адресу:</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________________________________________________________________</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д. № __________, кв. №__________</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паспорт серия _______ №________</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выдан_________________________</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контактный телефон ____________</w:t>
      </w:r>
    </w:p>
    <w:p w:rsidR="00360EAC" w:rsidRPr="00360EAC" w:rsidRDefault="00360EAC" w:rsidP="00360EAC">
      <w:pPr>
        <w:shd w:val="clear" w:color="auto" w:fill="FFFFFF"/>
        <w:spacing w:after="150" w:line="240" w:lineRule="auto"/>
        <w:jc w:val="center"/>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Заявление</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xml:space="preserve">Прошу внести изменения в договор социального найма жилого помещения от «____» ______________ 20 _______ г. № ________, расположенного по адресу: </w:t>
      </w:r>
      <w:r w:rsidRPr="00360EAC">
        <w:rPr>
          <w:rFonts w:ascii="Arial" w:eastAsia="Times New Roman" w:hAnsi="Arial" w:cs="Arial"/>
          <w:color w:val="333333"/>
          <w:sz w:val="21"/>
          <w:szCs w:val="21"/>
          <w:lang w:eastAsia="ru-RU"/>
        </w:rPr>
        <w:lastRenderedPageBreak/>
        <w:t>________________________________, по причине: ________________________________________________________</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_________________________________________________________________.</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(указать причину: смерть нанимателя, выбытие нанимателя и др.)</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Нанимателем квартиры (комнаты) являюсь (являлся) _______________</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(нужное подчеркнуть)             (Ф.И.О. полностью)</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__________________________________________________________________.</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Состав семьи ______ человек(а):</w:t>
      </w:r>
    </w:p>
    <w:p w:rsidR="00360EAC" w:rsidRPr="00360EAC" w:rsidRDefault="00360EAC" w:rsidP="00360EAC">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__________________________________________________________.</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(Ф.И.О. полностью, число, месяц, год рождения, родственные отношения)</w:t>
      </w:r>
    </w:p>
    <w:p w:rsidR="00360EAC" w:rsidRPr="00360EAC" w:rsidRDefault="00360EAC" w:rsidP="00360EAC">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___________________________________________________________.</w:t>
      </w:r>
    </w:p>
    <w:p w:rsidR="00360EAC" w:rsidRPr="00360EAC" w:rsidRDefault="00360EAC" w:rsidP="00360EAC">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___________________________________________________________.</w:t>
      </w:r>
    </w:p>
    <w:p w:rsidR="00360EAC" w:rsidRPr="00360EAC" w:rsidRDefault="00360EAC" w:rsidP="00360EAC">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___________________________________________________________.</w:t>
      </w:r>
    </w:p>
    <w:p w:rsidR="00360EAC" w:rsidRPr="00360EAC" w:rsidRDefault="00360EAC" w:rsidP="00360EAC">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__________________________________________________________.</w:t>
      </w:r>
    </w:p>
    <w:p w:rsidR="00360EAC" w:rsidRPr="00360EAC" w:rsidRDefault="00360EAC" w:rsidP="00360EAC">
      <w:pPr>
        <w:shd w:val="clear" w:color="auto" w:fill="FFFFFF"/>
        <w:spacing w:after="150" w:line="240" w:lineRule="auto"/>
        <w:jc w:val="center"/>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Приложение № 3</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к регламенту</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 </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 </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Форма заявления</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члена семьи о согласии на признание нанимателем</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Главе Новопушкинского</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муниципального образования</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от ___________________________,</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(Ф.И.О., год рождения)</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проживающего (ей) по адресу:</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________________________________________________________________</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д. № __________, кв. №__________</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паспорт серия _______ №________</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выдан_________________________</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контактный телефон ____________</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Даю согласие на замену нанимателя в договоре социального найма жилого помещения (квартиры (комнаты) по адресу: __________________________________________________________________</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(Ф.И.О., год рождения, степень родства)</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 ______________20____ г.      </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Приложение № 4</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lastRenderedPageBreak/>
        <w:t>к регламенту</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 </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 </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Форма заявления</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о согласии члена семьи о вселении</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в жилое помещение по договору социального найма</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 </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Главе Новопушкинского</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муниципального образования</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от ___________________________,</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(Ф.И.О., год рождения)</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проживающего (ей) по адресу:</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________________________________________________________________</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д. № __________, кв. №__________</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паспорт серия _______ №________</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выдан_________________________</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контактный телефон ____________</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Согласен с вселением __________________________________________</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(Ф.И.О. лица, вселяемого в жилое помещение)</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в жилое помещение по адресу: ______________________________</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и включением его в договор социального найма жилого помещения (квартиру, комнату).</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Требования действующего законодательства о </w:t>
      </w:r>
      <w:hyperlink r:id="rId25" w:history="1">
        <w:r w:rsidRPr="00360EAC">
          <w:rPr>
            <w:rFonts w:ascii="Arial" w:eastAsia="Times New Roman" w:hAnsi="Arial" w:cs="Arial"/>
            <w:color w:val="0088CC"/>
            <w:sz w:val="21"/>
            <w:szCs w:val="21"/>
            <w:u w:val="single"/>
            <w:lang w:eastAsia="ru-RU"/>
          </w:rPr>
          <w:t>норме</w:t>
        </w:r>
      </w:hyperlink>
      <w:r w:rsidRPr="00360EAC">
        <w:rPr>
          <w:rFonts w:ascii="Arial" w:eastAsia="Times New Roman" w:hAnsi="Arial" w:cs="Arial"/>
          <w:color w:val="333333"/>
          <w:sz w:val="21"/>
          <w:szCs w:val="21"/>
          <w:lang w:eastAsia="ru-RU"/>
        </w:rPr>
        <w:t> общей площади жилого помещения на одного человека в связи с вселением нового члена семьи нанимателя не нарушены.</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(Ф.И.О., год рождения, степень родства)</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«_____»   ____________ 20____ г.      </w:t>
      </w:r>
    </w:p>
    <w:p w:rsidR="00360EAC" w:rsidRPr="00360EAC" w:rsidRDefault="00360EAC" w:rsidP="00360EAC">
      <w:pPr>
        <w:shd w:val="clear" w:color="auto" w:fill="FFFFFF"/>
        <w:spacing w:after="150" w:line="240" w:lineRule="auto"/>
        <w:jc w:val="center"/>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Приложение № 5</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к регламенту</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Форма заявления</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о расторжении договора социального найма</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Главе Новопушкинского</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муниципального образования</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от ___________________________,</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(Ф.И.О., год рождения)</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проживающего (ей) по адресу:</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________________________________________________________________</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д. № __________, кв. №__________</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lastRenderedPageBreak/>
        <w:t>паспорт серия _______ №________</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выдан_________________________</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контактный телефон ____________</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Заявление</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Прошу Вас расторгнуть договор социального найма жилого помещения №_______ от _________________ года, расположенного по адресу:_________________________________________________________,</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i/>
          <w:iCs/>
          <w:color w:val="333333"/>
          <w:sz w:val="21"/>
          <w:szCs w:val="21"/>
          <w:lang w:eastAsia="ru-RU"/>
        </w:rPr>
        <w:t>_________________________________________________________________.</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Я и члены моей семьи (состав семьи ___ человек) обязуемся выселиться из жилого помещения по указанному адресу, передать жилое помещение и ключи по акту приема-передачи в администрацию Новопушкинского муниципального образования и сняться с регистрационного учета в течение 7 календарных дней со дня расторжения договора социального найма жилого помещения.</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Наниматель ________________   ________________________________</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(подпись)                                                      (Ф.И.О.)</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Совершеннолетние члены семьи: ________________ _____________________</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(подпись)                   (Ф.И.О.)</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_________________ ____________________</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(подпись)                   (Ф.И.О.)</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_________________ ____________________</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(подпись)                   (Ф.И.О.)</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_________________ ____________________</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(подпись)                   (Ф.И.О.)</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Приложение № 6</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к регламенту</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Форма уведомления</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Ф.И.О. (наименование заявителя):</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__________________________________</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__________________________________</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Адрес регистрации: ________________</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__________________________________</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Уведомление</w:t>
      </w:r>
    </w:p>
    <w:p w:rsidR="00360EAC" w:rsidRPr="00360EAC" w:rsidRDefault="00360EAC" w:rsidP="00360EAC">
      <w:pPr>
        <w:shd w:val="clear" w:color="auto" w:fill="FFFFFF"/>
        <w:spacing w:after="150" w:line="240" w:lineRule="auto"/>
        <w:jc w:val="center"/>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об отказе в приеме документов</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На основании </w:t>
      </w:r>
      <w:hyperlink r:id="rId26" w:history="1">
        <w:r w:rsidRPr="00360EAC">
          <w:rPr>
            <w:rFonts w:ascii="Arial" w:eastAsia="Times New Roman" w:hAnsi="Arial" w:cs="Arial"/>
            <w:color w:val="0088CC"/>
            <w:sz w:val="21"/>
            <w:szCs w:val="21"/>
            <w:u w:val="single"/>
            <w:lang w:eastAsia="ru-RU"/>
          </w:rPr>
          <w:t>пункта 2.</w:t>
        </w:r>
      </w:hyperlink>
      <w:r w:rsidRPr="00360EAC">
        <w:rPr>
          <w:rFonts w:ascii="Arial" w:eastAsia="Times New Roman" w:hAnsi="Arial" w:cs="Arial"/>
          <w:color w:val="333333"/>
          <w:sz w:val="21"/>
          <w:szCs w:val="21"/>
          <w:lang w:eastAsia="ru-RU"/>
        </w:rPr>
        <w:t>9 административного регламента предоставления муниципальной услуги «Заключение, изменение, расторжение договора социального найма жилого помещения муниципального жилищного фонда» Вам отказано в приеме документов по следующим основаниям: ____________________________________________</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__________________________________________________________________</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____________________________________________________________________________________________________________________________________.</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lastRenderedPageBreak/>
        <w:t>____________________     _______________ _________________________</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(должность)                                     (подпись)                        (Ф.И.О.)</w:t>
      </w:r>
    </w:p>
    <w:p w:rsidR="00360EAC" w:rsidRPr="00360EAC" w:rsidRDefault="00360EAC" w:rsidP="00360EAC">
      <w:pPr>
        <w:shd w:val="clear" w:color="auto" w:fill="FFFFFF"/>
        <w:spacing w:after="150" w:line="240" w:lineRule="auto"/>
        <w:jc w:val="center"/>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Приложение № 7</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к регламенту</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b/>
          <w:bCs/>
          <w:color w:val="333333"/>
          <w:sz w:val="21"/>
          <w:szCs w:val="21"/>
          <w:lang w:eastAsia="ru-RU"/>
        </w:rPr>
        <w:t>Форма уведомления</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Ф.И.О. (наименование заявителя):</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__________________________________________________________________</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Адрес регистрации:</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_________________________________</w:t>
      </w:r>
    </w:p>
    <w:p w:rsidR="00360EAC" w:rsidRPr="00360EAC" w:rsidRDefault="00360EAC" w:rsidP="00360EAC">
      <w:pPr>
        <w:shd w:val="clear" w:color="auto" w:fill="FFFFFF"/>
        <w:spacing w:after="150" w:line="240" w:lineRule="auto"/>
        <w:jc w:val="right"/>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_________________________________</w:t>
      </w:r>
    </w:p>
    <w:p w:rsidR="00360EAC" w:rsidRPr="00360EAC" w:rsidRDefault="00360EAC" w:rsidP="00360EAC">
      <w:pPr>
        <w:shd w:val="clear" w:color="auto" w:fill="FFFFFF"/>
        <w:spacing w:after="150" w:line="240" w:lineRule="auto"/>
        <w:jc w:val="center"/>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Уведомление</w:t>
      </w:r>
    </w:p>
    <w:p w:rsidR="00360EAC" w:rsidRPr="00360EAC" w:rsidRDefault="00360EAC" w:rsidP="00360EAC">
      <w:pPr>
        <w:shd w:val="clear" w:color="auto" w:fill="FFFFFF"/>
        <w:spacing w:after="150" w:line="240" w:lineRule="auto"/>
        <w:jc w:val="center"/>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об отказе в предоставлении муниципальной услуги</w:t>
      </w:r>
    </w:p>
    <w:p w:rsidR="00360EAC" w:rsidRPr="00360EAC" w:rsidRDefault="00360EAC" w:rsidP="00360EAC">
      <w:pPr>
        <w:shd w:val="clear" w:color="auto" w:fill="FFFFFF"/>
        <w:spacing w:after="150" w:line="240" w:lineRule="auto"/>
        <w:jc w:val="both"/>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На основании </w:t>
      </w:r>
      <w:hyperlink r:id="rId27" w:history="1">
        <w:r w:rsidRPr="00360EAC">
          <w:rPr>
            <w:rFonts w:ascii="Arial" w:eastAsia="Times New Roman" w:hAnsi="Arial" w:cs="Arial"/>
            <w:color w:val="0088CC"/>
            <w:sz w:val="21"/>
            <w:szCs w:val="21"/>
            <w:u w:val="single"/>
            <w:lang w:eastAsia="ru-RU"/>
          </w:rPr>
          <w:t>пункта 2.</w:t>
        </w:r>
      </w:hyperlink>
      <w:r w:rsidRPr="00360EAC">
        <w:rPr>
          <w:rFonts w:ascii="Arial" w:eastAsia="Times New Roman" w:hAnsi="Arial" w:cs="Arial"/>
          <w:color w:val="333333"/>
          <w:sz w:val="21"/>
          <w:szCs w:val="21"/>
          <w:lang w:eastAsia="ru-RU"/>
        </w:rPr>
        <w:t>10 административного регламента предоставления муниципальной услуги «Заключение, изменение, расторжение договора социального найма жилого помещения муниципального жилищного фонда» Вам отказано в предоставлении муниципальной услуги по следующим основаниям: _____________________</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__________________________________________________________________</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__________________________________________________________________</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__________________________________________________________________.</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Глава</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Новопушкинского</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муниципального образования                          ___________ _____________</w:t>
      </w:r>
    </w:p>
    <w:p w:rsidR="00360EAC" w:rsidRPr="00360EAC" w:rsidRDefault="00360EAC" w:rsidP="00360EAC">
      <w:pPr>
        <w:shd w:val="clear" w:color="auto" w:fill="FFFFFF"/>
        <w:spacing w:after="150" w:line="240" w:lineRule="auto"/>
        <w:rPr>
          <w:rFonts w:ascii="Arial" w:eastAsia="Times New Roman" w:hAnsi="Arial" w:cs="Arial"/>
          <w:color w:val="333333"/>
          <w:sz w:val="21"/>
          <w:szCs w:val="21"/>
          <w:lang w:eastAsia="ru-RU"/>
        </w:rPr>
      </w:pPr>
      <w:r w:rsidRPr="00360EAC">
        <w:rPr>
          <w:rFonts w:ascii="Arial" w:eastAsia="Times New Roman" w:hAnsi="Arial" w:cs="Arial"/>
          <w:color w:val="333333"/>
          <w:sz w:val="21"/>
          <w:szCs w:val="21"/>
          <w:lang w:eastAsia="ru-RU"/>
        </w:rPr>
        <w:t>                                                                                                       (подпись)        (Ф.И.О.)</w:t>
      </w:r>
    </w:p>
    <w:p w:rsidR="009B0485" w:rsidRDefault="009B0485">
      <w:bookmarkStart w:id="0" w:name="_GoBack"/>
      <w:bookmarkEnd w:id="0"/>
    </w:p>
    <w:sectPr w:rsidR="009B0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80532"/>
    <w:multiLevelType w:val="multilevel"/>
    <w:tmpl w:val="02BC2B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E94F4B"/>
    <w:multiLevelType w:val="multilevel"/>
    <w:tmpl w:val="919C7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D20CF"/>
    <w:multiLevelType w:val="multilevel"/>
    <w:tmpl w:val="A7EC9E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F81D10"/>
    <w:multiLevelType w:val="multilevel"/>
    <w:tmpl w:val="54A81C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864D85"/>
    <w:multiLevelType w:val="multilevel"/>
    <w:tmpl w:val="65E6B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5A0449"/>
    <w:multiLevelType w:val="multilevel"/>
    <w:tmpl w:val="1F50B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6374EF"/>
    <w:multiLevelType w:val="multilevel"/>
    <w:tmpl w:val="6D00FA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B15A90"/>
    <w:multiLevelType w:val="multilevel"/>
    <w:tmpl w:val="F942F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3606BF"/>
    <w:multiLevelType w:val="multilevel"/>
    <w:tmpl w:val="DE8096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6"/>
  </w:num>
  <w:num w:numId="4">
    <w:abstractNumId w:val="2"/>
  </w:num>
  <w:num w:numId="5">
    <w:abstractNumId w:val="0"/>
  </w:num>
  <w:num w:numId="6">
    <w:abstractNumId w:val="8"/>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AC"/>
    <w:rsid w:val="00360EAC"/>
    <w:rsid w:val="009B0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8B6F8-CAFB-4903-A268-1299DD56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0E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0EAC"/>
    <w:rPr>
      <w:b/>
      <w:bCs/>
    </w:rPr>
  </w:style>
  <w:style w:type="character" w:styleId="a5">
    <w:name w:val="Hyperlink"/>
    <w:basedOn w:val="a0"/>
    <w:uiPriority w:val="99"/>
    <w:semiHidden/>
    <w:unhideWhenUsed/>
    <w:rsid w:val="00360EAC"/>
    <w:rPr>
      <w:color w:val="0000FF"/>
      <w:u w:val="single"/>
    </w:rPr>
  </w:style>
  <w:style w:type="character" w:styleId="a6">
    <w:name w:val="Emphasis"/>
    <w:basedOn w:val="a0"/>
    <w:uiPriority w:val="20"/>
    <w:qFormat/>
    <w:rsid w:val="00360E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0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7747075AC79C8AD549BFC07AB46930986BF03579ACB4040F3F71171993F2EAFFE4BE16F8CF641C122537D72DE4A88AA7CB33CAD9a6yFN" TargetMode="External"/><Relationship Id="rId13" Type="http://schemas.openxmlformats.org/officeDocument/2006/relationships/hyperlink" Target="https://www.engels-city.ru/pravaktadminnovmo/68612-postanovlenie-285-ot-18-12-2020g-ob-utverzhdenii-administrativnogo-reglamenta-predostavleniya-munitsipalnoj-uslugi-zaklyuchenie-izmenenie-i-rastorzhenie-dogovora-sotsialnogo-najma-zhilogo-pomeshcheniya-munitsipalnogo-zhilishchnogo-fonda" TargetMode="External"/><Relationship Id="rId18" Type="http://schemas.openxmlformats.org/officeDocument/2006/relationships/hyperlink" Target="consultantplus://offline/ref=CB7747075AC79C8AD549BFD679D834389360AC317FACBA5B5268774046C3F4BFBFA4B843B8836249436161DD2BEBE2DAE1803CC8DC79C880184459E8aDyEN" TargetMode="External"/><Relationship Id="rId26" Type="http://schemas.openxmlformats.org/officeDocument/2006/relationships/hyperlink" Target="consultantplus://offline/ref=0BA5DBFFAA78D943C9B4F245BF07DF57A82BC55F6D8FC5AF4707CAFA5C770864D95B7C2B4C4417194BE340DEB4B8102E8702676973EE7A671065697C6F45O" TargetMode="External"/><Relationship Id="rId3" Type="http://schemas.openxmlformats.org/officeDocument/2006/relationships/settings" Target="settings.xml"/><Relationship Id="rId21" Type="http://schemas.openxmlformats.org/officeDocument/2006/relationships/hyperlink" Target="https://www.engels-city.ru/pravaktadminnovmo/68612-postanovlenie-285-ot-18-12-2020g-ob-utverzhdenii-administrativnogo-reglamenta-predostavleniya-munitsipalnoj-uslugi-zaklyuchenie-izmenenie-i-rastorzhenie-dogovora-sotsialnogo-najma-zhilogo-pomeshcheniya-munitsipalnogo-zhilishchnogo-fonda" TargetMode="External"/><Relationship Id="rId7" Type="http://schemas.openxmlformats.org/officeDocument/2006/relationships/hyperlink" Target="https://www.engels-city.ru/muuslnovpmo/61653-pravovye-osnovaniya-dlya-predostavleniya-munitsipalnoj-gosudarstvennoj-uslugi." TargetMode="External"/><Relationship Id="rId12" Type="http://schemas.openxmlformats.org/officeDocument/2006/relationships/hyperlink" Target="consultantplus://offline/ref=E390BA4A3FF2BCFD2DC07D26559781B6AB9FEC730FD43736BA4671B285588E75D9DD0049C6FFFDB6730A6ACF3BC015858D114BE29C022345F21B9B8C2DCEG" TargetMode="External"/><Relationship Id="rId17" Type="http://schemas.openxmlformats.org/officeDocument/2006/relationships/hyperlink" Target="https://www.engels-city.ru/pravaktadminnovmo/68612-postanovlenie-285-ot-18-12-2020g-ob-utverzhdenii-administrativnogo-reglamenta-predostavleniya-munitsipalnoj-uslugi-zaklyuchenie-izmenenie-i-rastorzhenie-dogovora-sotsialnogo-najma-zhilogo-pomeshcheniya-munitsipalnogo-zhilishchnogo-fonda" TargetMode="External"/><Relationship Id="rId25" Type="http://schemas.openxmlformats.org/officeDocument/2006/relationships/hyperlink" Target="consultantplus://offline/ref=68A261A6427309A947673E80C13DB38EC6660ECB2BA444FD09D3487B06A3433328D4F574C71B98B5F832E71F6D81E95DC74BDD9E8F127BEEz4uCG" TargetMode="External"/><Relationship Id="rId2" Type="http://schemas.openxmlformats.org/officeDocument/2006/relationships/styles" Target="styles.xml"/><Relationship Id="rId16" Type="http://schemas.openxmlformats.org/officeDocument/2006/relationships/hyperlink" Target="consultantplus://offline/ref=DB596E671D51196FB718C88C5A74F8D1959DC297E3549012C5359A763D79C1FB0E7E2C558DE1F9E9BEF326E4DBB3ECF882F8DFF51EAF84v2X4N" TargetMode="External"/><Relationship Id="rId20" Type="http://schemas.openxmlformats.org/officeDocument/2006/relationships/hyperlink" Target="https://www.engels-city.ru/pravaktadminnovmo/68612-postanovlenie-285-ot-18-12-2020g-ob-utverzhdenii-administrativnogo-reglamenta-predostavleniya-munitsipalnoj-uslugi-zaklyuchenie-izmenenie-i-rastorzhenie-dogovora-sotsialnogo-najma-zhilogo-pomeshcheniya-munitsipalnogo-zhilishchnogo-fond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ngels-city.ru/2009-10-27-11-44-32)." TargetMode="External"/><Relationship Id="rId11" Type="http://schemas.openxmlformats.org/officeDocument/2006/relationships/hyperlink" Target="https://www.engels-city.ru/pravaktadminnovmo/68612-postanovlenie-285-ot-18-12-2020g-ob-utverzhdenii-administrativnogo-reglamenta-predostavleniya-munitsipalnoj-uslugi-zaklyuchenie-izmenenie-i-rastorzhenie-dogovora-sotsialnogo-najma-zhilogo-pomeshcheniya-munitsipalnogo-zhilishchnogo-fonda" TargetMode="External"/><Relationship Id="rId24" Type="http://schemas.openxmlformats.org/officeDocument/2006/relationships/hyperlink" Target="mailto:engels@engels-city.ru." TargetMode="External"/><Relationship Id="rId5" Type="http://schemas.openxmlformats.org/officeDocument/2006/relationships/image" Target="media/image1.jpeg"/><Relationship Id="rId15" Type="http://schemas.openxmlformats.org/officeDocument/2006/relationships/hyperlink" Target="https://www.engels-city.ru/pravaktadminnovmo/68612-postanovlenie-285-ot-18-12-2020g-ob-utverzhdenii-administrativnogo-reglamenta-predostavleniya-munitsipalnoj-uslugi-zaklyuchenie-izmenenie-i-rastorzhenie-dogovora-sotsialnogo-najma-zhilogo-pomeshcheniya-munitsipalnogo-zhilishchnogo-fonda" TargetMode="External"/><Relationship Id="rId23" Type="http://schemas.openxmlformats.org/officeDocument/2006/relationships/hyperlink" Target="mailto:novopushkinskoe.mo@yandex.ru." TargetMode="External"/><Relationship Id="rId28" Type="http://schemas.openxmlformats.org/officeDocument/2006/relationships/fontTable" Target="fontTable.xml"/><Relationship Id="rId10" Type="http://schemas.openxmlformats.org/officeDocument/2006/relationships/hyperlink" Target="consultantplus://offline/ref=CB7747075AC79C8AD549BFC07AB46930986BF03579ACB4040F3F71171993F2EAFFE4BE16F8CF641C122537D72DE4A88AA7CB33CAD9a6yFN" TargetMode="External"/><Relationship Id="rId19" Type="http://schemas.openxmlformats.org/officeDocument/2006/relationships/hyperlink" Target="https://www.engels-city.ru/pravaktadminnovmo/68612-postanovlenie-285-ot-18-12-2020g-ob-utverzhdenii-administrativnogo-reglamenta-predostavleniya-munitsipalnoj-uslugi-zaklyuchenie-izmenenie-i-rastorzhenie-dogovora-sotsialnogo-najma-zhilogo-pomeshcheniya-munitsipalnogo-zhilishchnogo-fonda" TargetMode="External"/><Relationship Id="rId4" Type="http://schemas.openxmlformats.org/officeDocument/2006/relationships/webSettings" Target="webSettings.xml"/><Relationship Id="rId9" Type="http://schemas.openxmlformats.org/officeDocument/2006/relationships/hyperlink" Target="consultantplus://offline/ref=CB7747075AC79C8AD549BFC07AB46930986BF03579ACB4040F3F71171993F2EAFFE4BE16F8CF641C122537D72DE4A88AA7CB33CAD9a6yFN" TargetMode="External"/><Relationship Id="rId14" Type="http://schemas.openxmlformats.org/officeDocument/2006/relationships/hyperlink" Target="consultantplus://offline/ref=CB7747075AC79C8AD549BFD679D834389360AC317FACBA5B5268774046C3F4BFBFA4B843B8836249436161D82AEBE2DAE1803CC8DC79C880184459E8aDyEN" TargetMode="External"/><Relationship Id="rId22" Type="http://schemas.openxmlformats.org/officeDocument/2006/relationships/hyperlink" Target="https://www.engels-city.ru/pravaktadminnovmo/68612-postanovlenie-285-ot-18-12-2020g-ob-utverzhdenii-administrativnogo-reglamenta-predostavleniya-munitsipalnoj-uslugi-zaklyuchenie-izmenenie-i-rastorzhenie-dogovora-sotsialnogo-najma-zhilogo-pomeshcheniya-munitsipalnogo-zhilishchnogo-fonda" TargetMode="External"/><Relationship Id="rId27" Type="http://schemas.openxmlformats.org/officeDocument/2006/relationships/hyperlink" Target="consultantplus://offline/ref=0BA5DBFFAA78D943C9B4F245BF07DF57A82BC55F6D8FC5AF4707CAFA5C770864D95B7C2B4C4417194BE340DEB8B8102E8702676973EE7A671065697C6F4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7462</Words>
  <Characters>42534</Characters>
  <Application>Microsoft Office Word</Application>
  <DocSecurity>0</DocSecurity>
  <Lines>354</Lines>
  <Paragraphs>99</Paragraphs>
  <ScaleCrop>false</ScaleCrop>
  <Company>SPecialiST RePack</Company>
  <LinksUpToDate>false</LinksUpToDate>
  <CharactersWithSpaces>49897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2024-02-29T03:22:00Z</dcterms:created>
  <dcterms:modified xsi:type="dcterms:W3CDTF">2024-02-29T03:22:00Z</dcterms:modified>
</cp:coreProperties>
</file>