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A2E" w:rsidRPr="00692A2E" w:rsidRDefault="00692A2E" w:rsidP="00692A2E">
      <w:pPr>
        <w:shd w:val="clear" w:color="auto" w:fill="FFFFFF"/>
        <w:spacing w:after="150" w:line="240" w:lineRule="auto"/>
        <w:jc w:val="center"/>
        <w:rPr>
          <w:rFonts w:ascii="Arial" w:eastAsia="Times New Roman" w:hAnsi="Arial" w:cs="Arial"/>
          <w:color w:val="333333"/>
          <w:sz w:val="21"/>
          <w:szCs w:val="21"/>
          <w:lang w:eastAsia="ru-RU"/>
        </w:rPr>
      </w:pPr>
      <w:r w:rsidRPr="00692A2E">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692A2E" w:rsidRPr="00692A2E" w:rsidRDefault="00692A2E" w:rsidP="00692A2E">
      <w:pPr>
        <w:shd w:val="clear" w:color="auto" w:fill="FFFFFF"/>
        <w:spacing w:after="150" w:line="240" w:lineRule="auto"/>
        <w:rPr>
          <w:rFonts w:ascii="Arial" w:eastAsia="Times New Roman" w:hAnsi="Arial" w:cs="Arial"/>
          <w:color w:val="333333"/>
          <w:sz w:val="21"/>
          <w:szCs w:val="21"/>
          <w:lang w:eastAsia="ru-RU"/>
        </w:rPr>
      </w:pPr>
      <w:r w:rsidRPr="00692A2E">
        <w:rPr>
          <w:rFonts w:ascii="Arial" w:eastAsia="Times New Roman" w:hAnsi="Arial" w:cs="Arial"/>
          <w:b/>
          <w:bCs/>
          <w:color w:val="333333"/>
          <w:sz w:val="21"/>
          <w:szCs w:val="21"/>
          <w:lang w:eastAsia="ru-RU"/>
        </w:rPr>
        <w:t>ЭНГЕЛЬССКИЙ МУНИЦИПАЛЬНЫЙ РАЙОН  САРАТОВСКОЙ ОБЛАСТИ</w:t>
      </w:r>
    </w:p>
    <w:p w:rsidR="00692A2E" w:rsidRPr="00692A2E" w:rsidRDefault="00692A2E" w:rsidP="00692A2E">
      <w:pPr>
        <w:shd w:val="clear" w:color="auto" w:fill="FFFFFF"/>
        <w:spacing w:after="150" w:line="240" w:lineRule="auto"/>
        <w:rPr>
          <w:rFonts w:ascii="Arial" w:eastAsia="Times New Roman" w:hAnsi="Arial" w:cs="Arial"/>
          <w:color w:val="333333"/>
          <w:sz w:val="21"/>
          <w:szCs w:val="21"/>
          <w:lang w:eastAsia="ru-RU"/>
        </w:rPr>
      </w:pPr>
      <w:r w:rsidRPr="00692A2E">
        <w:rPr>
          <w:rFonts w:ascii="Arial" w:eastAsia="Times New Roman" w:hAnsi="Arial" w:cs="Arial"/>
          <w:b/>
          <w:bCs/>
          <w:color w:val="333333"/>
          <w:sz w:val="21"/>
          <w:szCs w:val="21"/>
          <w:lang w:eastAsia="ru-RU"/>
        </w:rPr>
        <w:t>НОВОПУШКИНСКОЕ МУНИЦИПАЛЬНОЕ ОБРАЗОВАНИЕ</w:t>
      </w:r>
    </w:p>
    <w:p w:rsidR="00692A2E" w:rsidRPr="00692A2E" w:rsidRDefault="00692A2E" w:rsidP="00692A2E">
      <w:pPr>
        <w:shd w:val="clear" w:color="auto" w:fill="FFFFFF"/>
        <w:spacing w:after="150" w:line="240" w:lineRule="auto"/>
        <w:rPr>
          <w:rFonts w:ascii="Arial" w:eastAsia="Times New Roman" w:hAnsi="Arial" w:cs="Arial"/>
          <w:color w:val="333333"/>
          <w:sz w:val="21"/>
          <w:szCs w:val="21"/>
          <w:lang w:eastAsia="ru-RU"/>
        </w:rPr>
      </w:pPr>
      <w:r w:rsidRPr="00692A2E">
        <w:rPr>
          <w:rFonts w:ascii="Arial" w:eastAsia="Times New Roman" w:hAnsi="Arial" w:cs="Arial"/>
          <w:b/>
          <w:bCs/>
          <w:color w:val="333333"/>
          <w:sz w:val="21"/>
          <w:szCs w:val="21"/>
          <w:lang w:eastAsia="ru-RU"/>
        </w:rPr>
        <w:t>ГЛАВА</w:t>
      </w:r>
    </w:p>
    <w:p w:rsidR="00692A2E" w:rsidRPr="00692A2E" w:rsidRDefault="00692A2E" w:rsidP="00692A2E">
      <w:pPr>
        <w:shd w:val="clear" w:color="auto" w:fill="FFFFFF"/>
        <w:spacing w:before="150" w:after="150" w:line="264" w:lineRule="atLeast"/>
        <w:outlineLvl w:val="2"/>
        <w:rPr>
          <w:rFonts w:ascii="inherit" w:eastAsia="Times New Roman" w:hAnsi="inherit" w:cs="Arial"/>
          <w:b/>
          <w:bCs/>
          <w:color w:val="333333"/>
          <w:sz w:val="27"/>
          <w:szCs w:val="27"/>
          <w:lang w:eastAsia="ru-RU"/>
        </w:rPr>
      </w:pPr>
      <w:r w:rsidRPr="00692A2E">
        <w:rPr>
          <w:rFonts w:ascii="inherit" w:eastAsia="Times New Roman" w:hAnsi="inherit" w:cs="Arial"/>
          <w:b/>
          <w:bCs/>
          <w:color w:val="333333"/>
          <w:sz w:val="27"/>
          <w:szCs w:val="27"/>
          <w:lang w:eastAsia="ru-RU"/>
        </w:rPr>
        <w:t>НОВОПУШКИНСКОГО МУНИЦИПАЛЬНОГО ОБРАЗОВАНИЯ</w:t>
      </w:r>
    </w:p>
    <w:p w:rsidR="00692A2E" w:rsidRPr="00692A2E" w:rsidRDefault="00692A2E" w:rsidP="00692A2E">
      <w:pPr>
        <w:shd w:val="clear" w:color="auto" w:fill="FFFFFF"/>
        <w:spacing w:before="150" w:after="150" w:line="336" w:lineRule="atLeast"/>
        <w:outlineLvl w:val="0"/>
        <w:rPr>
          <w:rFonts w:ascii="inherit" w:eastAsia="Times New Roman" w:hAnsi="inherit" w:cs="Arial"/>
          <w:b/>
          <w:bCs/>
          <w:color w:val="333333"/>
          <w:kern w:val="36"/>
          <w:sz w:val="36"/>
          <w:szCs w:val="36"/>
          <w:lang w:eastAsia="ru-RU"/>
        </w:rPr>
      </w:pPr>
      <w:r w:rsidRPr="00692A2E">
        <w:rPr>
          <w:rFonts w:ascii="inherit" w:eastAsia="Times New Roman" w:hAnsi="inherit" w:cs="Arial"/>
          <w:b/>
          <w:bCs/>
          <w:color w:val="333333"/>
          <w:kern w:val="36"/>
          <w:sz w:val="36"/>
          <w:szCs w:val="36"/>
          <w:lang w:eastAsia="ru-RU"/>
        </w:rPr>
        <w:t>П О С Т А Н О В Л Е Н И Е</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u w:val="single"/>
          <w:lang w:eastAsia="ru-RU"/>
        </w:rPr>
        <w:t>от 25.09.2017 № 5</w:t>
      </w:r>
    </w:p>
    <w:p w:rsidR="00692A2E" w:rsidRPr="00692A2E" w:rsidRDefault="00692A2E" w:rsidP="00692A2E">
      <w:pPr>
        <w:shd w:val="clear" w:color="auto" w:fill="FFFFFF"/>
        <w:spacing w:after="150" w:line="240" w:lineRule="auto"/>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п. Пробуждение</w:t>
      </w:r>
    </w:p>
    <w:p w:rsidR="00692A2E" w:rsidRPr="00692A2E" w:rsidRDefault="00692A2E" w:rsidP="00692A2E">
      <w:pPr>
        <w:shd w:val="clear" w:color="auto" w:fill="FFFFFF"/>
        <w:spacing w:after="150" w:line="240" w:lineRule="auto"/>
        <w:rPr>
          <w:rFonts w:ascii="Arial" w:eastAsia="Times New Roman" w:hAnsi="Arial" w:cs="Arial"/>
          <w:color w:val="333333"/>
          <w:sz w:val="21"/>
          <w:szCs w:val="21"/>
          <w:lang w:eastAsia="ru-RU"/>
        </w:rPr>
      </w:pPr>
      <w:r w:rsidRPr="00692A2E">
        <w:rPr>
          <w:rFonts w:ascii="Arial" w:eastAsia="Times New Roman" w:hAnsi="Arial" w:cs="Arial"/>
          <w:b/>
          <w:bCs/>
          <w:color w:val="333333"/>
          <w:sz w:val="21"/>
          <w:szCs w:val="21"/>
          <w:lang w:eastAsia="ru-RU"/>
        </w:rPr>
        <w:t> </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b/>
          <w:bCs/>
          <w:color w:val="333333"/>
          <w:sz w:val="21"/>
          <w:szCs w:val="21"/>
          <w:lang w:eastAsia="ru-RU"/>
        </w:rPr>
        <w:t>О вынесении на публичные слушания</w:t>
      </w:r>
      <w:r w:rsidRPr="00692A2E">
        <w:rPr>
          <w:rFonts w:ascii="Arial" w:eastAsia="Times New Roman" w:hAnsi="Arial" w:cs="Arial"/>
          <w:color w:val="333333"/>
          <w:sz w:val="21"/>
          <w:szCs w:val="21"/>
          <w:lang w:eastAsia="ru-RU"/>
        </w:rPr>
        <w:t> </w:t>
      </w:r>
      <w:r w:rsidRPr="00692A2E">
        <w:rPr>
          <w:rFonts w:ascii="Arial" w:eastAsia="Times New Roman" w:hAnsi="Arial" w:cs="Arial"/>
          <w:b/>
          <w:bCs/>
          <w:color w:val="333333"/>
          <w:sz w:val="21"/>
          <w:szCs w:val="21"/>
          <w:lang w:eastAsia="ru-RU"/>
        </w:rPr>
        <w:t>проекта решения Совета депутатов Новопушкинского муниципального образования «О Правилах благоустройства территорий Новопушкинского муниципального образования Энгельсского муниципального района Саратовской области»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На основании статьи 28 Федерального закона от 6 октября 2003 года № 131-ФЗ "Об общих принципах организации местного самоуправления в Российской Федерации",  Устава Новопушкинского муниципального образования Энгельсского муниципального района Саратовской области, Положения о публичных слушаниях в Новопушкинском муниципальном образовании Энгельсского муниципального района Саратовской области, утвержденного решением Совета депутатов Новопушкинского муниципального образования от 28 февраля 2014 года № 81/11-01,</w:t>
      </w:r>
    </w:p>
    <w:p w:rsidR="00692A2E" w:rsidRPr="00692A2E" w:rsidRDefault="00692A2E" w:rsidP="00692A2E">
      <w:pPr>
        <w:shd w:val="clear" w:color="auto" w:fill="FFFFFF"/>
        <w:spacing w:after="150" w:line="240" w:lineRule="auto"/>
        <w:rPr>
          <w:rFonts w:ascii="Arial" w:eastAsia="Times New Roman" w:hAnsi="Arial" w:cs="Arial"/>
          <w:color w:val="333333"/>
          <w:sz w:val="21"/>
          <w:szCs w:val="21"/>
          <w:lang w:eastAsia="ru-RU"/>
        </w:rPr>
      </w:pPr>
      <w:r w:rsidRPr="00692A2E">
        <w:rPr>
          <w:rFonts w:ascii="Arial" w:eastAsia="Times New Roman" w:hAnsi="Arial" w:cs="Arial"/>
          <w:b/>
          <w:bCs/>
          <w:color w:val="333333"/>
          <w:sz w:val="21"/>
          <w:szCs w:val="21"/>
          <w:lang w:eastAsia="ru-RU"/>
        </w:rPr>
        <w:t>ПОСТАНОВЛЯЮ:</w:t>
      </w:r>
    </w:p>
    <w:p w:rsidR="00692A2E" w:rsidRPr="00692A2E" w:rsidRDefault="00692A2E" w:rsidP="00692A2E">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Вынести на публичные слушания с участием граждан, проживающих на территории Новопушкинского муниципального образования Энгельсского муниципального района Саратовской области, проект решения Совета депутатов Новопушкинского муниципального образования «О Правилах благоустройства территорий Новопушкинского муниципального образования Энгельсского муниципального района Саратовской области», согласно Приложению.</w:t>
      </w:r>
    </w:p>
    <w:p w:rsidR="00692A2E" w:rsidRPr="00692A2E" w:rsidRDefault="00692A2E" w:rsidP="00692A2E">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Назначить организатором публичных слушаний комиссию в составе:</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председателя комиссии – Бубновой Ольги Григорьевны, главы Новопушкинского муниципального образования;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секретаря комиссии – Сорокину Наталью Андреевну, начальника отдела правовой и организационной работы администрации Новопушкинского муниципального образования;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член комиссии – Жумашева Армана Амангильдиевича,  начальник отдела по благоустройству и дорожной деятельности администрации;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член комиссии – Попову Наталью Павловну, главного специалиста отдела по благоустройству и дорожной деятельности администрации.</w:t>
      </w:r>
    </w:p>
    <w:p w:rsidR="00692A2E" w:rsidRPr="00692A2E" w:rsidRDefault="00692A2E" w:rsidP="00692A2E">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xml:space="preserve">Граждане, проживающие на территории Новопушкинского муниципального образования, обладающие избирательным правом, вправе участвовать в публичных слушаниях в целях обсуждения проекта Решения Совета депутатов Новопушкинского муниципального </w:t>
      </w:r>
      <w:r w:rsidRPr="00692A2E">
        <w:rPr>
          <w:rFonts w:ascii="Arial" w:eastAsia="Times New Roman" w:hAnsi="Arial" w:cs="Arial"/>
          <w:color w:val="333333"/>
          <w:sz w:val="21"/>
          <w:szCs w:val="21"/>
          <w:lang w:eastAsia="ru-RU"/>
        </w:rPr>
        <w:lastRenderedPageBreak/>
        <w:t>образования «О Правилах благоустройства территорий Новопушкинского муниципального образования Энгельсского муниципального района Саратовской области» посредством:</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подачи организатору публичных слушаний замечаний и предложений в письменной форме в срок до дня проведения публичных слушаний;</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подачи организатору публичных слушаний замечаний и предложений в устной и (или) письменной форме в день проведения публичных слушаний;</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непосредственного участия в публичных слушаниях.</w:t>
      </w:r>
    </w:p>
    <w:p w:rsidR="00692A2E" w:rsidRPr="00692A2E" w:rsidRDefault="00692A2E" w:rsidP="00692A2E">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Организатор в целях разъяснения положений проекта Решения Совета депутатов Новопушкинского муниципального образования «О Правилах благоустройства территорий Новопушкинского муниципального образования Энгельсского муниципального района Саратовской области» до дня проведения публичных слушаний организует выступления разработчика проекта указанного решения (его представителей) на собраниях жителей и в средствах массовой информации.</w:t>
      </w:r>
    </w:p>
    <w:p w:rsidR="00692A2E" w:rsidRPr="00692A2E" w:rsidRDefault="00692A2E" w:rsidP="00692A2E">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Замечания и предложения в письменной форме граждане вправе представить организатору публичных  слушаний в срок со дня обнародования настоящего постановления до 23 октября  2017 года по рабочим дням с 9.00 до 16.00 часов по адресу: п. Пробуждение жилой квартал АТХ, д. 59 (Администрация Новопушкинского муниципального образования).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Замечания и предложения в письменной и (или)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Все замечания и предложения, представленные в установленный срок, подлежат внесению в протокол публичных слушаний.</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При проведении публичных слушаний все участники публичных слушаний вправе высказать свое мнение о проекте Правил благоустройства территорий Новопушкинского муниципального образования и о замечаниях и предложениях по указанному проекту, задать вопросы разработчику проекта и экспертам.</w:t>
      </w:r>
    </w:p>
    <w:p w:rsidR="00692A2E" w:rsidRPr="00692A2E" w:rsidRDefault="00692A2E" w:rsidP="00692A2E">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Провести публичные слушания 26 октября 2017 года в 14.00 часов в здании Администрации Новопушкинского муниципального образования, 2 этаж, зал заседаний (п. Новопушкинское, ул. Почтовая, дом 2).</w:t>
      </w:r>
    </w:p>
    <w:p w:rsidR="00692A2E" w:rsidRPr="00692A2E" w:rsidRDefault="00692A2E" w:rsidP="00692A2E">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Все представленные участниками публичных слушаний замечания и предложения по проекту Решения Совета депутатов Новопушкинского муниципального образования «О Правилах благоустройства территорий Новопушкинского муниципального образования Энгельсского муниципального района Саратовской области» отражаются в заключении о результатах публичных слушаний, составляемом организатором публичных слушаний.</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Заключение о результатах публичных слушаний представить главе Новопушкинского муниципального образования.</w:t>
      </w:r>
    </w:p>
    <w:p w:rsidR="00692A2E" w:rsidRPr="00692A2E" w:rsidRDefault="00692A2E" w:rsidP="00692A2E">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Настоящее постановление подлежит официальному опубликования (обнародованию) не позднее 5 дней со дня его принятия одновременно с опубликованием (обнародованием) проекта Решения Совета депутатов Новопушкинского муниципального образования «О Правилах благоустройства территорий Новопушкинского муниципального образования Энгельсского муниципального района Саратовской области».</w:t>
      </w:r>
    </w:p>
    <w:p w:rsidR="00692A2E" w:rsidRPr="00692A2E" w:rsidRDefault="00692A2E" w:rsidP="00692A2E">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Настоящее постановление вступает в силу со дня официального опубликования (обнародования) его полного текста.</w:t>
      </w:r>
    </w:p>
    <w:p w:rsidR="00692A2E" w:rsidRPr="00692A2E" w:rsidRDefault="00692A2E" w:rsidP="00692A2E">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lastRenderedPageBreak/>
        <w:t>Настоящее постановление подлежит размещению на официальном сайте Энгельсского муниципального района в сети Интернет (www.engels-city.ru/2009-10-27-11-44-32).</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Глава Новопушкинского</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муниципального образования                                        О.Г. Бубнова</w:t>
      </w:r>
    </w:p>
    <w:p w:rsidR="00692A2E" w:rsidRPr="00692A2E" w:rsidRDefault="00692A2E" w:rsidP="00692A2E">
      <w:pPr>
        <w:shd w:val="clear" w:color="auto" w:fill="FFFFFF"/>
        <w:spacing w:after="150" w:line="240" w:lineRule="auto"/>
        <w:jc w:val="right"/>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Приложение</w:t>
      </w:r>
    </w:p>
    <w:p w:rsidR="00692A2E" w:rsidRPr="00692A2E" w:rsidRDefault="00692A2E" w:rsidP="00692A2E">
      <w:pPr>
        <w:shd w:val="clear" w:color="auto" w:fill="FFFFFF"/>
        <w:spacing w:after="150" w:line="240" w:lineRule="auto"/>
        <w:jc w:val="right"/>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к постановлению Главы Новопушкинского</w:t>
      </w:r>
    </w:p>
    <w:p w:rsidR="00692A2E" w:rsidRPr="00692A2E" w:rsidRDefault="00692A2E" w:rsidP="00692A2E">
      <w:pPr>
        <w:shd w:val="clear" w:color="auto" w:fill="FFFFFF"/>
        <w:spacing w:after="150" w:line="240" w:lineRule="auto"/>
        <w:jc w:val="right"/>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муниципального образования</w:t>
      </w:r>
    </w:p>
    <w:p w:rsidR="00692A2E" w:rsidRPr="00692A2E" w:rsidRDefault="00692A2E" w:rsidP="00692A2E">
      <w:pPr>
        <w:shd w:val="clear" w:color="auto" w:fill="FFFFFF"/>
        <w:spacing w:after="150" w:line="240" w:lineRule="auto"/>
        <w:jc w:val="right"/>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от 25.09.2017г. № 5</w:t>
      </w:r>
    </w:p>
    <w:p w:rsidR="00692A2E" w:rsidRPr="00692A2E" w:rsidRDefault="00692A2E" w:rsidP="00692A2E">
      <w:pPr>
        <w:shd w:val="clear" w:color="auto" w:fill="FFFFFF"/>
        <w:spacing w:after="150" w:line="240" w:lineRule="auto"/>
        <w:jc w:val="right"/>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ПРОЕКТ</w:t>
      </w:r>
    </w:p>
    <w:p w:rsidR="00692A2E" w:rsidRPr="00692A2E" w:rsidRDefault="00692A2E" w:rsidP="00692A2E">
      <w:pPr>
        <w:shd w:val="clear" w:color="auto" w:fill="FFFFFF"/>
        <w:spacing w:after="150" w:line="240" w:lineRule="auto"/>
        <w:rPr>
          <w:rFonts w:ascii="Arial" w:eastAsia="Times New Roman" w:hAnsi="Arial" w:cs="Arial"/>
          <w:color w:val="333333"/>
          <w:sz w:val="21"/>
          <w:szCs w:val="21"/>
          <w:lang w:eastAsia="ru-RU"/>
        </w:rPr>
      </w:pPr>
      <w:r w:rsidRPr="00692A2E">
        <w:rPr>
          <w:rFonts w:ascii="Arial" w:eastAsia="Times New Roman" w:hAnsi="Arial" w:cs="Arial"/>
          <w:b/>
          <w:bCs/>
          <w:color w:val="333333"/>
          <w:sz w:val="21"/>
          <w:szCs w:val="21"/>
          <w:lang w:eastAsia="ru-RU"/>
        </w:rPr>
        <w:t>САРАТОВСКАЯ ОБЛАСТЬ</w:t>
      </w:r>
    </w:p>
    <w:p w:rsidR="00692A2E" w:rsidRPr="00692A2E" w:rsidRDefault="00692A2E" w:rsidP="00692A2E">
      <w:pPr>
        <w:shd w:val="clear" w:color="auto" w:fill="FFFFFF"/>
        <w:spacing w:after="150" w:line="240" w:lineRule="auto"/>
        <w:rPr>
          <w:rFonts w:ascii="Arial" w:eastAsia="Times New Roman" w:hAnsi="Arial" w:cs="Arial"/>
          <w:color w:val="333333"/>
          <w:sz w:val="21"/>
          <w:szCs w:val="21"/>
          <w:lang w:eastAsia="ru-RU"/>
        </w:rPr>
      </w:pPr>
      <w:r w:rsidRPr="00692A2E">
        <w:rPr>
          <w:rFonts w:ascii="Arial" w:eastAsia="Times New Roman" w:hAnsi="Arial" w:cs="Arial"/>
          <w:b/>
          <w:bCs/>
          <w:color w:val="333333"/>
          <w:sz w:val="21"/>
          <w:szCs w:val="21"/>
          <w:lang w:eastAsia="ru-RU"/>
        </w:rPr>
        <w:t>ЭНГЕЛЬССКИЙ МУНИЦИПАЛЬНЫЙ РАЙОН</w:t>
      </w:r>
    </w:p>
    <w:p w:rsidR="00692A2E" w:rsidRPr="00692A2E" w:rsidRDefault="00692A2E" w:rsidP="00692A2E">
      <w:pPr>
        <w:shd w:val="clear" w:color="auto" w:fill="FFFFFF"/>
        <w:spacing w:after="150" w:line="240" w:lineRule="auto"/>
        <w:rPr>
          <w:rFonts w:ascii="Arial" w:eastAsia="Times New Roman" w:hAnsi="Arial" w:cs="Arial"/>
          <w:color w:val="333333"/>
          <w:sz w:val="21"/>
          <w:szCs w:val="21"/>
          <w:lang w:eastAsia="ru-RU"/>
        </w:rPr>
      </w:pPr>
      <w:r w:rsidRPr="00692A2E">
        <w:rPr>
          <w:rFonts w:ascii="Arial" w:eastAsia="Times New Roman" w:hAnsi="Arial" w:cs="Arial"/>
          <w:b/>
          <w:bCs/>
          <w:color w:val="333333"/>
          <w:sz w:val="21"/>
          <w:szCs w:val="21"/>
          <w:lang w:eastAsia="ru-RU"/>
        </w:rPr>
        <w:t>НОВОПУШКИНСКОЕ МУНИЦИПАЛЬНОЕ ОБРАЗОВАНИЕ</w:t>
      </w:r>
    </w:p>
    <w:p w:rsidR="00692A2E" w:rsidRPr="00692A2E" w:rsidRDefault="00692A2E" w:rsidP="00692A2E">
      <w:pPr>
        <w:shd w:val="clear" w:color="auto" w:fill="FFFFFF"/>
        <w:spacing w:after="150" w:line="240" w:lineRule="auto"/>
        <w:rPr>
          <w:rFonts w:ascii="Arial" w:eastAsia="Times New Roman" w:hAnsi="Arial" w:cs="Arial"/>
          <w:color w:val="333333"/>
          <w:sz w:val="21"/>
          <w:szCs w:val="21"/>
          <w:lang w:eastAsia="ru-RU"/>
        </w:rPr>
      </w:pPr>
      <w:r w:rsidRPr="00692A2E">
        <w:rPr>
          <w:rFonts w:ascii="Arial" w:eastAsia="Times New Roman" w:hAnsi="Arial" w:cs="Arial"/>
          <w:b/>
          <w:bCs/>
          <w:color w:val="333333"/>
          <w:sz w:val="21"/>
          <w:szCs w:val="21"/>
          <w:lang w:eastAsia="ru-RU"/>
        </w:rPr>
        <w:t> СОВЕТ ДЕПУТАТОВ</w:t>
      </w:r>
    </w:p>
    <w:p w:rsidR="00692A2E" w:rsidRPr="00692A2E" w:rsidRDefault="00692A2E" w:rsidP="00692A2E">
      <w:pPr>
        <w:shd w:val="clear" w:color="auto" w:fill="FFFFFF"/>
        <w:spacing w:after="150" w:line="240" w:lineRule="auto"/>
        <w:rPr>
          <w:rFonts w:ascii="Arial" w:eastAsia="Times New Roman" w:hAnsi="Arial" w:cs="Arial"/>
          <w:color w:val="333333"/>
          <w:sz w:val="21"/>
          <w:szCs w:val="21"/>
          <w:lang w:eastAsia="ru-RU"/>
        </w:rPr>
      </w:pPr>
      <w:r w:rsidRPr="00692A2E">
        <w:rPr>
          <w:rFonts w:ascii="Arial" w:eastAsia="Times New Roman" w:hAnsi="Arial" w:cs="Arial"/>
          <w:b/>
          <w:bCs/>
          <w:color w:val="333333"/>
          <w:sz w:val="21"/>
          <w:szCs w:val="21"/>
          <w:lang w:eastAsia="ru-RU"/>
        </w:rPr>
        <w:t>НОВОПУШКИНСКОГО МУНИЦИПАЛЬНОГО ОБРАЗОВАНИЯ</w:t>
      </w:r>
    </w:p>
    <w:p w:rsidR="00692A2E" w:rsidRPr="00692A2E" w:rsidRDefault="00692A2E" w:rsidP="00692A2E">
      <w:pPr>
        <w:shd w:val="clear" w:color="auto" w:fill="FFFFFF"/>
        <w:spacing w:after="150" w:line="240" w:lineRule="auto"/>
        <w:rPr>
          <w:rFonts w:ascii="Arial" w:eastAsia="Times New Roman" w:hAnsi="Arial" w:cs="Arial"/>
          <w:color w:val="333333"/>
          <w:sz w:val="21"/>
          <w:szCs w:val="21"/>
          <w:lang w:eastAsia="ru-RU"/>
        </w:rPr>
      </w:pPr>
      <w:r w:rsidRPr="00692A2E">
        <w:rPr>
          <w:rFonts w:ascii="Arial" w:eastAsia="Times New Roman" w:hAnsi="Arial" w:cs="Arial"/>
          <w:b/>
          <w:bCs/>
          <w:color w:val="333333"/>
          <w:sz w:val="21"/>
          <w:szCs w:val="21"/>
          <w:lang w:eastAsia="ru-RU"/>
        </w:rPr>
        <w:t>___________________ очередное заседание первого созыва</w:t>
      </w:r>
    </w:p>
    <w:p w:rsidR="00692A2E" w:rsidRPr="00692A2E" w:rsidRDefault="00692A2E" w:rsidP="00692A2E">
      <w:pPr>
        <w:shd w:val="clear" w:color="auto" w:fill="FFFFFF"/>
        <w:spacing w:after="150" w:line="240" w:lineRule="auto"/>
        <w:rPr>
          <w:rFonts w:ascii="Arial" w:eastAsia="Times New Roman" w:hAnsi="Arial" w:cs="Arial"/>
          <w:color w:val="333333"/>
          <w:sz w:val="21"/>
          <w:szCs w:val="21"/>
          <w:lang w:eastAsia="ru-RU"/>
        </w:rPr>
      </w:pPr>
      <w:r w:rsidRPr="00692A2E">
        <w:rPr>
          <w:rFonts w:ascii="Arial" w:eastAsia="Times New Roman" w:hAnsi="Arial" w:cs="Arial"/>
          <w:b/>
          <w:bCs/>
          <w:color w:val="333333"/>
          <w:sz w:val="21"/>
          <w:szCs w:val="21"/>
          <w:lang w:eastAsia="ru-RU"/>
        </w:rPr>
        <w:t>РЕШЕНИЕ</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b/>
          <w:bCs/>
          <w:color w:val="333333"/>
          <w:sz w:val="21"/>
          <w:szCs w:val="21"/>
          <w:lang w:eastAsia="ru-RU"/>
        </w:rPr>
        <w:t>от   _____________2017 года                                                                                 №___/__-01</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b/>
          <w:bCs/>
          <w:color w:val="333333"/>
          <w:sz w:val="21"/>
          <w:szCs w:val="21"/>
          <w:lang w:eastAsia="ru-RU"/>
        </w:rPr>
        <w:t>О правилах благоустройства территорий Новопушкинского муниципального образования Энгельсского муниципального района Саратовской области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Рассмотрев материалы публичных слушаний от _____________2017 года по проекту решения Совета  депутатов Новопушкинского муниципального образования «О правилах благоустройства  территорий Новопушкинского муниципального образования Энгельсского муниципального района Саратовской области», руководствуясь Федеральным законом от 06.10.2003 года № 131-ФЗ «Об общих принципах организации местного самоуправления в Российской Федерации», Уставом Новопушкинского муниципального образования Энгельсского муниципального района Саратовской области, в соответствии с Приказом Минстроя России от 13.04.2017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Совет депутатов Новопушкинского муниципального образования </w:t>
      </w:r>
    </w:p>
    <w:p w:rsidR="00692A2E" w:rsidRPr="00692A2E" w:rsidRDefault="00692A2E" w:rsidP="00692A2E">
      <w:pPr>
        <w:shd w:val="clear" w:color="auto" w:fill="FFFFFF"/>
        <w:spacing w:after="150" w:line="240" w:lineRule="auto"/>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РЕШИЛ:</w:t>
      </w:r>
    </w:p>
    <w:p w:rsidR="00692A2E" w:rsidRPr="00692A2E" w:rsidRDefault="00692A2E" w:rsidP="00692A2E">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Утвердить прилагаемые Правила благоустройства территорий Новопушкинского муниципального образования Энгельсского муниципального района Саратовской области.</w:t>
      </w:r>
    </w:p>
    <w:p w:rsidR="00692A2E" w:rsidRPr="00692A2E" w:rsidRDefault="00692A2E" w:rsidP="00692A2E">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С момента вступления в силу настоящего решения признать утратившим силу следующие решения Совета депутатов Новопушкинского муниципального образования: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решение Совета депутатов Новопушкинского муниципального образования № 94/12-01 от 25.03.2014 года «Об утверждении Положения о порядке и условиях содержания территорий общего пользования, дворовых территорий, объектов благоустройства населенных пунктов, расположенных в границах  Новопушкинского муниципального образования»;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xml:space="preserve">- решение Совета депутатов Новопушкинского муниципального образования № 109/14-01 от 24.06.2014 года «О внесении изменений в Решение Совета депутатов Новопушкинского муниципального образования от 25.03.2014 года №94/12-01 «Об утверждении Положения о </w:t>
      </w:r>
      <w:r w:rsidRPr="00692A2E">
        <w:rPr>
          <w:rFonts w:ascii="Arial" w:eastAsia="Times New Roman" w:hAnsi="Arial" w:cs="Arial"/>
          <w:color w:val="333333"/>
          <w:sz w:val="21"/>
          <w:szCs w:val="21"/>
          <w:lang w:eastAsia="ru-RU"/>
        </w:rPr>
        <w:lastRenderedPageBreak/>
        <w:t>порядке и условиях содержания территорий, объектов благоустройства населенных пунктов, расположенных в границах  Новопушкинского муниципального образования»»;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решение Совета депутатов Новопушкинского муниципального образования № 196/28-01 от 23.09.2015 года «О внесении изменений в решение Совета депутатов Новопушкинского муниципального образования от 25.03.2014 года №94/12-01 «Об утверждении Положения о порядке и условиях содержания территорий общего пользования, дворовых территорий, объектов благоустройства населенных пунктов, расположенных в границах Новопушкинского муниципального образования»»;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решение Совета депутатов Новопушкинского муниципального образования №  221/34-01 от 17.12.2015 года «О внесении изменений в решение Совета депутатов Новопушкинского муниципального образования от 25.03.2014 года №94/12-01 «Об утверждении Положения о порядке и условиях содержания территорий общего пользования, дворовых территорий, объектов благоустройства населенных пунктов, расположенных в границах Новопушкинского муниципального образования»»;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решение Совета депутатов Новопушкинского муниципального образования № 271/42-01 от 18.08.2016 года «О внесении изменений в Решение Совета депутатов Новопушкинского муниципального образования от 25.03.2014 года №94/12-01 «Об утверждении Положения о порядке и условиях содержания территорий, объектов благоустройства населенных пунктов, расположенных в границах  Новопушкинского муниципального образования»»;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решение Совета депутатов Новопушкинского муниципального образования № 350/58-01 от 27.09.2017 года «О внесении изменений в Положение о порядке и условиях содержания территорий общего пользования, дворовых территорий, объектов благоустройства населенных пунктов, расположенных в границах  Новопушкинского муниципального образования, утвержденное решением Совета депутатов Новопушкинского муниципального образования № 94/12-01 от 25.03.2014 года».</w:t>
      </w:r>
    </w:p>
    <w:p w:rsidR="00692A2E" w:rsidRPr="00692A2E" w:rsidRDefault="00692A2E" w:rsidP="00692A2E">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Настоящее Решение вступает в силу по истечении 10 дней с момента размещения на официальном сайте Энгельсского муниципального района в сети Интернет (</w:t>
      </w:r>
      <w:hyperlink r:id="rId6" w:history="1">
        <w:r w:rsidRPr="00692A2E">
          <w:rPr>
            <w:rFonts w:ascii="Arial" w:eastAsia="Times New Roman" w:hAnsi="Arial" w:cs="Arial"/>
            <w:color w:val="0088CC"/>
            <w:sz w:val="21"/>
            <w:szCs w:val="21"/>
            <w:lang w:eastAsia="ru-RU"/>
          </w:rPr>
          <w:t>www.engels-city.ru/2009-10-27-11-44-32</w:t>
        </w:r>
      </w:hyperlink>
      <w:r w:rsidRPr="00692A2E">
        <w:rPr>
          <w:rFonts w:ascii="Arial" w:eastAsia="Times New Roman" w:hAnsi="Arial" w:cs="Arial"/>
          <w:color w:val="333333"/>
          <w:sz w:val="21"/>
          <w:szCs w:val="21"/>
          <w:lang w:eastAsia="ru-RU"/>
        </w:rPr>
        <w:t>).</w:t>
      </w:r>
    </w:p>
    <w:p w:rsidR="00692A2E" w:rsidRPr="00692A2E" w:rsidRDefault="00692A2E" w:rsidP="00692A2E">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Настоящее Решение подлежит официальному опубликованию (обнародованию) в течение 10 дней со дня подписания.</w:t>
      </w:r>
    </w:p>
    <w:p w:rsidR="00692A2E" w:rsidRPr="00692A2E" w:rsidRDefault="00692A2E" w:rsidP="00692A2E">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Контроль за исполнением настоящего решения возложить на председателя Комиссии по бюджетно-финансовой и инвестиционной политике, налогам, собственности и предпринимательству, экономическому развитию, земельным и имущественным отношениям, жилищно-коммунальным вопросам, сельскому хозяйству, энергетике, транспорту и связи.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Глава Новопушкинского</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муниципального образования                                                                                  О.Г. Бубнова                      </w:t>
      </w:r>
    </w:p>
    <w:p w:rsidR="00692A2E" w:rsidRPr="00692A2E" w:rsidRDefault="00692A2E" w:rsidP="00692A2E">
      <w:pPr>
        <w:shd w:val="clear" w:color="auto" w:fill="FFFFFF"/>
        <w:spacing w:after="150" w:line="240" w:lineRule="auto"/>
        <w:jc w:val="right"/>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Приложение к решению Совета депутатов Новопушкинского муниципального образования</w:t>
      </w:r>
    </w:p>
    <w:p w:rsidR="00692A2E" w:rsidRPr="00692A2E" w:rsidRDefault="00692A2E" w:rsidP="00692A2E">
      <w:pPr>
        <w:shd w:val="clear" w:color="auto" w:fill="FFFFFF"/>
        <w:spacing w:after="150" w:line="240" w:lineRule="auto"/>
        <w:jc w:val="right"/>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___/__-01 от ___________2017 года</w:t>
      </w:r>
    </w:p>
    <w:p w:rsidR="00692A2E" w:rsidRPr="00692A2E" w:rsidRDefault="00692A2E" w:rsidP="00692A2E">
      <w:pPr>
        <w:shd w:val="clear" w:color="auto" w:fill="FFFFFF"/>
        <w:spacing w:after="150" w:line="240" w:lineRule="auto"/>
        <w:rPr>
          <w:rFonts w:ascii="Arial" w:eastAsia="Times New Roman" w:hAnsi="Arial" w:cs="Arial"/>
          <w:color w:val="333333"/>
          <w:sz w:val="21"/>
          <w:szCs w:val="21"/>
          <w:lang w:eastAsia="ru-RU"/>
        </w:rPr>
      </w:pPr>
      <w:r w:rsidRPr="00692A2E">
        <w:rPr>
          <w:rFonts w:ascii="Arial" w:eastAsia="Times New Roman" w:hAnsi="Arial" w:cs="Arial"/>
          <w:b/>
          <w:bCs/>
          <w:color w:val="333333"/>
          <w:sz w:val="21"/>
          <w:szCs w:val="21"/>
          <w:lang w:eastAsia="ru-RU"/>
        </w:rPr>
        <w:t>Правила благоустройства территорий Новопушкинского муниципального образования Энгельсского муниципального района Саратовской области</w:t>
      </w:r>
    </w:p>
    <w:p w:rsidR="00692A2E" w:rsidRPr="00692A2E" w:rsidRDefault="00692A2E" w:rsidP="00692A2E">
      <w:pPr>
        <w:shd w:val="clear" w:color="auto" w:fill="FFFFFF"/>
        <w:spacing w:after="150" w:line="240" w:lineRule="auto"/>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Глава 1.ОБЩИЕ ПОЛОЖЕНИЯ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Статья 1.Основные положения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xml:space="preserve">1.1. Настоящие Правила благоустройства территории Новопушкинского муниципального образования Энгельсского муниципального района Саратовской области (далее - Правила) определяют порядок осуществления работ по уборке и содержанию территории Новопушкинского муниципального образования Энгельсского муниципального района </w:t>
      </w:r>
      <w:r w:rsidRPr="00692A2E">
        <w:rPr>
          <w:rFonts w:ascii="Arial" w:eastAsia="Times New Roman" w:hAnsi="Arial" w:cs="Arial"/>
          <w:color w:val="333333"/>
          <w:sz w:val="21"/>
          <w:szCs w:val="21"/>
          <w:lang w:eastAsia="ru-RU"/>
        </w:rPr>
        <w:lastRenderedPageBreak/>
        <w:t>Саратовской области (далее – поселение) в соответствии с санитарными правилами и устанавливают единые нормы и требования по обеспечению чистоты и порядка в поселении,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в них) и сооружений в благоустройстве прилегающих территорий, организации благоустройства территории поселения (включая освещение улиц, озеленение территории, размещение и содержание малых архитектурных форм).</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1.2. Правовой основой настоящих Правил являются </w:t>
      </w:r>
      <w:hyperlink r:id="rId7" w:history="1">
        <w:r w:rsidRPr="00692A2E">
          <w:rPr>
            <w:rFonts w:ascii="Arial" w:eastAsia="Times New Roman" w:hAnsi="Arial" w:cs="Arial"/>
            <w:color w:val="0088CC"/>
            <w:sz w:val="21"/>
            <w:szCs w:val="21"/>
            <w:lang w:eastAsia="ru-RU"/>
          </w:rPr>
          <w:t>Конституция</w:t>
        </w:r>
      </w:hyperlink>
      <w:r w:rsidRPr="00692A2E">
        <w:rPr>
          <w:rFonts w:ascii="Arial" w:eastAsia="Times New Roman" w:hAnsi="Arial" w:cs="Arial"/>
          <w:color w:val="333333"/>
          <w:sz w:val="21"/>
          <w:szCs w:val="21"/>
          <w:lang w:eastAsia="ru-RU"/>
        </w:rPr>
        <w:t> Российской Федерации, Федеральный закон от 06.10.2003 г. № 131-ФЗ «</w:t>
      </w:r>
      <w:hyperlink r:id="rId8" w:history="1">
        <w:r w:rsidRPr="00692A2E">
          <w:rPr>
            <w:rFonts w:ascii="Arial" w:eastAsia="Times New Roman" w:hAnsi="Arial" w:cs="Arial"/>
            <w:color w:val="0088CC"/>
            <w:sz w:val="21"/>
            <w:szCs w:val="21"/>
            <w:lang w:eastAsia="ru-RU"/>
          </w:rPr>
          <w:t>Об общих принципах</w:t>
        </w:r>
      </w:hyperlink>
      <w:r w:rsidRPr="00692A2E">
        <w:rPr>
          <w:rFonts w:ascii="Arial" w:eastAsia="Times New Roman" w:hAnsi="Arial" w:cs="Arial"/>
          <w:color w:val="333333"/>
          <w:sz w:val="21"/>
          <w:szCs w:val="21"/>
          <w:lang w:eastAsia="ru-RU"/>
        </w:rPr>
        <w:t> организации местного самоуправления в Российской Федерации», Федеральный закон от 30.03.1999 г. № 52-ФЗ «</w:t>
      </w:r>
      <w:hyperlink r:id="rId9" w:history="1">
        <w:r w:rsidRPr="00692A2E">
          <w:rPr>
            <w:rFonts w:ascii="Arial" w:eastAsia="Times New Roman" w:hAnsi="Arial" w:cs="Arial"/>
            <w:color w:val="0088CC"/>
            <w:sz w:val="21"/>
            <w:szCs w:val="21"/>
            <w:lang w:eastAsia="ru-RU"/>
          </w:rPr>
          <w:t>О санитарно-эпидемиологическом</w:t>
        </w:r>
      </w:hyperlink>
      <w:r w:rsidRPr="00692A2E">
        <w:rPr>
          <w:rFonts w:ascii="Arial" w:eastAsia="Times New Roman" w:hAnsi="Arial" w:cs="Arial"/>
          <w:color w:val="333333"/>
          <w:sz w:val="21"/>
          <w:szCs w:val="21"/>
          <w:lang w:eastAsia="ru-RU"/>
        </w:rPr>
        <w:t> благополучии населения», Федеральный закон от 24.06.1998 г. № 89-ФЗ «</w:t>
      </w:r>
      <w:hyperlink r:id="rId10" w:history="1">
        <w:r w:rsidRPr="00692A2E">
          <w:rPr>
            <w:rFonts w:ascii="Arial" w:eastAsia="Times New Roman" w:hAnsi="Arial" w:cs="Arial"/>
            <w:color w:val="0088CC"/>
            <w:sz w:val="21"/>
            <w:szCs w:val="21"/>
            <w:lang w:eastAsia="ru-RU"/>
          </w:rPr>
          <w:t>Об отходах</w:t>
        </w:r>
      </w:hyperlink>
      <w:r w:rsidRPr="00692A2E">
        <w:rPr>
          <w:rFonts w:ascii="Arial" w:eastAsia="Times New Roman" w:hAnsi="Arial" w:cs="Arial"/>
          <w:color w:val="333333"/>
          <w:sz w:val="21"/>
          <w:szCs w:val="21"/>
          <w:lang w:eastAsia="ru-RU"/>
        </w:rPr>
        <w:t> производства и потребления», Федеральный закон от 10.01.2002 г. № 7-ФЗ «</w:t>
      </w:r>
      <w:hyperlink r:id="rId11" w:history="1">
        <w:r w:rsidRPr="00692A2E">
          <w:rPr>
            <w:rFonts w:ascii="Arial" w:eastAsia="Times New Roman" w:hAnsi="Arial" w:cs="Arial"/>
            <w:color w:val="0088CC"/>
            <w:sz w:val="21"/>
            <w:szCs w:val="21"/>
            <w:lang w:eastAsia="ru-RU"/>
          </w:rPr>
          <w:t>Об охране окружающей среды</w:t>
        </w:r>
      </w:hyperlink>
      <w:r w:rsidRPr="00692A2E">
        <w:rPr>
          <w:rFonts w:ascii="Arial" w:eastAsia="Times New Roman" w:hAnsi="Arial" w:cs="Arial"/>
          <w:color w:val="333333"/>
          <w:sz w:val="21"/>
          <w:szCs w:val="21"/>
          <w:lang w:eastAsia="ru-RU"/>
        </w:rPr>
        <w:t>», СП 48.13330.2011 «Организация строительства», СНиП П-89-80 «Генеральные планы промышленных предприятий», СНиП 2.07.01-89 «Градостроительство. Планировка и застройка городских и сельских поселений», СНиП III-10-75 «Правила производства и приемки работ. Благоустройство территории», </w:t>
      </w:r>
      <w:hyperlink r:id="rId12" w:history="1">
        <w:r w:rsidRPr="00692A2E">
          <w:rPr>
            <w:rFonts w:ascii="Arial" w:eastAsia="Times New Roman" w:hAnsi="Arial" w:cs="Arial"/>
            <w:color w:val="0088CC"/>
            <w:sz w:val="21"/>
            <w:szCs w:val="21"/>
            <w:lang w:eastAsia="ru-RU"/>
          </w:rPr>
          <w:t>Методические рекомендации</w:t>
        </w:r>
      </w:hyperlink>
      <w:r w:rsidRPr="00692A2E">
        <w:rPr>
          <w:rFonts w:ascii="Arial" w:eastAsia="Times New Roman" w:hAnsi="Arial" w:cs="Arial"/>
          <w:color w:val="333333"/>
          <w:sz w:val="21"/>
          <w:szCs w:val="21"/>
          <w:lang w:eastAsia="ru-RU"/>
        </w:rPr>
        <w:t>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Российской Федерации от 13 апреля 2017 года № 711/пр (далее — Методические рекомендации), Закон Саратовской области от 29.07.2009 г. № 104-ЗСО «Об административных правонарушениях на территории Саратовской области», </w:t>
      </w:r>
      <w:hyperlink r:id="rId13" w:history="1">
        <w:r w:rsidRPr="00692A2E">
          <w:rPr>
            <w:rFonts w:ascii="Arial" w:eastAsia="Times New Roman" w:hAnsi="Arial" w:cs="Arial"/>
            <w:color w:val="0088CC"/>
            <w:sz w:val="21"/>
            <w:szCs w:val="21"/>
            <w:lang w:eastAsia="ru-RU"/>
          </w:rPr>
          <w:t>Устав</w:t>
        </w:r>
      </w:hyperlink>
      <w:r w:rsidRPr="00692A2E">
        <w:rPr>
          <w:rFonts w:ascii="Arial" w:eastAsia="Times New Roman" w:hAnsi="Arial" w:cs="Arial"/>
          <w:color w:val="333333"/>
          <w:sz w:val="21"/>
          <w:szCs w:val="21"/>
          <w:lang w:eastAsia="ru-RU"/>
        </w:rPr>
        <w:t> Новопушкинского муниципального образования Энгельсского муниципального района Саратовской области.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1.3.Субъектами, ответственными за благоустройство и санитарное содержание территорий в поселении, являются: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 по территориям и объектам благоустройства, находящимся в государственной или муниципальной собственности, переданным во владение и (или) пользование третьим лицам, - владельцы и (или) пользователи этих объектов (физические и юридические лица);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 по территориям и объектам благоустройства, находящимся в государственной или муниципальной собственности, не переданным во владение и (или) пользование третьим лицам, - органы государственной власти, местного самоуправления соответственно;</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3) по территориям и объектам благоустройства, находящимся в иных формах собственности, - собственники объектов и территорий (физические и юридические лица).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Обязанности по благоустройству и санитарному содержанию территорий выполняются либо непосредственно субъектами, ответственными за благоустройство и санитарное содержание, либо иными лицами на основании заключенных договоров.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1.4. Заключение договоров и муниципальных контрактов на проведение работ по уборке и санитарному содержанию территорий, по поддержанию чистоты и порядка, координация выполнения работ, осуществление контроля за сроками и качеством выполнения работ возлагаются на Администрацию Новопушкинского муниципального образования Энгельсского муниципального района Саратовской области.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1.5.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поселения, всеми гражданами, проживающими или пребывающими на территории поселения (далее - организации и граждане).</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Статья 2. Основные термины и понятия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2.1. Благоустройство – комплекс мероприятий, направленных на обеспечение и улучшение санитарного и эстетического состояния территории поселения, повышения комфортности условий проживания для жителей поселения, поддержание единого архитектурного облика населенных пунктов поселения;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lastRenderedPageBreak/>
        <w:t>2.2.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2.3.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2.4.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2.5.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2.6.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2.7. Критерии качества городской среды - количественные и поддающиеся измерению параметры качества городской среды.</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2.8. 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2.9. Оценка качества городской среды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2.10. Общественные пространства - это территории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2.11. Объекты благоустройства территории - территории поселения, на которых осуществляется деятельность по благоустройству.</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2.12. Проезд - дорога, примыкающая к проезжим частям жилых и магистральных улиц, разворотным площадкам.</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2.13.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2.14.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2.15.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lastRenderedPageBreak/>
        <w:t>2.16. Субъекты городской среды - жители населенного пункта, их сообщества, представители общественных, деловых организаций, органы власти и других субъектов социально-экономической жизни, участвующие и влияющие на развитие населенного пункта.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2.17. Твердое покрытие - дорожное покрытие в составе дорожных одежд.</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2.18.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2.19. Муниципальный заказчик - Администрация Новопушкинского муниципального образования Энгельсского муниципального района Саратовской области либо уполномоченный ею орган на выполнение работ, оказание услуг по благоустройству, уборке и санитарной очистке поселения.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2.20. Специализированная организация - предприятие, организация, учреждение любой формы собственности либо предприниматель без образования юридического лица, осуществляющие в соответствии с действующим законодательством деятельность в сфере санитарной очистки и благоустройства, имеющие необходимые ресурсы и соответствующую разрешительную документацию (лицензию).</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2.21. Накопление отходов - временное складирование отходов (на срок не более чем шесть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2.22. Подрядчик - физические и юридические лица, которые выполняют работы по договору подряда и (или) муниципальному контракту, заключаемым с заказчиками в соответствии с Гражданским </w:t>
      </w:r>
      <w:hyperlink r:id="rId14" w:history="1">
        <w:r w:rsidRPr="00692A2E">
          <w:rPr>
            <w:rFonts w:ascii="Arial" w:eastAsia="Times New Roman" w:hAnsi="Arial" w:cs="Arial"/>
            <w:color w:val="0088CC"/>
            <w:sz w:val="21"/>
            <w:szCs w:val="21"/>
            <w:lang w:eastAsia="ru-RU"/>
          </w:rPr>
          <w:t>кодексом</w:t>
        </w:r>
      </w:hyperlink>
      <w:r w:rsidRPr="00692A2E">
        <w:rPr>
          <w:rFonts w:ascii="Arial" w:eastAsia="Times New Roman" w:hAnsi="Arial" w:cs="Arial"/>
          <w:color w:val="333333"/>
          <w:sz w:val="21"/>
          <w:szCs w:val="21"/>
          <w:lang w:eastAsia="ru-RU"/>
        </w:rPr>
        <w:t> Российской Федерации.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2.23. Городская территория - территория поселения, не принадлежащая юридическим и физическим лицам на праве собственности либо ином праве (исключая аренду).</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2.24. Территория предприятий, организаций, учреждений и иных хозяйствующих субъектов - территория, имеющая площадь, границы, местоположение, правовой статус и другие характеристики, переданная (закрепленная) целевым назначением юридическим и физическим лицам на правах, предусмотренных законодательством.</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2.25. Прилегающая территория - территория шириной не менее пяти и не более пятнадцати метров, включая тротуары, газоны и зеленые зоны, непосредственно примыкающая к границам зданий, сооружений, в том числе индивидуальным жилым домам, а также к ограждениям, установленным по границам территории предприятий, организаций, учреждений, иных хозяйствующих субъектов и индивидуальных жилых домов.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В случае, когда на прилегающей территории в интервале 0 - 15 метров располагается дорога, границей прилегающей территории для всех объектов, включая индивидуальные жилые дома, является край ближней обочины дороги или бордюрный камень, ограничивающий проезжую часть улицы</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Для близко расположенных друг к другу объектов (внутри дворовая территория) различных форм собственности и обслуживания с общей территорией граница уборки проходит на равном расстоянии.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Для отдельно стоящих объектов радиус прилегающей территории составляет пятнадцать метров от границ земельного участка данного объекта. В случае, когда прилегающей территорией является пустырь, городские леса, иные незастроенные территории, ширина прилегающей территории определяется как для отдельно стоящих объектов.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xml:space="preserve">2.26. Закрепленная территория - часть территории общественного назначения (общего пользования, прилегающая территория), закрепленная на основании соглашения, договора либо по согласованию за физическими и юридическими лицами или индивидуальными </w:t>
      </w:r>
      <w:r w:rsidRPr="00692A2E">
        <w:rPr>
          <w:rFonts w:ascii="Arial" w:eastAsia="Times New Roman" w:hAnsi="Arial" w:cs="Arial"/>
          <w:color w:val="333333"/>
          <w:sz w:val="21"/>
          <w:szCs w:val="21"/>
          <w:lang w:eastAsia="ru-RU"/>
        </w:rPr>
        <w:lastRenderedPageBreak/>
        <w:t>предпринимателями в целях благоустройства и санитарного содержания указанной территории.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2.27.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Нормативы образования данного вида отходов устанавливаются муниципальными нормативными правовыми актами.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2.28. Санитарная очистка территорий - сбор, вывоз и утилизация (обезвреживание) твердых бытовых отходов.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2.29. Несанкционированная свалка мусора - скопление отходов производства и потребления, возникшие в результате их самовольного (несанкционированного) сброса (размещения) или складирования на площади свыше 50 кв. м и объемом свыше 30 кубических метров.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2.30. Дворовая территория - часть земельного участка, прилегающая к жилому зданию и находящаяся в общем пользовании проживающих в нем лиц, ограниченная по периметру жилыми зданиями, сооружениями или ограждениями.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2.31. Временная постройка - объекты, не являющиеся объектами капитального строительства, создание которых не требует выдачи разрешения на строительство, не предусматривает устройства заглубленных фундаментов, подземных помещений, не требует подводки инженерных коммуникаций и характеризуется ограниченным сроком функционирования. К ним относятся павильоны, киоски, навесы, палатки, металлические гаражи и другие подобные объекты.</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2.32. Газон - элемент благоустройства, включающий в себя остриженную траву и другие растения.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2.33. Вывеска - расположенные вдоль поверхности стены конструкции, размер которых не превышает 2 м</w:t>
      </w:r>
      <w:r w:rsidRPr="00692A2E">
        <w:rPr>
          <w:rFonts w:ascii="Arial" w:eastAsia="Times New Roman" w:hAnsi="Arial" w:cs="Arial"/>
          <w:color w:val="333333"/>
          <w:sz w:val="16"/>
          <w:szCs w:val="16"/>
          <w:vertAlign w:val="superscript"/>
          <w:lang w:eastAsia="ru-RU"/>
        </w:rPr>
        <w:t>2</w:t>
      </w:r>
      <w:r w:rsidRPr="00692A2E">
        <w:rPr>
          <w:rFonts w:ascii="Arial" w:eastAsia="Times New Roman" w:hAnsi="Arial" w:cs="Arial"/>
          <w:color w:val="333333"/>
          <w:sz w:val="21"/>
          <w:szCs w:val="21"/>
          <w:lang w:eastAsia="ru-RU"/>
        </w:rPr>
        <w:t>, предназначенные для раскрытия или распространения либо доведения обязательной информации до потребителя в соответствии с федеральными законами, не содержащие сведения рекламного характера.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2.34. Остановка общественного транспорта - специально отведенная территория, оборудованная павильоном, скамейками и урнами, с установленными границами и указателями остановки для одновременного размещения не менее 2 средств общественного транспорта.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2.35. Тротуар - пешеходная зона, имеющая твердое покрытие вдоль улиц и проездов, шириной не менее 1 метра.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2.36.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2.37. Фасад зданий - наружная сторона здания или сооружения.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2.38.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2.39. Повреждение зеленых насаждений - механическое, химическое и иное повреждение надземной части и корневой системы, не влекущее прекращение роста.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2.40. Уничтожение зеленых насаждений - повреждение зеленых насаждений, повлекшее прекращение роста.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xml:space="preserve">2.41. Восстановительная стоимость зеленых насаждений - материальная компенсация ущерба, выплачиваемая за нанесение вреда зеленым насаждениям, находящимся в муниципальной </w:t>
      </w:r>
      <w:r w:rsidRPr="00692A2E">
        <w:rPr>
          <w:rFonts w:ascii="Arial" w:eastAsia="Times New Roman" w:hAnsi="Arial" w:cs="Arial"/>
          <w:color w:val="333333"/>
          <w:sz w:val="21"/>
          <w:szCs w:val="21"/>
          <w:lang w:eastAsia="ru-RU"/>
        </w:rPr>
        <w:lastRenderedPageBreak/>
        <w:t>собственности, взимаемая при санкционированных пересадке или сносе зеленых насаждений, а также при их повреждении или уничтожении;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2.42. Стационарная мелкорозничная торговая сеть - объекты, расположенные в специально оборудованных и предназначенных для ведения торговли зданиях и строениях (павильоны, киоски).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2.43. Нестационарная мелкорозничная торговая сеть - объекты, функционирующие на принципах разносной и развозной торговли (палатки, прилавки, лотки, тележки, корзины, автоприцепы, автолавки, автоцистерны и т.п.), размещение которых определено схемой размещения нестационарных торговых объектов, утверждаемой Администрацией Энгельсского муниципального района Саратовской области.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2.44. Пользователи - собственники, арендаторы, балансодержатели, землепользователи.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2.45. Объект зеленого хозяйства - растительность (кроме сорной), образующая архитектурно-ландшафтный ансамбль на определенной территории, включая оборудование зеленого хозяйства (парки, лесопарки, скверы, газоны, зеленые зоны и т.п.).</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2.46. Генеральная схема очистки территории поселения - муниципальный нормативный правовой акт, являющийся территориально-планировочным документом в сфере санитарной очистки и обращения с отходами, определяющий и обеспечивающий организацию рациональной системы сбора, регулярного удаления, размещения, а также методов сбора, обезвреживания и переработки отходов, необходимое количество спецмашин, механизмов, оборудования и инвентаря для системы очистки и уборки территорий населенных пунктов, целесообразность строительства, реконструкции или рекультивации объектов размещения или переработки отходов, изоляции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2.47. 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Глава 2.САНИТАРНАЯ ОЧИСТКА И БЛАГОУСТРОЙСТВО</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ТЕРРИТОРИИ ПОСЕЛЕНИЯ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Статья 3.Санитарная очистка территории поселения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3.1. Юридические и физические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(территориях частных домовладений, территориях предприятий, организаций, учреждений) в соответствии с действующим законодательством и настоящими Правилами, не допускать повреждения и разрушения элементов благоустройства (дорог, тротуаров, газонов, малых архитектурных форм, освещения, водоотвода, и т.д.), самовольного строительства различного рода хозяйственных и временных построек.</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3.2. Организация системы сбора, временного хранения, регулярного вывоза твердых бытовых отходов и уборки территорий должна осуществляться в соответствии с экологическими, санитарными и иными требованиями, установленными законодательством Российской Федерации в области охраны окружающей среды и здоровья человека.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3.3. Отходы производства и потребления подлежат сбору, использованию, обезвреживанию, транспортировке, хранению и захоронению,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3.4. Очередность осуществления мероприятий, объемы работ по всем видам очистки и уборки территорий, системы и методы сбора, обезвреживания и переработки отходов, основные параметры и размещение объектов системы санитарной очистки определяются в соответствии с утвержденной в установленном порядке </w:t>
      </w:r>
      <w:r w:rsidRPr="00692A2E">
        <w:rPr>
          <w:rFonts w:ascii="Arial" w:eastAsia="Times New Roman" w:hAnsi="Arial" w:cs="Arial"/>
          <w:b/>
          <w:bCs/>
          <w:color w:val="333333"/>
          <w:sz w:val="21"/>
          <w:szCs w:val="21"/>
          <w:lang w:eastAsia="ru-RU"/>
        </w:rPr>
        <w:t>Генеральной схемой санитарной очистки территории поселения</w:t>
      </w:r>
      <w:r w:rsidRPr="00692A2E">
        <w:rPr>
          <w:rFonts w:ascii="Arial" w:eastAsia="Times New Roman" w:hAnsi="Arial" w:cs="Arial"/>
          <w:color w:val="333333"/>
          <w:sz w:val="21"/>
          <w:szCs w:val="21"/>
          <w:lang w:eastAsia="ru-RU"/>
        </w:rPr>
        <w:t>.</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lastRenderedPageBreak/>
        <w:t>3.5.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3.6.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3.7. Обеспечение установленного порядка сбора твердых коммунальных отходов и ответственность за его проведение возлагается на балансодержателей, собственников мест сбора и временного хранения отходов.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3.8. Вывоз отходов, образовавшихся во время ремонта, осуществляется лицами, производившими этот ремонт, самостоятельно.</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3.9. Организация работ по санитарной очистке мест общего пользования, не закрепленных за конкретными специализированными организациями, юридическими лицами, индивидуальными предпринимателями и гражданами, площадей, улиц и проездов дорожной сети, а также пустырей, оврагов, пойм и русел рек, родников, водоемов, зеленых зон возлагается на Администрацию муниципального образования.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3.10. Ответственность за очистку мест общего пользования, не закрепленных за конкретными специализированными организациями, юридическими лицами, индивидуальными предпринимателями и гражданами, площадей, улиц и проездов дорожной сети, а также пустырей, оврагов, пойм и русел рек, родников, водоемов, зеленых зон в соответствии с муниципальным контрактом и бюджетным финансированием возлагается на подрядчика.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3.11. Организация работ по санитарному состоянию разделительных полос, а также содержанию ограждений проезжих частей дорог,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3.12. Ответственность за санитарное состояние разделительных полос, а также за содержание ограждений проезжих частей дорог, тротуаров и других элементов благоустройства дорог возлагается на лицо, у которого находятся дороги на праве оперативного управления.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3.13. Организация работ и ответственность за санитарное состояние мест мелкорозничной выносной (выездной) торговли и оказание услуг возлагаются на лиц, осуществляющих данный вид деятельности на основании разрешения на право организации мелкорозничной выносной (выездной) торговли.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3.14. Не допускается складирование тары на прилегающих газонах, крышах торговых палаток, киосков и т.д.</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3.15. Организация работ и ответственность за содержание и санитарное состояние остановок общественного транспорта (за исключением находящихся на балансе) возлагается на муниципального заказчика в соответствии с муниципальным контрактом и бюджетным финансированием.</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3.16. Организация работ и ответственность за содержание и очистку канав, труб и дренажей, предназначенных для отвода поверхностных и грунтовых вод с улиц, дорог, тротуаров,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 Ведомственные водоотводные сооружения и системы обслуживаются соответствующими ведомствами или по договорам с коммунальными предприятиями.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xml:space="preserve">3.17. Уборку и очистку территорий, отведенных для размещения и эксплуатации линий электропередач, газовых, водопроводных и тепловых сетей, трансформаторных подстанций (ТП), распределительных пунктов (РП), рекомендуется осуществлять силами и средствами организаций, эксплуатирующих указанные сети, линии электропередач и объекты. В случае </w:t>
      </w:r>
      <w:r w:rsidRPr="00692A2E">
        <w:rPr>
          <w:rFonts w:ascii="Arial" w:eastAsia="Times New Roman" w:hAnsi="Arial" w:cs="Arial"/>
          <w:color w:val="333333"/>
          <w:sz w:val="21"/>
          <w:szCs w:val="21"/>
          <w:lang w:eastAsia="ru-RU"/>
        </w:rPr>
        <w:lastRenderedPageBreak/>
        <w:t>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3.18. Организация работ и ответственность за содержание и санитарное состояние в соответствии с санитарными нормами общественных туалетов возлагается на предприятия, на балансе которых объекты находятся.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3.19. 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3.20. На территории поселения запрещается: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складирование на контейнерных площадках строительных конструкций, материалов, грунтов, листвы и веток;</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свалка мусора, грунта, твердых бытовых и строительных отходов в места, не отведенные для этих целей. Свалки ликвидируются за счет нарушителя;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выброс уличного смета, мусора и различных предметов в смотровые и контрольные колодцы сетей ливневой и хозяйственно-бытовой канализации, на откосы и зеленые зоны;</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слив на улицы, прилегающие территории, зеленые зоны хозяйственно-бытовых сточных вод;</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распашка (вскапывание) и посадка огородных культур на газонах и в пределах зеленых зон у жилых домов;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перевозка строительных растворов, сыпучих материалов, твердых коммунальных отходов на неприспособленном транспорте;</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складирование на улицах и придомовой территории строительных материалов, грунтов на срок более 30 суток;</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складирование на тротуарах, зеленых зонах, проезжей части улиц строительных конструкций, материалов, грунтов, стволов и веток, различного рода отходов;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установка ограждений и препятствий, перекрывающих полностью и (или) частично пешеходную и (или) проезжую часть;</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сжигание мусора и листьев, разведение костров, выжигание травы и осуществление иной деятельности, приводящей к задымлению территории поселения;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складирование отходов, образовавшихся во время ремонта, в местах временного хранения отходом (контейнерные площадки).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Статья 4. Элементы благоустройства.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4.1.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4.1.1.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Работы по реконструкции объектов, новые посадки деревьев и кустарников на территориях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согласованию с администрацией поселения.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4.1.2. При проектировании озеленения территории объектов рекомендуется: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произвести оценку существующей растительности, состояния древесных растений и травянистого покрова;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lastRenderedPageBreak/>
        <w:t>- произвести выявление сухих поврежденных вредителями древесных растений, разработать мероприятия по их удалению с объектов;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4.1.3. 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4.1.4. Посадку деревьев в непосредственной близости от инженерных сетей водоснабжения, водоотведения и канализации, газо-, теплоснабжения осуществлять на расстоянии не менее 2 метров от соответствующих инженерных сетей.</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4.2. Виды покрытий:</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4.2.1.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4.2.2. Для целей благоустройства территории поселения определены следующие виды покрытий:</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твердые (капитальные) - монолитные или сборные, выполняемые из асфальтобетона, цементобетона, природного камня и т.п. материалов;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газонные - выполняемые по специальным технологиям подготовки и посадки травяного покрова;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комбинированные - представляющие сочетания покрытий, указанных выше (например, плитка, утопленная в газон, и т.п.).</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Применяемый в проекте вид покрытия устанавливать прочным, ремонтопригодным, экологичным, не допускающим скольжения.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4.2.3.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4.2.4.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применения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4.2.5. При проектировании необходимо предусматривать уклон поверхности твердых видов покрытия, обеспечивающий отвод поверхностных вод.</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Для деревьев, расположенных в зоне мощения,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4.3. Бортовые камни: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xml:space="preserve">4.3.1. На стыке тротуара и проезжей части необходимо устанавливать дорожные бортовые камни. Бортовые камни устанавливаются с нормативным превышением над уровнем проезжей </w:t>
      </w:r>
      <w:r w:rsidRPr="00692A2E">
        <w:rPr>
          <w:rFonts w:ascii="Arial" w:eastAsia="Times New Roman" w:hAnsi="Arial" w:cs="Arial"/>
          <w:color w:val="333333"/>
          <w:sz w:val="21"/>
          <w:szCs w:val="21"/>
          <w:lang w:eastAsia="ru-RU"/>
        </w:rPr>
        <w:lastRenderedPageBreak/>
        <w:t>части не менее 150 мм, которое должно сохраняться и в случае ремонта поверхностей покрытий.</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4.3.2. Для предотвращения наезда автотранспорта на газон в местах сопряжения покрытия проезжей части с газоном устанавливаются бортовые камни.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4.3.3. Для защиты газона и предотвращения попадания грязи и растительного мусора на покрытие пешеходных тротуаров устанавливается садовый борт, дающий превышение над уровнем газона не менее 50 мм, на расстоянии не менее 0,5 м.</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4.4. Ступени, лестницы, пандусы:</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4.4.1. При уклонах пешеходных коммуникаций на территории поселения предусматривается устройство лестниц.</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4.4.2.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предусмотреть обустройство их пандусом.</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4.4.3. Пандус должен быть выполнен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4.4.4. По обеим сторонам лестницы или пандуса необходимо предусматривать поручни на высоте 800 - 920 мм круглого или прямоугольного сечения, удобного для охвата рукой и отстоящего от стены на 40 мм.</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4.5. Ограждения: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4.5.1. В целях благоустройства на территории поселения по границам земельных участков учреждений и организаций, рекреационных зон допускается предусматривать применение ограждений (декоративных, защитных) высотой 0,3 - 3,0 м.</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На территориях общественного, жилого, рекреационного назначения запрещается проектирование глухих и железобетонных ограждений.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Максимальная высота, внешний вид и конструкции ограждений земельных участков индивидуальной жилой застройки определяются Правилами землепользования и застройки муниципального образования.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4.5.2. Проектирование ограждений необходимо производить в зависимости от их местоположения и назначения согласно действующим нормам, каталогам сертифицированных изделий, проектам индивидуального проектирования.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4.5.3. Ограждения магистралей и транспортных сооружений поселения необходимо проектировать согласно ГОСТ Р 52289, ГОСТ 26804.</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4.5.4. В местах примыкания газонов к проездам, стоянкам автотранспорта,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не менее 0,5 м.</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4.5.5. При проектировании ограждений высотой от 1,1 - 3,0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4.5.6.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4.6. Малые архитектурные формы:</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xml:space="preserve">4.6.1. К малым архитектурным формам (МАФ) относятся: элементы монументально-декоративного оформления, устройства для оформления мобильного и вертикального </w:t>
      </w:r>
      <w:r w:rsidRPr="00692A2E">
        <w:rPr>
          <w:rFonts w:ascii="Arial" w:eastAsia="Times New Roman" w:hAnsi="Arial" w:cs="Arial"/>
          <w:color w:val="333333"/>
          <w:sz w:val="21"/>
          <w:szCs w:val="21"/>
          <w:lang w:eastAsia="ru-RU"/>
        </w:rPr>
        <w:lastRenderedPageBreak/>
        <w:t>озеленения, водные устройства, городская мебель, коммунально-бытовое и техническое оборудование на территории муниципального образования.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4.6.2. К водным устройствам относятся фонтаны, питьевые фонтанчики, бюветы, декоративные водоемы.</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4.6.3. Питьевые фонтанчики размещаются в зонах отдыха и местах массового скопления людей.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4.7. Мебель муниципального образования: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4.7.1. К мебели муниципального образования относятся: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4.7.2. Установку скамей необходимо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4.7.3. Поверхности скамьи для отдыха выполняется из дерева с различными видами водоустойчивой обработки.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Возможно выполнять скамьи и столы из древесных пней-срубов, бревен и плах, не имеющих сколов и острых углов.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4.8. Игровое оборудование:</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4.8.1.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4.8.2. Конструкции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4.9. Спортивное оборудование:</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4.9.1. Спортивное оборудование - это оборудование, предназначенное для всех возрастных групп населения, размещается на спортивных, физкультурных площадках.</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4.9.2.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т.н.).</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4.10. Детские площадки: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4.10.1. Детские площадки предназначены для игр и активного отдыха детей разных возрастов.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4.10.2.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4.10.3. Расстояние от окон жилых домов и общественных зданий до границ детских площадок дошкольного возраста должны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lastRenderedPageBreak/>
        <w:t>4.10.4.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 проживающих на территории, прилегающей к месту предполагаемого размещения детской площадки, на расстоянии от окон жилых домов и общественных зданий не менее 10 м.</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4.10.5.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4.11. Спортивные площадки: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4.11.1. Спортивные площадки предназначены для занятий физкультурой и спортом всех возрастных групп населения.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4.11.2. Минимальное расстояние от границ спортплощадок до окон жилых домов рекомендуется принимать от 20 до 40 м - в зависимости от шумовых характеристик площадки.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4.11.3. Перечень элементов благоустройства территории на спортивной площадке включает мягкие или газонные виды покрытия, спортивное оборудование.</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4.11.4. Площадки должны оборудоваться сетчатым ограждением высотой 2,5 - 3 м, а в местах примыкания спортивных площадок друг к другу - высотой не менее 1,2 м.</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4.12. Контейнерные площадки: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4.12.1. Контейнерные площадки (площадки для мусоросборников) - специально оборудованные места, предназначенные для сбора твердых бытовых отходов (ТБО). Наличие таких площадок рекомендуется предусматривать в составе территорий и участков любого функционального назначения, где могут накапливаться ТБО.</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4.12.2. Площадки необходимо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4.12.3.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4.12.4.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Статья 5.Организация уличного освещения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5.1. Улицы, дороги, площади, общественные территории, территории жилых домов, территории промышленных и коммунальных организаций должны освещаться в темное время суток.</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5.2. Строительство, эксплуатация, текущий и капитальный ремонт сетей наружного освещения улиц осуществляется специализированными организациям.</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5.3.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5.4. На территории поселения запрещается: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самовольное подключение проводов и кабелей к сетям уличного освещения и осветительному оборудованию;</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эксплуатация сетей уличного освещения и осветительного оборудования при наличии обрывов проводов, повреждений опор, изоляторов.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lastRenderedPageBreak/>
        <w:t>5.5.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5.6. Для наружного освещения необходимо применять энергосберегающие светильники, предназначенные для уличного освещения. При монтаже установок уличного освещения допускается применение только однотипных светильников, опор и кронштейнов на одной дороге или на одном проезде.</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5.7. Светильники следует монтировать в соответствии с проектной высотой подвеса, углом наклона, расстоянием между светильниками и положением относительно освещаемого участка.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5.8. Крепление светильников должно быть надежным и исключать возможность произвольного изменения положения светильника в процессе эксплуатации.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5.9. Не допускается наличие горящих светильников освещения элементов улично-дорожной сети в светлое время суток, за исключением кратковременного включения для проведения ремонтных работ.</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5.10. Контроль за строительством, реконструкцией, ремонтом и за состоянием сетей наружного освещения осуществляют собственники (балансодержатели) соответствующих сетей.</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5.11. Собственники (балансодержатели) сетей принимают меры по повышению энергоэффективности сетей наружного освещения, в том числе реконструкция и модернизация сетей и систем управления уличным освещением.</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Статья 6.Урны</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6.1. В местах массового посещения, на улицах, на остановках пассажирского транспорта, у входов в торговые объекты устанавливаются урны.</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Установка урн (могут быть переносными) на территории поселения производится собственниками, владельцами, пользователями зданий, сооружений или помещений в них, а также земельных участков - в границах основной и прилегающей территории самостоятельно.</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6.2. Урны должны содержаться в исправном состоянии, по мере наполнения, но не реже одного раза в день, очищаться от мусора.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6.3. Ответственность за содержание и санитарное состояние урн возлагается на лиц, указанных в п. 6.1. Правил, а также на организации, учреждения, предприятия, торговые организации, осуществляющие уборку прилегающих, закрепленных за ними территорий.</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6.4. Установка урн осуществляется с учетом обеспечения беспрепятственного передвижения пешеходов, проезда инвалидных и детских колясок.</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6.5. Запрещено:</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переполнение урн мусором;</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просыпание мусора на тротуары и газоны, в том числе при смене пакетов в урнах;</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размещение пакетов с мусором после проведения работ по уборке территории на период времени более 3-х часов.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bookmarkStart w:id="0" w:name="_Toc472352448"/>
      <w:bookmarkEnd w:id="0"/>
      <w:r w:rsidRPr="00692A2E">
        <w:rPr>
          <w:rFonts w:ascii="Arial" w:eastAsia="Times New Roman" w:hAnsi="Arial" w:cs="Arial"/>
          <w:color w:val="333333"/>
          <w:sz w:val="21"/>
          <w:szCs w:val="21"/>
          <w:lang w:eastAsia="ru-RU"/>
        </w:rPr>
        <w:t> </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Статья 7.Содержание фасадов зданий, сооружений, ограждений</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7.1. Собственники, пользователи зданий, строений, сооружений (в том числе временных), опор линий электропередачи, малых архитектурными форм, информационных конструкций, опор, кронштейнов, устройств наружного освещения и контактной сети и других элементов благоустройства на праве собственности, обязаны содержать указанные объекты в их исправном техническом состоянии. Указанные объекты должны быть чистыми, не содержать на поверхности самовольно размещенной информационной, и (или) рекламной конструкции, надписей, а также не иметь коррозии.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lastRenderedPageBreak/>
        <w:t>7.2. Содержание фасадов зданий (включая жилые дома) включает в себя: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поддержание эксплуатационных показателей конструктивных элементов и отделки фасадов, в том числе входных дверей и козырьков, крылец и отдельных ступеней, ограждений спусков и лестниц, декоративных деталей и иных конструктивных элементов;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обеспечение наличия и содержание в исправном состоянии водостоков, водосточных труб и сливов;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герметизацию, заделку и расшивку швов, трещин и выбоин;</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восстановление, ремонт и своевременную очистку отмосток, приямков цокольных окон;</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помывку окон;</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выполнение иных требований, предусмотренных правилами и нормами технической эксплуатации зданий, строений и сооружений.</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7.3.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7.4. Фасады зданий, строений, сооружений не должны иметь видимых повреждений, в том числе разрушений отделочного слоя, занимающих более 5% фасадной поверхности, водосточных труб, воронок и выпусков.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7.5. Окрашенные поверхности фасадов должны быть ровными, однотонным, без пятен и поврежденных мест.</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7.6. Окраска, капитальный и текущий ремонт фасадов зданий, жилых домов, ограждений, сооружений (в том числе временных) производится в зависимости от их технического состояния и внешнего вида.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7.7. Ремонт цоколей и фасадов производится материалами, позволяющими производить влажную очистку.</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7.8. При обнаружении признаков разрушения несущих конструкций балконов, козырьков собственники, балансодержатели зданий, строений, сооружений, управляющие организации должны незамедлительно принять меры по обеспечению безопасности людей и предупреждению дальнейшего развития деформации.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7.9. Реконструкция фасадов знаний, строений сооружений, а также установка, замена оконных и дверных проемов осуществляется в установленном законодательством порядке и в соответствии с настоящими Правилами.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Статья 8.Требования к проведению сезонной уборки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8.1. Уборка территории общего пользования, а также прилегающих территорий  в осенне-зимний осуществляется в период с 1 ноября до 15 апреля. В зависимости от погодных условий с наступлением резкого похолодания, выпадения снега и установления морозной погоды в период осенне-зимней уборки может быть изменен постановлением Администрации поселения.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8.2. Уборка территории в осенне-зимний период предусматривает одновременную уборку и вывоз снега, льда, мусора.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8.3. В зависимости от погодных условий территории с твердым покрытием должны очищаться от снега, льда и снежного наката до твердого покрытия на всю ширину.</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8.4. При гололеде в первую очередь очищаются и посыпаются песком или разрешенными противогололедными материалами спуски, подъемы (в том числе лестницы), перекрестки, остановочные и посадочные площадки в местах остановок общественного транспорта, пешеходные переходы, тротуары.</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xml:space="preserve">8.5. Очистку от снега дорог, площадей, тротуаров, дорожек необходимо начинать немедленно с началом снегопада. При снегопадах значительной интенсивности и снегопереносах очистка </w:t>
      </w:r>
      <w:r w:rsidRPr="00692A2E">
        <w:rPr>
          <w:rFonts w:ascii="Arial" w:eastAsia="Times New Roman" w:hAnsi="Arial" w:cs="Arial"/>
          <w:color w:val="333333"/>
          <w:sz w:val="21"/>
          <w:szCs w:val="21"/>
          <w:lang w:eastAsia="ru-RU"/>
        </w:rPr>
        <w:lastRenderedPageBreak/>
        <w:t>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8.6. Обязанность по уборке снега, сосулек с крыш, карнизных свесов, балконов, защитных козырьков, навесов и иных выступающих конструкций зданий, строений и сооружений возлагается на собственников таких объектов.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8.7. Очистка крыш от снега и удаление сосулек производится в светлое время суток с применением мер предосторожности для пешеходов. При этом применяются меры по сохранности деревьев, кустарников, электропроводов, линий связи, иного имущества. Сброшенный снег и наледь убираются ежедневно по окончании работ.</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8.8. Вывоз снега, льда, мусора осуществляется в соответствии, установленными законодательством требованиями к сбору и вывозу отходов.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8.9. Летняя уборка осуществляется с 15 апреля до 15 октября Летняя уборка включает следующие мероприятия: подметание, сбор мусора, скашивание травы; очистка, мойка, окраска ограждений.</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8.10. Кошение травы осуществляется по мере необходимости (допустимая высота травостоя не более 20 см).</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8.11. Кошение травы следует производить в светлое время суток. Косить траву во время дождя, густого тумана (при видимости менее 50 м) и при сильном ветре запрещается.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Статья 9. Организация сезонной уборки и санитарной очистки территории общего пользования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9.1. Организация сезонной уборки и санитарной очистки территорий общего пользования, осуществляется Администрацией муниципального образования.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9.2. Администрация муниципального образования организует регулярную уборку и санитарную очистку территорий общего пользования.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9.3. При выявлении несанкционированных мест размещения отходов на территориях общего пользования, данная территория подлежит очистке.</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9.4. При выявлении несанкционированных мест размещения отходов на территориях общего пользования, на основании обращения, либо предписания уполномоченного органа в сфере охраны окружающей среды, уборка указанных территории производится, в срок установленный предписанием, после проведения мероприятий по установлению круга лиц, виновных в несанкционированном размещении отходов на территории мест общего пользования.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9.5. Выявление несанкционированных мест размещения отходов осуществляется по обращениям заинтересованных лиц, сообщений, а также иных источников информации, в том числе средств массовой информации.</w:t>
      </w:r>
    </w:p>
    <w:p w:rsidR="00692A2E" w:rsidRPr="00692A2E" w:rsidRDefault="00692A2E" w:rsidP="00692A2E">
      <w:pPr>
        <w:shd w:val="clear" w:color="auto" w:fill="FFFFFF"/>
        <w:spacing w:before="150" w:after="150" w:line="312" w:lineRule="atLeast"/>
        <w:jc w:val="both"/>
        <w:outlineLvl w:val="1"/>
        <w:rPr>
          <w:rFonts w:ascii="inherit" w:eastAsia="Times New Roman" w:hAnsi="inherit" w:cs="Arial"/>
          <w:b/>
          <w:bCs/>
          <w:color w:val="333333"/>
          <w:sz w:val="32"/>
          <w:szCs w:val="32"/>
          <w:lang w:eastAsia="ru-RU"/>
        </w:rPr>
      </w:pPr>
      <w:r w:rsidRPr="00692A2E">
        <w:rPr>
          <w:rFonts w:ascii="inherit" w:eastAsia="Times New Roman" w:hAnsi="inherit" w:cs="Arial"/>
          <w:b/>
          <w:bCs/>
          <w:color w:val="333333"/>
          <w:sz w:val="32"/>
          <w:szCs w:val="32"/>
          <w:lang w:eastAsia="ru-RU"/>
        </w:rPr>
        <w:t>Статья 10.Благоустройство территории при проведении восстановительных работ</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10.1. Производство дорожных, строительных и других земляных работ на территории муниципального образования осуществляется на основании разрешения на производство соответствующих работ, выданного Администрацией муниципального образования.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10.2. Разрешение на производство работ выдается Администрацией муниципального образования  (или уполномоченным ею органом) при предъявлении: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проекта проведения работ, согласованного с заинтересованными службами, отвечающими за сохранность инженерных коммуникаций;</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схемы движения транспорта и пешеходов, согласованной с государственной инспекцией по безопасности дорожного движения;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условий производства работ, согласованных с Администрацией муниципального образования;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lastRenderedPageBreak/>
        <w:t>- календарного графика производства работ, а также соглашения (договора) с собственником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10.3.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(ордер) на производство работ, в сроки, согласованные с Администрацией муниципального образования в разрешении (ордере).</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10.4. 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ее вскрытия должна быть восстановлена в существующей конструкции в сроки, указанные в соглашении (договоре) о восстановлении нарушенного благоустройства, но не позднее 1 месяца - в весенне-летний период, и не позднее 2 месяцев - в осенне-зимний период.</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10.5.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10.6. 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 настоящими Правилами, строительными нормами, правилами, техническими регламентами, стандартами, другими нормативными актами в сфере строительства и производства работ, другими нормативными правовыми актами Российской Федерации, Ставропольского края, муниципальными правовыми актами муниципального образования.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10.7. 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10.8.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10.9.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10.10. В ночное время неработающие механизмы и машины должны убираться с проезжей части дорог.</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200 м друг от друга.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10.11.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Ставропольского края.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10.12.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10.13. Привлечение к административной ответственности не освобождает от обязанности по восстановлению нарушенного благоустройства.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xml:space="preserve">10.14. 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нормами действующего законодательства, а также условий производства работ (срок, способ ведения работ), установленных в ордере, с привлечением к </w:t>
      </w:r>
      <w:r w:rsidRPr="00692A2E">
        <w:rPr>
          <w:rFonts w:ascii="Arial" w:eastAsia="Times New Roman" w:hAnsi="Arial" w:cs="Arial"/>
          <w:color w:val="333333"/>
          <w:sz w:val="21"/>
          <w:szCs w:val="21"/>
          <w:lang w:eastAsia="ru-RU"/>
        </w:rPr>
        <w:lastRenderedPageBreak/>
        <w:t>ответственности виновных лиц в соответствии с законодательством Российской Федерации, нормативными правовыми актами Саратовской области.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10.15. При производстве дорожных, строительных и других земляных работ на территории муниципального образования запрещается: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производить дорожные, строительные и другие земляные работы без разрешения (ордера) на их производство, выданного Администрацией муниципального образования;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повреждать существующие сооружения, коммуникации, зеленые насаждения и элементы благоустройства;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производить доставку материалов к месту работ ранее срока начала работ, установленного в разрешении;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готовить раствор и бетон непосредственно на проезжей части улиц и дорог;</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производить откачку воды из колодцев, траншей и котлованов на газоны, территорию зеленых насаждений, тротуары и проезжую часть улиц и дорог;</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оставлять на проезжей части улиц, дорог, тротуарах, газонах землю и строительный мусор после окончания работ;</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занимать излишние (неустановленные в разрешении на производство работ) площади под складирование строительных материалов, огораживать территории, выходящие за установленные в разрешении границы;</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загромождать проходы и въезды во дворы, нарушать проезд транспорта и движение пешеходов;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 засыпать землей и строительными материалами деревья, кустарники, газоны, проезжую часть дорог, улиц, тротуары, территории, не выделенные для производства работ.</w:t>
      </w:r>
    </w:p>
    <w:p w:rsidR="00692A2E" w:rsidRPr="00692A2E" w:rsidRDefault="00692A2E" w:rsidP="00692A2E">
      <w:pPr>
        <w:shd w:val="clear" w:color="auto" w:fill="FFFFFF"/>
        <w:spacing w:before="150" w:after="150" w:line="312" w:lineRule="atLeast"/>
        <w:jc w:val="both"/>
        <w:outlineLvl w:val="1"/>
        <w:rPr>
          <w:rFonts w:ascii="inherit" w:eastAsia="Times New Roman" w:hAnsi="inherit" w:cs="Arial"/>
          <w:b/>
          <w:bCs/>
          <w:color w:val="333333"/>
          <w:sz w:val="32"/>
          <w:szCs w:val="32"/>
          <w:lang w:eastAsia="ru-RU"/>
        </w:rPr>
      </w:pPr>
      <w:r w:rsidRPr="00692A2E">
        <w:rPr>
          <w:rFonts w:ascii="inherit" w:eastAsia="Times New Roman" w:hAnsi="inherit" w:cs="Arial"/>
          <w:b/>
          <w:bCs/>
          <w:color w:val="333333"/>
          <w:sz w:val="32"/>
          <w:szCs w:val="32"/>
          <w:lang w:eastAsia="ru-RU"/>
        </w:rPr>
        <w:t>Статья 11.Требования к содержанию и благоустройству прилегающей территории объектов торговли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11.1. Размещение объектов мелкорозничной торговли без разрешения запрещено.</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11.2. Размещение нестационарных объектов торговли (нестационарных объектов по предоставлению услуг) на земельных участках, находящихся в муниципальной собственности муниципального образования, и на земельных участках, государственная собственность на которые не разграничена, без разрешения, выданного в соответствии с договором на размещение (эксплуатацию) нестационарного объекта торговли (нестационарного объекта по предоставлению услуг) на территории поселения запрещено.</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11.3. Период размещения нестационарных объектов, условия, требования к техническим характеристикам устанавливается в разрешении на размещение нестационарного объекта торговли, либо в договоре на установку (эксплуатацию) нестационарного объекта торговли.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11.4. Для объектов торговли, при возведении которых требуется проведение земляных и строительно-монтажных работ, требуется получение разрешения на производство земляных работ.</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11.5. После демонтажа объекта торговли, собственник (пользователь) такого объекта обязан восстановить благоустройство прилегающей территории.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11.6. Запрещается размещение различных объектов (манекенов, выносного меню и т.д.) на земельных участка примыкающих к объекту торговли независимо от форм права собственности таких земельных участков.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lastRenderedPageBreak/>
        <w:t>11.7. Владельцы нестационарных объектов торговли (нестационарных объектов по предоставлению услуг) обеспечивают надлежащее санитарно-техническое состояние прилегающей территории.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11.8. Организация объектов стационарной торговли разрешается в едином порядке, с соблюдением санитарных норм и правил, а также требований настоящих Правил.</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Статья 12.Участие в организации сбора и вывоза отходов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12.1. Организация деятельности по сбору (в том числе раздельному), твердых коммунальных отходов на территории муниципального образования осуществляется в соответствии с действующим законодательством и настоящими Правилами.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12.2. Накопление,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 заключаемых с индивидуальным предпринимателем, осуществляющим деятельность по сбору и транспортированию отходов.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12.3. Вывоз отходов осуществляется на объекты размещения, обустроенные в соответствии с действующим законодательством.</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12.4. Графики сбора отходов должны обеспечивать удобства вывоза отходов.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Статья 13.Особые требования к доступности жилой среды для маломобильных групп населения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13.1.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лиц и инвалидов в соответствии нормами действующего законодательства.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13.2.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Статья 14. Принципы организации общественного соучастия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14.1.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14.2.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14.3. Все решения, касающиеся благоустройства и развития территории должны приниматься открыто и гласно, с учетом мнения жителей поселения.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14.4.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в сети Интернет на официальном сайте Энгельсского муниципального района.</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14.5.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совместное определение целей и задач по развитию территории, инвентаризация проблем и потенциалов среды;</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определение основных видов активностей, функциональных зон и их взаимного расположения на выбранной территории;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lastRenderedPageBreak/>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консультации в выборе типов покрытий, с учетом функционального зонирования территории;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консультации по предполагаемым типам озеленения;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консультации по предполагаемым типам освещения и осветительного оборудования;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участие в разработке проекта, обсуждение решений с архитекторами, проектировщиками и другими профильными специалистами;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14.6.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bookmarkStart w:id="1" w:name="_Toc472352466"/>
      <w:bookmarkEnd w:id="1"/>
      <w:r w:rsidRPr="00692A2E">
        <w:rPr>
          <w:rFonts w:ascii="Arial" w:eastAsia="Times New Roman" w:hAnsi="Arial" w:cs="Arial"/>
          <w:color w:val="333333"/>
          <w:sz w:val="21"/>
          <w:szCs w:val="21"/>
          <w:lang w:eastAsia="ru-RU"/>
        </w:rPr>
        <w:t>Статья 15. Контроль за соблюдением Правил</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15.1. Организация контроля за исполнением требований настоящих Правил возлагается на Администрацию муниципального образования.</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15.2.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и Саратовской области.</w:t>
      </w:r>
    </w:p>
    <w:p w:rsidR="00692A2E" w:rsidRPr="00692A2E" w:rsidRDefault="00692A2E" w:rsidP="00692A2E">
      <w:pPr>
        <w:shd w:val="clear" w:color="auto" w:fill="FFFFFF"/>
        <w:spacing w:after="150" w:line="240" w:lineRule="auto"/>
        <w:jc w:val="both"/>
        <w:rPr>
          <w:rFonts w:ascii="Arial" w:eastAsia="Times New Roman" w:hAnsi="Arial" w:cs="Arial"/>
          <w:color w:val="333333"/>
          <w:sz w:val="21"/>
          <w:szCs w:val="21"/>
          <w:lang w:eastAsia="ru-RU"/>
        </w:rPr>
      </w:pPr>
      <w:r w:rsidRPr="00692A2E">
        <w:rPr>
          <w:rFonts w:ascii="Arial" w:eastAsia="Times New Roman" w:hAnsi="Arial" w:cs="Arial"/>
          <w:color w:val="333333"/>
          <w:sz w:val="21"/>
          <w:szCs w:val="21"/>
          <w:lang w:eastAsia="ru-RU"/>
        </w:rPr>
        <w:t>15.3. Привлечение виновного лица к ответственности не освобождает его от обязанности устранить допущенные правонарушения в области благоустройства и возместить причиненный ущерб в соответствии с порядком, установленным нормативными правовыми актами муниципального образования.</w:t>
      </w:r>
    </w:p>
    <w:p w:rsidR="00692A2E" w:rsidRPr="00692A2E" w:rsidRDefault="00692A2E" w:rsidP="00692A2E">
      <w:pPr>
        <w:numPr>
          <w:ilvl w:val="0"/>
          <w:numId w:val="8"/>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6A1891" w:rsidRDefault="006A1891">
      <w:bookmarkStart w:id="2" w:name="_GoBack"/>
      <w:bookmarkEnd w:id="2"/>
    </w:p>
    <w:sectPr w:rsidR="006A1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5427"/>
    <w:multiLevelType w:val="multilevel"/>
    <w:tmpl w:val="3118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F36C7"/>
    <w:multiLevelType w:val="multilevel"/>
    <w:tmpl w:val="650ACC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035D80"/>
    <w:multiLevelType w:val="multilevel"/>
    <w:tmpl w:val="96DE57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E154CB"/>
    <w:multiLevelType w:val="multilevel"/>
    <w:tmpl w:val="69020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C55A6B"/>
    <w:multiLevelType w:val="multilevel"/>
    <w:tmpl w:val="130E7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595BF9"/>
    <w:multiLevelType w:val="multilevel"/>
    <w:tmpl w:val="64F213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EA66FD"/>
    <w:multiLevelType w:val="multilevel"/>
    <w:tmpl w:val="6DF6D2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8D01B9"/>
    <w:multiLevelType w:val="multilevel"/>
    <w:tmpl w:val="AAC8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2"/>
  </w:num>
  <w:num w:numId="4">
    <w:abstractNumId w:val="6"/>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2E"/>
    <w:rsid w:val="00692A2E"/>
    <w:rsid w:val="006A1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6357E-A826-4237-AE93-71FC3A05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92A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92A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92A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2A2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2A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92A2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92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2A2E"/>
    <w:rPr>
      <w:b/>
      <w:bCs/>
    </w:rPr>
  </w:style>
  <w:style w:type="character" w:styleId="a5">
    <w:name w:val="Hyperlink"/>
    <w:basedOn w:val="a0"/>
    <w:uiPriority w:val="99"/>
    <w:semiHidden/>
    <w:unhideWhenUsed/>
    <w:rsid w:val="00692A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68664">
      <w:bodyDiv w:val="1"/>
      <w:marLeft w:val="0"/>
      <w:marRight w:val="0"/>
      <w:marTop w:val="0"/>
      <w:marBottom w:val="0"/>
      <w:divBdr>
        <w:top w:val="none" w:sz="0" w:space="0" w:color="auto"/>
        <w:left w:val="none" w:sz="0" w:space="0" w:color="auto"/>
        <w:bottom w:val="none" w:sz="0" w:space="0" w:color="auto"/>
        <w:right w:val="none" w:sz="0" w:space="0" w:color="auto"/>
      </w:divBdr>
      <w:divsChild>
        <w:div w:id="1104030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A6779F81F9DF680371CBCE30AD0552B5576CA5874D67D2BFE324A345hCb8K" TargetMode="External"/><Relationship Id="rId13" Type="http://schemas.openxmlformats.org/officeDocument/2006/relationships/hyperlink" Target="consultantplus://offline/ref=C5A6779F81F9DF680371D5C326C15B58B35E30AF834A648DE5BC7FFE12C183780146F19CDC376ECD809B03hFb5K" TargetMode="External"/><Relationship Id="rId3" Type="http://schemas.openxmlformats.org/officeDocument/2006/relationships/settings" Target="settings.xml"/><Relationship Id="rId7" Type="http://schemas.openxmlformats.org/officeDocument/2006/relationships/hyperlink" Target="consultantplus://offline/ref=C5A6779F81F9DF680371CBCE30AD0552B65D69A78C1830D0EEB62AhAb6K" TargetMode="External"/><Relationship Id="rId12" Type="http://schemas.openxmlformats.org/officeDocument/2006/relationships/hyperlink" Target="consultantplus://offline/ref=147FF80CE18140758DF84BC83F3B0746B90328FC5389769C8C961AD003E8A94AE873C01AC372E5C8X1s2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ngels-city.ru/2009-10-27-11-44-32" TargetMode="External"/><Relationship Id="rId11" Type="http://schemas.openxmlformats.org/officeDocument/2006/relationships/hyperlink" Target="consultantplus://offline/ref=C5A6779F81F9DF680371CBCE30AD0552B5576FAB804F67D2BFE324A345hCb8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C5A6779F81F9DF680371CBCE30AD0552B5576FAB814F67D2BFE324A345hCb8K" TargetMode="External"/><Relationship Id="rId4" Type="http://schemas.openxmlformats.org/officeDocument/2006/relationships/webSettings" Target="webSettings.xml"/><Relationship Id="rId9" Type="http://schemas.openxmlformats.org/officeDocument/2006/relationships/hyperlink" Target="consultantplus://offline/ref=C5A6779F81F9DF680371CBCE30AD0552B55469A6864667D2BFE324A345hCb8K" TargetMode="External"/><Relationship Id="rId14" Type="http://schemas.openxmlformats.org/officeDocument/2006/relationships/hyperlink" Target="consultantplus://offline/ref=147FF80CE18140758DF84BC83F3B0746BA042CFF558C769C8C961AD003XEs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10747</Words>
  <Characters>61262</Characters>
  <Application>Microsoft Office Word</Application>
  <DocSecurity>0</DocSecurity>
  <Lines>510</Lines>
  <Paragraphs>143</Paragraphs>
  <ScaleCrop>false</ScaleCrop>
  <Company>SPecialiST RePack</Company>
  <LinksUpToDate>false</LinksUpToDate>
  <CharactersWithSpaces>71866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2024-03-04T02:46:00Z</dcterms:created>
  <dcterms:modified xsi:type="dcterms:W3CDTF">2024-03-04T02:46:00Z</dcterms:modified>
</cp:coreProperties>
</file>