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САРАТОВСКАЯ ОБЛАСТЬ</w:t>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ЭНГЕЛЬССКИЙ МУНИЦИПАЛЬНЫЙ РАЙОН</w:t>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НОВОПУШКИНСКОЕ МУНИЦИПАЛЬНОЕ ОБРАЗОВАНИЕ</w:t>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 АДМИНИСТРАЦИЯ</w:t>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НОВОПУШКИНСКОГО МУНИЦИПАЛЬНОГО ОБРАЗОВАНИЯ</w:t>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ПОСТАНОВЛЕНИЕ</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 </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proofErr w:type="gramStart"/>
      <w:r w:rsidRPr="00C10037">
        <w:rPr>
          <w:rFonts w:ascii="Arial" w:eastAsia="Times New Roman" w:hAnsi="Arial" w:cs="Arial"/>
          <w:color w:val="333333"/>
          <w:sz w:val="21"/>
          <w:szCs w:val="21"/>
          <w:lang w:eastAsia="ru-RU"/>
        </w:rPr>
        <w:t>от  2017</w:t>
      </w:r>
      <w:proofErr w:type="gramEnd"/>
      <w:r w:rsidRPr="00C10037">
        <w:rPr>
          <w:rFonts w:ascii="Arial" w:eastAsia="Times New Roman" w:hAnsi="Arial" w:cs="Arial"/>
          <w:color w:val="333333"/>
          <w:sz w:val="21"/>
          <w:szCs w:val="21"/>
          <w:lang w:eastAsia="ru-RU"/>
        </w:rPr>
        <w:t xml:space="preserve">  года  № </w:t>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п. Пробуждение</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Об утверждении муниципальной программы</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«Развитие территориального общественного</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 xml:space="preserve">самоуправления на территории </w:t>
      </w:r>
      <w:proofErr w:type="spellStart"/>
      <w:r w:rsidRPr="00C10037">
        <w:rPr>
          <w:rFonts w:ascii="Arial" w:eastAsia="Times New Roman" w:hAnsi="Arial" w:cs="Arial"/>
          <w:b/>
          <w:bCs/>
          <w:color w:val="333333"/>
          <w:sz w:val="21"/>
          <w:szCs w:val="21"/>
          <w:lang w:eastAsia="ru-RU"/>
        </w:rPr>
        <w:t>Новопушкинского</w:t>
      </w:r>
      <w:proofErr w:type="spellEnd"/>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 xml:space="preserve">муниципального образования </w:t>
      </w:r>
      <w:proofErr w:type="spellStart"/>
      <w:r w:rsidRPr="00C10037">
        <w:rPr>
          <w:rFonts w:ascii="Arial" w:eastAsia="Times New Roman" w:hAnsi="Arial" w:cs="Arial"/>
          <w:b/>
          <w:bCs/>
          <w:color w:val="333333"/>
          <w:sz w:val="21"/>
          <w:szCs w:val="21"/>
          <w:lang w:eastAsia="ru-RU"/>
        </w:rPr>
        <w:t>Энгельсского</w:t>
      </w:r>
      <w:proofErr w:type="spellEnd"/>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муниципального района в 2017 -2018 гг.»</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 </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Уставом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 в целях развития территориального общественного самоуправления на территории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 администрация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ПОСТАНОВЛЯЕТ:</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1. Утвердить муниципальную программу «Развитие территориального общественного самоуправления на территории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 </w:t>
      </w:r>
      <w:proofErr w:type="spellStart"/>
      <w:r w:rsidRPr="00C10037">
        <w:rPr>
          <w:rFonts w:ascii="Arial" w:eastAsia="Times New Roman" w:hAnsi="Arial" w:cs="Arial"/>
          <w:color w:val="333333"/>
          <w:sz w:val="21"/>
          <w:szCs w:val="21"/>
          <w:lang w:eastAsia="ru-RU"/>
        </w:rPr>
        <w:t>Энгельсского</w:t>
      </w:r>
      <w:proofErr w:type="spellEnd"/>
      <w:r w:rsidRPr="00C10037">
        <w:rPr>
          <w:rFonts w:ascii="Arial" w:eastAsia="Times New Roman" w:hAnsi="Arial" w:cs="Arial"/>
          <w:color w:val="333333"/>
          <w:sz w:val="21"/>
          <w:szCs w:val="21"/>
          <w:lang w:eastAsia="ru-RU"/>
        </w:rPr>
        <w:t xml:space="preserve"> муниципального района в 2017-2018 гг.» согласно приложению.</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2.    Настоящее постановление вступает в силу по истечении 10 дней с момента размещения на официальном сайте </w:t>
      </w:r>
      <w:proofErr w:type="spellStart"/>
      <w:r w:rsidRPr="00C10037">
        <w:rPr>
          <w:rFonts w:ascii="Arial" w:eastAsia="Times New Roman" w:hAnsi="Arial" w:cs="Arial"/>
          <w:color w:val="333333"/>
          <w:sz w:val="21"/>
          <w:szCs w:val="21"/>
          <w:lang w:eastAsia="ru-RU"/>
        </w:rPr>
        <w:t>Энгельсского</w:t>
      </w:r>
      <w:proofErr w:type="spellEnd"/>
      <w:r w:rsidRPr="00C10037">
        <w:rPr>
          <w:rFonts w:ascii="Arial" w:eastAsia="Times New Roman" w:hAnsi="Arial" w:cs="Arial"/>
          <w:color w:val="333333"/>
          <w:sz w:val="21"/>
          <w:szCs w:val="21"/>
          <w:lang w:eastAsia="ru-RU"/>
        </w:rPr>
        <w:t xml:space="preserve"> муниципального района в сети Интернет (www.engels-sity.ru/2009-10-27-11-46-49)/</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3. Настоящее постановление подлежит официальному опубликованию (обнародованию) в течение 10 дней со дня подписания.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4. Контроль за исполнением настоящего постановления возложить на начальника общего отдела администрации А.А. </w:t>
      </w:r>
      <w:proofErr w:type="spellStart"/>
      <w:r w:rsidRPr="00C10037">
        <w:rPr>
          <w:rFonts w:ascii="Arial" w:eastAsia="Times New Roman" w:hAnsi="Arial" w:cs="Arial"/>
          <w:color w:val="333333"/>
          <w:sz w:val="21"/>
          <w:szCs w:val="21"/>
          <w:lang w:eastAsia="ru-RU"/>
        </w:rPr>
        <w:t>Доди</w:t>
      </w:r>
      <w:proofErr w:type="spellEnd"/>
      <w:r w:rsidRPr="00C10037">
        <w:rPr>
          <w:rFonts w:ascii="Arial" w:eastAsia="Times New Roman" w:hAnsi="Arial" w:cs="Arial"/>
          <w:color w:val="333333"/>
          <w:sz w:val="21"/>
          <w:szCs w:val="21"/>
          <w:lang w:eastAsia="ru-RU"/>
        </w:rPr>
        <w:t>.</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Глава </w:t>
      </w:r>
      <w:proofErr w:type="spellStart"/>
      <w:r w:rsidRPr="00C10037">
        <w:rPr>
          <w:rFonts w:ascii="Arial" w:eastAsia="Times New Roman" w:hAnsi="Arial" w:cs="Arial"/>
          <w:color w:val="333333"/>
          <w:sz w:val="21"/>
          <w:szCs w:val="21"/>
          <w:lang w:eastAsia="ru-RU"/>
        </w:rPr>
        <w:t>Новопушкинского</w:t>
      </w:r>
      <w:proofErr w:type="spellEnd"/>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муниципального образования                                                                               О.Г. </w:t>
      </w:r>
      <w:proofErr w:type="spellStart"/>
      <w:r w:rsidRPr="00C10037">
        <w:rPr>
          <w:rFonts w:ascii="Arial" w:eastAsia="Times New Roman" w:hAnsi="Arial" w:cs="Arial"/>
          <w:color w:val="333333"/>
          <w:sz w:val="21"/>
          <w:szCs w:val="21"/>
          <w:lang w:eastAsia="ru-RU"/>
        </w:rPr>
        <w:t>Бубнова</w:t>
      </w:r>
      <w:proofErr w:type="spellEnd"/>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Приложение к постановлению администрации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МО от _______ 2017 г.  №__</w:t>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Муниципальная программа</w:t>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 xml:space="preserve">«Развитие территориального общественного самоуправления на территории </w:t>
      </w:r>
      <w:proofErr w:type="spellStart"/>
      <w:r w:rsidRPr="00C10037">
        <w:rPr>
          <w:rFonts w:ascii="Arial" w:eastAsia="Times New Roman" w:hAnsi="Arial" w:cs="Arial"/>
          <w:b/>
          <w:bCs/>
          <w:color w:val="333333"/>
          <w:sz w:val="21"/>
          <w:szCs w:val="21"/>
          <w:lang w:eastAsia="ru-RU"/>
        </w:rPr>
        <w:t>Новопушкинского</w:t>
      </w:r>
      <w:proofErr w:type="spellEnd"/>
      <w:r w:rsidRPr="00C10037">
        <w:rPr>
          <w:rFonts w:ascii="Arial" w:eastAsia="Times New Roman" w:hAnsi="Arial" w:cs="Arial"/>
          <w:b/>
          <w:bCs/>
          <w:color w:val="333333"/>
          <w:sz w:val="21"/>
          <w:szCs w:val="21"/>
          <w:lang w:eastAsia="ru-RU"/>
        </w:rPr>
        <w:t xml:space="preserve"> муниципального образования </w:t>
      </w:r>
      <w:proofErr w:type="spellStart"/>
      <w:r w:rsidRPr="00C10037">
        <w:rPr>
          <w:rFonts w:ascii="Arial" w:eastAsia="Times New Roman" w:hAnsi="Arial" w:cs="Arial"/>
          <w:b/>
          <w:bCs/>
          <w:color w:val="333333"/>
          <w:sz w:val="21"/>
          <w:szCs w:val="21"/>
          <w:lang w:eastAsia="ru-RU"/>
        </w:rPr>
        <w:t>Энгельсского</w:t>
      </w:r>
      <w:proofErr w:type="spellEnd"/>
      <w:r w:rsidRPr="00C10037">
        <w:rPr>
          <w:rFonts w:ascii="Arial" w:eastAsia="Times New Roman" w:hAnsi="Arial" w:cs="Arial"/>
          <w:b/>
          <w:bCs/>
          <w:color w:val="333333"/>
          <w:sz w:val="21"/>
          <w:szCs w:val="21"/>
          <w:lang w:eastAsia="ru-RU"/>
        </w:rPr>
        <w:t xml:space="preserve"> муниципального района в 2017-2018 гг.»</w:t>
      </w:r>
    </w:p>
    <w:p w:rsidR="00C10037" w:rsidRPr="00C10037" w:rsidRDefault="00C10037" w:rsidP="00C10037">
      <w:pPr>
        <w:shd w:val="clear" w:color="auto" w:fill="FFFFFF"/>
        <w:spacing w:after="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lastRenderedPageBreak/>
        <w:br w:type="textWrapping" w:clear="all"/>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ПАСПОРТ</w:t>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муниципальной программы</w:t>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 xml:space="preserve">«Развитие территориального общественного самоуправления на территории </w:t>
      </w:r>
      <w:proofErr w:type="spellStart"/>
      <w:r w:rsidRPr="00C10037">
        <w:rPr>
          <w:rFonts w:ascii="Arial" w:eastAsia="Times New Roman" w:hAnsi="Arial" w:cs="Arial"/>
          <w:b/>
          <w:bCs/>
          <w:color w:val="333333"/>
          <w:sz w:val="21"/>
          <w:szCs w:val="21"/>
          <w:lang w:eastAsia="ru-RU"/>
        </w:rPr>
        <w:t>Новопушкинского</w:t>
      </w:r>
      <w:proofErr w:type="spellEnd"/>
      <w:r w:rsidRPr="00C10037">
        <w:rPr>
          <w:rFonts w:ascii="Arial" w:eastAsia="Times New Roman" w:hAnsi="Arial" w:cs="Arial"/>
          <w:b/>
          <w:bCs/>
          <w:color w:val="333333"/>
          <w:sz w:val="21"/>
          <w:szCs w:val="21"/>
          <w:lang w:eastAsia="ru-RU"/>
        </w:rPr>
        <w:t xml:space="preserve"> муниципального образования </w:t>
      </w:r>
      <w:proofErr w:type="spellStart"/>
      <w:r w:rsidRPr="00C10037">
        <w:rPr>
          <w:rFonts w:ascii="Arial" w:eastAsia="Times New Roman" w:hAnsi="Arial" w:cs="Arial"/>
          <w:b/>
          <w:bCs/>
          <w:color w:val="333333"/>
          <w:sz w:val="21"/>
          <w:szCs w:val="21"/>
          <w:lang w:eastAsia="ru-RU"/>
        </w:rPr>
        <w:t>Энгельсского</w:t>
      </w:r>
      <w:proofErr w:type="spellEnd"/>
      <w:r w:rsidRPr="00C10037">
        <w:rPr>
          <w:rFonts w:ascii="Arial" w:eastAsia="Times New Roman" w:hAnsi="Arial" w:cs="Arial"/>
          <w:b/>
          <w:bCs/>
          <w:color w:val="333333"/>
          <w:sz w:val="21"/>
          <w:szCs w:val="21"/>
          <w:lang w:eastAsia="ru-RU"/>
        </w:rPr>
        <w:t xml:space="preserve"> муниципального района в 2017-2018 гг.»</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Наименование Программы</w:t>
      </w:r>
      <w:r w:rsidRPr="00C10037">
        <w:rPr>
          <w:rFonts w:ascii="Arial" w:eastAsia="Times New Roman" w:hAnsi="Arial" w:cs="Arial"/>
          <w:color w:val="333333"/>
          <w:sz w:val="21"/>
          <w:szCs w:val="21"/>
          <w:lang w:eastAsia="ru-RU"/>
        </w:rPr>
        <w:t xml:space="preserve">           Муниципальная программа «Развитие территориального общественного самоуправления на территории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 </w:t>
      </w:r>
      <w:proofErr w:type="spellStart"/>
      <w:r w:rsidRPr="00C10037">
        <w:rPr>
          <w:rFonts w:ascii="Arial" w:eastAsia="Times New Roman" w:hAnsi="Arial" w:cs="Arial"/>
          <w:color w:val="333333"/>
          <w:sz w:val="21"/>
          <w:szCs w:val="21"/>
          <w:lang w:eastAsia="ru-RU"/>
        </w:rPr>
        <w:t>Энгельсского</w:t>
      </w:r>
      <w:proofErr w:type="spellEnd"/>
      <w:r w:rsidRPr="00C10037">
        <w:rPr>
          <w:rFonts w:ascii="Arial" w:eastAsia="Times New Roman" w:hAnsi="Arial" w:cs="Arial"/>
          <w:color w:val="333333"/>
          <w:sz w:val="21"/>
          <w:szCs w:val="21"/>
          <w:lang w:eastAsia="ru-RU"/>
        </w:rPr>
        <w:t xml:space="preserve"> муниципального района в 2017-2018 гг.» (далее - Программа)</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Заказчик Программы</w:t>
      </w:r>
      <w:r w:rsidRPr="00C10037">
        <w:rPr>
          <w:rFonts w:ascii="Arial" w:eastAsia="Times New Roman" w:hAnsi="Arial" w:cs="Arial"/>
          <w:color w:val="333333"/>
          <w:sz w:val="21"/>
          <w:szCs w:val="21"/>
          <w:lang w:eastAsia="ru-RU"/>
        </w:rPr>
        <w:t xml:space="preserve">                     Администрация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Разработчик Программы</w:t>
      </w:r>
      <w:r w:rsidRPr="00C10037">
        <w:rPr>
          <w:rFonts w:ascii="Arial" w:eastAsia="Times New Roman" w:hAnsi="Arial" w:cs="Arial"/>
          <w:color w:val="333333"/>
          <w:sz w:val="21"/>
          <w:szCs w:val="21"/>
          <w:lang w:eastAsia="ru-RU"/>
        </w:rPr>
        <w:t xml:space="preserve">               Администрация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Исполнители Программы</w:t>
      </w:r>
      <w:r w:rsidRPr="00C10037">
        <w:rPr>
          <w:rFonts w:ascii="Arial" w:eastAsia="Times New Roman" w:hAnsi="Arial" w:cs="Arial"/>
          <w:color w:val="333333"/>
          <w:sz w:val="21"/>
          <w:szCs w:val="21"/>
          <w:lang w:eastAsia="ru-RU"/>
        </w:rPr>
        <w:t xml:space="preserve">              Администрация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 территориальные общественные самоуправления, созданные на территории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МО (по согласованию)</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Цели и задачи Программы</w:t>
      </w:r>
      <w:r w:rsidRPr="00C10037">
        <w:rPr>
          <w:rFonts w:ascii="Arial" w:eastAsia="Times New Roman" w:hAnsi="Arial" w:cs="Arial"/>
          <w:color w:val="333333"/>
          <w:sz w:val="21"/>
          <w:szCs w:val="21"/>
          <w:lang w:eastAsia="ru-RU"/>
        </w:rPr>
        <w:t>            Цель Программы:</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продвижение территориального общественного самоуправления как социальной структуры, основанной на принципе широкого участия жителей в решении вопросов местного значения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 </w:t>
      </w:r>
      <w:proofErr w:type="spellStart"/>
      <w:r w:rsidRPr="00C10037">
        <w:rPr>
          <w:rFonts w:ascii="Arial" w:eastAsia="Times New Roman" w:hAnsi="Arial" w:cs="Arial"/>
          <w:color w:val="333333"/>
          <w:sz w:val="21"/>
          <w:szCs w:val="21"/>
          <w:lang w:eastAsia="ru-RU"/>
        </w:rPr>
        <w:t>Энгельсского</w:t>
      </w:r>
      <w:proofErr w:type="spellEnd"/>
      <w:r w:rsidRPr="00C10037">
        <w:rPr>
          <w:rFonts w:ascii="Arial" w:eastAsia="Times New Roman" w:hAnsi="Arial" w:cs="Arial"/>
          <w:color w:val="333333"/>
          <w:sz w:val="21"/>
          <w:szCs w:val="21"/>
          <w:lang w:eastAsia="ru-RU"/>
        </w:rPr>
        <w:t xml:space="preserve"> муниципального района</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Задачи Программы:</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содействие органам территориально общественного самоуправления в проявлении общественной активности;</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обеспечение информационной поддержки развития территориально общественного самоуправления;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развитие механизмов взаимодействия активов территориально общественного самоуправления и органов местного самоуправления;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вовлечение широких слоёв населения в решение вопросов местного значения населения;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поддержка инициатив населения со стороны уполномоченных органов местного самоуправления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Сроки и этапы реализации</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Программы</w:t>
      </w:r>
      <w:r w:rsidRPr="00C10037">
        <w:rPr>
          <w:rFonts w:ascii="Arial" w:eastAsia="Times New Roman" w:hAnsi="Arial" w:cs="Arial"/>
          <w:color w:val="333333"/>
          <w:sz w:val="21"/>
          <w:szCs w:val="21"/>
          <w:lang w:eastAsia="ru-RU"/>
        </w:rPr>
        <w:t>                                      2017-2018 годы</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Объемы и источники</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финансирования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Программы</w:t>
      </w:r>
      <w:r w:rsidRPr="00C10037">
        <w:rPr>
          <w:rFonts w:ascii="Arial" w:eastAsia="Times New Roman" w:hAnsi="Arial" w:cs="Arial"/>
          <w:color w:val="333333"/>
          <w:sz w:val="21"/>
          <w:szCs w:val="21"/>
          <w:lang w:eastAsia="ru-RU"/>
        </w:rPr>
        <w:t>                                      Общий объем финансирования Программы составляет (</w:t>
      </w:r>
      <w:proofErr w:type="spellStart"/>
      <w:r w:rsidRPr="00C10037">
        <w:rPr>
          <w:rFonts w:ascii="Arial" w:eastAsia="Times New Roman" w:hAnsi="Arial" w:cs="Arial"/>
          <w:color w:val="333333"/>
          <w:sz w:val="21"/>
          <w:szCs w:val="21"/>
          <w:lang w:eastAsia="ru-RU"/>
        </w:rPr>
        <w:t>прогнозно</w:t>
      </w:r>
      <w:proofErr w:type="spellEnd"/>
      <w:r w:rsidRPr="00C10037">
        <w:rPr>
          <w:rFonts w:ascii="Arial" w:eastAsia="Times New Roman" w:hAnsi="Arial" w:cs="Arial"/>
          <w:color w:val="333333"/>
          <w:sz w:val="21"/>
          <w:szCs w:val="21"/>
          <w:lang w:eastAsia="ru-RU"/>
        </w:rPr>
        <w:t xml:space="preserve">) 20,0 тыс. руб., в том числе из бюджета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МО – 20 тыс. руб.</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Прогноз ожидаемых</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результатов реализации</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Программы</w:t>
      </w:r>
      <w:r w:rsidRPr="00C10037">
        <w:rPr>
          <w:rFonts w:ascii="Arial" w:eastAsia="Times New Roman" w:hAnsi="Arial" w:cs="Arial"/>
          <w:color w:val="333333"/>
          <w:sz w:val="21"/>
          <w:szCs w:val="21"/>
          <w:lang w:eastAsia="ru-RU"/>
        </w:rPr>
        <w:t>                                      - увеличение активистов территориально                                     общественного самоуправления;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увеличение количества информационных выпусков о деятельности территориально общественного самоуправления;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увеличение количества участников в социально-значимых проектах территориально общественного самоуправления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lastRenderedPageBreak/>
        <w:t>Система организации</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контроля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за исполнением</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Программы</w:t>
      </w:r>
      <w:r w:rsidRPr="00C10037">
        <w:rPr>
          <w:rFonts w:ascii="Arial" w:eastAsia="Times New Roman" w:hAnsi="Arial" w:cs="Arial"/>
          <w:color w:val="333333"/>
          <w:sz w:val="21"/>
          <w:szCs w:val="21"/>
          <w:lang w:eastAsia="ru-RU"/>
        </w:rPr>
        <w:t xml:space="preserve">                                      Контроль за ходом выполнения Программы осуществляется Главой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исполнителей.</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I. Содержание проблемы и обоснование необходимости ее решения программными методами</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i/>
          <w:iCs/>
          <w:color w:val="333333"/>
          <w:sz w:val="21"/>
          <w:szCs w:val="21"/>
          <w:lang w:eastAsia="ru-RU"/>
        </w:rPr>
        <w:t> </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На территории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 </w:t>
      </w:r>
      <w:proofErr w:type="spellStart"/>
      <w:r w:rsidRPr="00C10037">
        <w:rPr>
          <w:rFonts w:ascii="Arial" w:eastAsia="Times New Roman" w:hAnsi="Arial" w:cs="Arial"/>
          <w:color w:val="333333"/>
          <w:sz w:val="21"/>
          <w:szCs w:val="21"/>
          <w:lang w:eastAsia="ru-RU"/>
        </w:rPr>
        <w:t>Энгельсского</w:t>
      </w:r>
      <w:proofErr w:type="spellEnd"/>
      <w:r w:rsidRPr="00C10037">
        <w:rPr>
          <w:rFonts w:ascii="Arial" w:eastAsia="Times New Roman" w:hAnsi="Arial" w:cs="Arial"/>
          <w:color w:val="333333"/>
          <w:sz w:val="21"/>
          <w:szCs w:val="21"/>
          <w:lang w:eastAsia="ru-RU"/>
        </w:rPr>
        <w:t xml:space="preserve"> муниципального района Саратовской области (далее – </w:t>
      </w:r>
      <w:proofErr w:type="spellStart"/>
      <w:r w:rsidRPr="00C10037">
        <w:rPr>
          <w:rFonts w:ascii="Arial" w:eastAsia="Times New Roman" w:hAnsi="Arial" w:cs="Arial"/>
          <w:color w:val="333333"/>
          <w:sz w:val="21"/>
          <w:szCs w:val="21"/>
          <w:lang w:eastAsia="ru-RU"/>
        </w:rPr>
        <w:t>Новопушкинское</w:t>
      </w:r>
      <w:proofErr w:type="spellEnd"/>
      <w:r w:rsidRPr="00C10037">
        <w:rPr>
          <w:rFonts w:ascii="Arial" w:eastAsia="Times New Roman" w:hAnsi="Arial" w:cs="Arial"/>
          <w:color w:val="333333"/>
          <w:sz w:val="21"/>
          <w:szCs w:val="21"/>
          <w:lang w:eastAsia="ru-RU"/>
        </w:rPr>
        <w:t xml:space="preserve"> муниципальное образование) осуществляется целенаправленная деятельность по созданию и развитию территориального общественного самоуправления как формы социального движения наиболее приближенной к населению, в которой рождается гражданская инициатива, и непосредственно реализуются общественные начинания.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В настоящее время в </w:t>
      </w:r>
      <w:proofErr w:type="spellStart"/>
      <w:r w:rsidRPr="00C10037">
        <w:rPr>
          <w:rFonts w:ascii="Arial" w:eastAsia="Times New Roman" w:hAnsi="Arial" w:cs="Arial"/>
          <w:color w:val="333333"/>
          <w:sz w:val="21"/>
          <w:szCs w:val="21"/>
          <w:lang w:eastAsia="ru-RU"/>
        </w:rPr>
        <w:t>Новопушкинском</w:t>
      </w:r>
      <w:proofErr w:type="spellEnd"/>
      <w:r w:rsidRPr="00C10037">
        <w:rPr>
          <w:rFonts w:ascii="Arial" w:eastAsia="Times New Roman" w:hAnsi="Arial" w:cs="Arial"/>
          <w:color w:val="333333"/>
          <w:sz w:val="21"/>
          <w:szCs w:val="21"/>
          <w:lang w:eastAsia="ru-RU"/>
        </w:rPr>
        <w:t xml:space="preserve"> муниципальном образовании осуществляют свою деятельность 15 территориальных общественных самоуправления (далее также – ТОС): ТОС «Луч», ТОС «Родничок», ТОС «Радуга», ТОС «Пионерское», ТОС «Шапочка», ТОС «</w:t>
      </w:r>
      <w:proofErr w:type="spellStart"/>
      <w:proofErr w:type="gramStart"/>
      <w:r w:rsidRPr="00C10037">
        <w:rPr>
          <w:rFonts w:ascii="Arial" w:eastAsia="Times New Roman" w:hAnsi="Arial" w:cs="Arial"/>
          <w:color w:val="333333"/>
          <w:sz w:val="21"/>
          <w:szCs w:val="21"/>
          <w:lang w:eastAsia="ru-RU"/>
        </w:rPr>
        <w:t>Солнышко»ТОС</w:t>
      </w:r>
      <w:proofErr w:type="spellEnd"/>
      <w:proofErr w:type="gramEnd"/>
      <w:r w:rsidRPr="00C10037">
        <w:rPr>
          <w:rFonts w:ascii="Arial" w:eastAsia="Times New Roman" w:hAnsi="Arial" w:cs="Arial"/>
          <w:color w:val="333333"/>
          <w:sz w:val="21"/>
          <w:szCs w:val="21"/>
          <w:lang w:eastAsia="ru-RU"/>
        </w:rPr>
        <w:t xml:space="preserve"> «Хомяковой», ТОС «Солнечное», ТОС «Долинный», ТОС «Память», ТОС «Солнышко», ТОС «Зеленый квартал», ТОС «Мухин Владимир Борисович», ТОС «Улыбка», ТОС «Пчелка». Численность населения, проживающего на территории, где образованы органы ТОС, составляет более 12 408 человек, охват населения составляет 72 % от численности населения на территории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 Органами местного самоуправления созданы благоприятные условия для проявления инициатив со стороны гражданского общества.</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Работа в ТОС выстраивается по инициативе населения на основе добровольности и демократичности. ТОС является неотъемлемой частью жизнедеятельности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 формой общественной активности, инструментом защиты интересов граждан, проживающих в границах территории, на которой осуществляется ТОС. Наиболее эффективно органы ТОС решают такие вопросы как:</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благоустройство территории (участие в мероприятиях, организованных в рамках месячников по благоустройству, санитарной очистке и озеленению территорий; организация и проведение конкурсов «Лучший дом», «Лучший двор», «Лучший подъезд», «Лучший балкон»; организация и проведение экологических акций среди детей и подростков);</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реализация социально-значимых мероприятий среди населения всех возрастных групп;</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оказание консультативной и иной помощи в реализации вопросов развития территорий.</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Подводя итоги работы ТОС за последние три года, следует отметить увеличение количества реализованных проектов. В основном это мероприятия узкой социальной направленности: работа с детьми и молодежью, благоустройство территорий.</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Вместе с этим, развитие территориального общественного самоуправления на территории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 в соответствии с положениями Федерального закона от 06.10.2003 года   № 131-ФЗ «Об общих принципах организации местного самоуправления в Российской Федерации» требует правового, экономического, информационного и методического сопровождения, осуществление которого возможно лишь при финансовой поддержке ТОС.</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С целью создания условий для развития ТОС на территории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 разработана настоящая Программа.</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II. Основные цели и задачи Программы</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Целью Программы является продвижение территориального общественного самоуправления как социальной структуры, основанной на принципе широкого участия жителей в решении </w:t>
      </w:r>
      <w:r w:rsidRPr="00C10037">
        <w:rPr>
          <w:rFonts w:ascii="Arial" w:eastAsia="Times New Roman" w:hAnsi="Arial" w:cs="Arial"/>
          <w:color w:val="333333"/>
          <w:sz w:val="21"/>
          <w:szCs w:val="21"/>
          <w:lang w:eastAsia="ru-RU"/>
        </w:rPr>
        <w:lastRenderedPageBreak/>
        <w:t xml:space="preserve">вопросов местного значения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 </w:t>
      </w:r>
      <w:proofErr w:type="spellStart"/>
      <w:r w:rsidRPr="00C10037">
        <w:rPr>
          <w:rFonts w:ascii="Arial" w:eastAsia="Times New Roman" w:hAnsi="Arial" w:cs="Arial"/>
          <w:color w:val="333333"/>
          <w:sz w:val="21"/>
          <w:szCs w:val="21"/>
          <w:lang w:eastAsia="ru-RU"/>
        </w:rPr>
        <w:t>Энгельсского</w:t>
      </w:r>
      <w:proofErr w:type="spellEnd"/>
      <w:r w:rsidRPr="00C10037">
        <w:rPr>
          <w:rFonts w:ascii="Arial" w:eastAsia="Times New Roman" w:hAnsi="Arial" w:cs="Arial"/>
          <w:color w:val="333333"/>
          <w:sz w:val="21"/>
          <w:szCs w:val="21"/>
          <w:lang w:eastAsia="ru-RU"/>
        </w:rPr>
        <w:t xml:space="preserve"> муниципального района Саратовской области.</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Задачи Программы:</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содействие органам ТОС в проявлении общественной активности;</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обеспечение информационной поддержки развития ТОС;</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развитие механизмов взаимодействия активов ТОС и органов местного самоуправления;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 вовлечение широких слоёв населения в решение вопросов местного значения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 </w:t>
      </w:r>
      <w:proofErr w:type="spellStart"/>
      <w:r w:rsidRPr="00C10037">
        <w:rPr>
          <w:rFonts w:ascii="Arial" w:eastAsia="Times New Roman" w:hAnsi="Arial" w:cs="Arial"/>
          <w:color w:val="333333"/>
          <w:sz w:val="21"/>
          <w:szCs w:val="21"/>
          <w:lang w:eastAsia="ru-RU"/>
        </w:rPr>
        <w:t>Энгельсского</w:t>
      </w:r>
      <w:proofErr w:type="spellEnd"/>
      <w:r w:rsidRPr="00C10037">
        <w:rPr>
          <w:rFonts w:ascii="Arial" w:eastAsia="Times New Roman" w:hAnsi="Arial" w:cs="Arial"/>
          <w:color w:val="333333"/>
          <w:sz w:val="21"/>
          <w:szCs w:val="21"/>
          <w:lang w:eastAsia="ru-RU"/>
        </w:rPr>
        <w:t xml:space="preserve"> муниципального района Саратовской области;</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поддержка инициатив населения со стороны уполномоченных органов местного самоуправления</w:t>
      </w:r>
      <w:r w:rsidRPr="00C10037">
        <w:rPr>
          <w:rFonts w:ascii="Arial" w:eastAsia="Times New Roman" w:hAnsi="Arial" w:cs="Arial"/>
          <w:b/>
          <w:bCs/>
          <w:color w:val="333333"/>
          <w:sz w:val="21"/>
          <w:szCs w:val="21"/>
          <w:lang w:eastAsia="ru-RU"/>
        </w:rPr>
        <w:t>.</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 </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III. Сроки и этапы реализации Программы</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Реализация Программы рассчитана на 2017-2018 годы, в два этапа.</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IV. Система программных мероприятий</w:t>
      </w:r>
    </w:p>
    <w:tbl>
      <w:tblPr>
        <w:tblW w:w="15975" w:type="dxa"/>
        <w:tblCellMar>
          <w:left w:w="0" w:type="dxa"/>
          <w:right w:w="0" w:type="dxa"/>
        </w:tblCellMar>
        <w:tblLook w:val="04A0" w:firstRow="1" w:lastRow="0" w:firstColumn="1" w:lastColumn="0" w:noHBand="0" w:noVBand="1"/>
      </w:tblPr>
      <w:tblGrid>
        <w:gridCol w:w="600"/>
        <w:gridCol w:w="5097"/>
        <w:gridCol w:w="1475"/>
        <w:gridCol w:w="1934"/>
        <w:gridCol w:w="216"/>
        <w:gridCol w:w="2098"/>
        <w:gridCol w:w="2439"/>
        <w:gridCol w:w="2116"/>
      </w:tblGrid>
      <w:tr w:rsidR="00C10037" w:rsidRPr="00C10037" w:rsidTr="00C10037">
        <w:tc>
          <w:tcPr>
            <w:tcW w:w="675" w:type="dxa"/>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w:t>
            </w:r>
          </w:p>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п/п</w:t>
            </w:r>
          </w:p>
        </w:tc>
        <w:tc>
          <w:tcPr>
            <w:tcW w:w="6120" w:type="dxa"/>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Наименование мероприятий</w:t>
            </w:r>
          </w:p>
        </w:tc>
        <w:tc>
          <w:tcPr>
            <w:tcW w:w="1080" w:type="dxa"/>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Срок исполнения</w:t>
            </w:r>
          </w:p>
        </w:tc>
        <w:tc>
          <w:tcPr>
            <w:tcW w:w="1425" w:type="dxa"/>
            <w:gridSpan w:val="2"/>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 xml:space="preserve">Объем финансирования, тыс. руб. (прогноз) 2017-2018 </w:t>
            </w:r>
            <w:proofErr w:type="spellStart"/>
            <w:r w:rsidRPr="00C10037">
              <w:rPr>
                <w:rFonts w:ascii="Times New Roman" w:eastAsia="Times New Roman" w:hAnsi="Times New Roman" w:cs="Times New Roman"/>
                <w:sz w:val="24"/>
                <w:szCs w:val="24"/>
                <w:lang w:eastAsia="ru-RU"/>
              </w:rPr>
              <w:t>гг</w:t>
            </w:r>
            <w:proofErr w:type="spellEnd"/>
          </w:p>
        </w:tc>
        <w:tc>
          <w:tcPr>
            <w:tcW w:w="1980" w:type="dxa"/>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Источники</w:t>
            </w:r>
          </w:p>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финансирования</w:t>
            </w:r>
          </w:p>
        </w:tc>
        <w:tc>
          <w:tcPr>
            <w:tcW w:w="2610" w:type="dxa"/>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Исполнители</w:t>
            </w:r>
          </w:p>
        </w:tc>
        <w:tc>
          <w:tcPr>
            <w:tcW w:w="2085" w:type="dxa"/>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Ожидаемые результаты</w:t>
            </w:r>
          </w:p>
        </w:tc>
      </w:tr>
      <w:tr w:rsidR="00C10037" w:rsidRPr="00C10037" w:rsidTr="00C10037">
        <w:tc>
          <w:tcPr>
            <w:tcW w:w="15975" w:type="dxa"/>
            <w:gridSpan w:val="8"/>
            <w:shd w:val="clear" w:color="auto" w:fill="auto"/>
            <w:vAlign w:val="center"/>
            <w:hideMark/>
          </w:tcPr>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Раздел 1. Обеспечение информационной поддержки развития ТОС</w:t>
            </w:r>
          </w:p>
        </w:tc>
      </w:tr>
      <w:tr w:rsidR="00C10037" w:rsidRPr="00C10037" w:rsidTr="00C10037">
        <w:tc>
          <w:tcPr>
            <w:tcW w:w="675" w:type="dxa"/>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1.1.</w:t>
            </w:r>
          </w:p>
        </w:tc>
        <w:tc>
          <w:tcPr>
            <w:tcW w:w="6120" w:type="dxa"/>
            <w:shd w:val="clear" w:color="auto" w:fill="auto"/>
            <w:vAlign w:val="center"/>
            <w:hideMark/>
          </w:tcPr>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Организация участия в конкурсе "Лучший ТОС"</w:t>
            </w:r>
          </w:p>
        </w:tc>
        <w:tc>
          <w:tcPr>
            <w:tcW w:w="1080" w:type="dxa"/>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2017 г.</w:t>
            </w:r>
          </w:p>
        </w:tc>
        <w:tc>
          <w:tcPr>
            <w:tcW w:w="1185" w:type="dxa"/>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3,0</w:t>
            </w:r>
          </w:p>
        </w:tc>
        <w:tc>
          <w:tcPr>
            <w:tcW w:w="2205" w:type="dxa"/>
            <w:gridSpan w:val="2"/>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 xml:space="preserve">бюджет </w:t>
            </w:r>
            <w:proofErr w:type="spellStart"/>
            <w:r w:rsidRPr="00C10037">
              <w:rPr>
                <w:rFonts w:ascii="Times New Roman" w:eastAsia="Times New Roman" w:hAnsi="Times New Roman" w:cs="Times New Roman"/>
                <w:sz w:val="24"/>
                <w:szCs w:val="24"/>
                <w:lang w:eastAsia="ru-RU"/>
              </w:rPr>
              <w:t>Новопушкинского</w:t>
            </w:r>
            <w:proofErr w:type="spellEnd"/>
            <w:r w:rsidRPr="00C10037">
              <w:rPr>
                <w:rFonts w:ascii="Times New Roman" w:eastAsia="Times New Roman" w:hAnsi="Times New Roman" w:cs="Times New Roman"/>
                <w:sz w:val="24"/>
                <w:szCs w:val="24"/>
                <w:lang w:eastAsia="ru-RU"/>
              </w:rPr>
              <w:t xml:space="preserve"> муниципального образования</w:t>
            </w:r>
          </w:p>
        </w:tc>
        <w:tc>
          <w:tcPr>
            <w:tcW w:w="2610" w:type="dxa"/>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 xml:space="preserve">Администрация </w:t>
            </w:r>
            <w:proofErr w:type="spellStart"/>
            <w:r w:rsidRPr="00C10037">
              <w:rPr>
                <w:rFonts w:ascii="Times New Roman" w:eastAsia="Times New Roman" w:hAnsi="Times New Roman" w:cs="Times New Roman"/>
                <w:sz w:val="24"/>
                <w:szCs w:val="24"/>
                <w:lang w:eastAsia="ru-RU"/>
              </w:rPr>
              <w:t>Новопушкинского</w:t>
            </w:r>
            <w:proofErr w:type="spellEnd"/>
            <w:r w:rsidRPr="00C10037">
              <w:rPr>
                <w:rFonts w:ascii="Times New Roman" w:eastAsia="Times New Roman" w:hAnsi="Times New Roman" w:cs="Times New Roman"/>
                <w:sz w:val="24"/>
                <w:szCs w:val="24"/>
                <w:lang w:eastAsia="ru-RU"/>
              </w:rPr>
              <w:t xml:space="preserve"> МО</w:t>
            </w:r>
          </w:p>
        </w:tc>
        <w:tc>
          <w:tcPr>
            <w:tcW w:w="2085" w:type="dxa"/>
            <w:shd w:val="clear" w:color="auto" w:fill="auto"/>
            <w:hideMark/>
          </w:tcPr>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Стимулирование и активизация деятельности ТОС</w:t>
            </w:r>
          </w:p>
        </w:tc>
      </w:tr>
      <w:tr w:rsidR="00C10037" w:rsidRPr="00C10037" w:rsidTr="00C10037">
        <w:tc>
          <w:tcPr>
            <w:tcW w:w="15975" w:type="dxa"/>
            <w:gridSpan w:val="8"/>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Раздел 2. Содействие в развитии системы территориального общественного самоуправления</w:t>
            </w:r>
          </w:p>
        </w:tc>
      </w:tr>
      <w:tr w:rsidR="00C10037" w:rsidRPr="00C10037" w:rsidTr="00C10037">
        <w:tc>
          <w:tcPr>
            <w:tcW w:w="675" w:type="dxa"/>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2.1.</w:t>
            </w:r>
          </w:p>
        </w:tc>
        <w:tc>
          <w:tcPr>
            <w:tcW w:w="6120" w:type="dxa"/>
            <w:shd w:val="clear" w:color="auto" w:fill="auto"/>
            <w:vAlign w:val="center"/>
            <w:hideMark/>
          </w:tcPr>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Реализация социально значимых проектов территориально общественного самоуправления</w:t>
            </w:r>
          </w:p>
        </w:tc>
        <w:tc>
          <w:tcPr>
            <w:tcW w:w="1080" w:type="dxa"/>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2017 г.</w:t>
            </w:r>
          </w:p>
        </w:tc>
        <w:tc>
          <w:tcPr>
            <w:tcW w:w="1185" w:type="dxa"/>
            <w:shd w:val="clear" w:color="auto" w:fill="auto"/>
            <w:vAlign w:val="center"/>
            <w:hideMark/>
          </w:tcPr>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7,0</w:t>
            </w:r>
          </w:p>
        </w:tc>
        <w:tc>
          <w:tcPr>
            <w:tcW w:w="2205" w:type="dxa"/>
            <w:gridSpan w:val="2"/>
            <w:shd w:val="clear" w:color="auto" w:fill="auto"/>
            <w:vAlign w:val="center"/>
            <w:hideMark/>
          </w:tcPr>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 xml:space="preserve">бюджет </w:t>
            </w:r>
            <w:proofErr w:type="spellStart"/>
            <w:r w:rsidRPr="00C10037">
              <w:rPr>
                <w:rFonts w:ascii="Times New Roman" w:eastAsia="Times New Roman" w:hAnsi="Times New Roman" w:cs="Times New Roman"/>
                <w:sz w:val="24"/>
                <w:szCs w:val="24"/>
                <w:lang w:eastAsia="ru-RU"/>
              </w:rPr>
              <w:t>Новопушкинского</w:t>
            </w:r>
            <w:proofErr w:type="spellEnd"/>
            <w:r w:rsidRPr="00C10037">
              <w:rPr>
                <w:rFonts w:ascii="Times New Roman" w:eastAsia="Times New Roman" w:hAnsi="Times New Roman" w:cs="Times New Roman"/>
                <w:sz w:val="24"/>
                <w:szCs w:val="24"/>
                <w:lang w:eastAsia="ru-RU"/>
              </w:rPr>
              <w:t xml:space="preserve"> муниципального образования</w:t>
            </w:r>
          </w:p>
        </w:tc>
        <w:tc>
          <w:tcPr>
            <w:tcW w:w="2610" w:type="dxa"/>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 xml:space="preserve">Общий отдел администрации </w:t>
            </w:r>
            <w:proofErr w:type="spellStart"/>
            <w:r w:rsidRPr="00C10037">
              <w:rPr>
                <w:rFonts w:ascii="Times New Roman" w:eastAsia="Times New Roman" w:hAnsi="Times New Roman" w:cs="Times New Roman"/>
                <w:sz w:val="24"/>
                <w:szCs w:val="24"/>
                <w:lang w:eastAsia="ru-RU"/>
              </w:rPr>
              <w:t>Новопушкинского</w:t>
            </w:r>
            <w:proofErr w:type="spellEnd"/>
            <w:r w:rsidRPr="00C10037">
              <w:rPr>
                <w:rFonts w:ascii="Times New Roman" w:eastAsia="Times New Roman" w:hAnsi="Times New Roman" w:cs="Times New Roman"/>
                <w:sz w:val="24"/>
                <w:szCs w:val="24"/>
                <w:lang w:eastAsia="ru-RU"/>
              </w:rPr>
              <w:t xml:space="preserve"> МО, </w:t>
            </w:r>
            <w:proofErr w:type="spellStart"/>
            <w:r w:rsidRPr="00C10037">
              <w:rPr>
                <w:rFonts w:ascii="Times New Roman" w:eastAsia="Times New Roman" w:hAnsi="Times New Roman" w:cs="Times New Roman"/>
                <w:sz w:val="24"/>
                <w:szCs w:val="24"/>
                <w:lang w:eastAsia="ru-RU"/>
              </w:rPr>
              <w:t>ТОСы</w:t>
            </w:r>
            <w:proofErr w:type="spellEnd"/>
            <w:r w:rsidRPr="00C10037">
              <w:rPr>
                <w:rFonts w:ascii="Times New Roman" w:eastAsia="Times New Roman" w:hAnsi="Times New Roman" w:cs="Times New Roman"/>
                <w:sz w:val="24"/>
                <w:szCs w:val="24"/>
                <w:lang w:eastAsia="ru-RU"/>
              </w:rPr>
              <w:t xml:space="preserve"> </w:t>
            </w:r>
            <w:proofErr w:type="spellStart"/>
            <w:r w:rsidRPr="00C10037">
              <w:rPr>
                <w:rFonts w:ascii="Times New Roman" w:eastAsia="Times New Roman" w:hAnsi="Times New Roman" w:cs="Times New Roman"/>
                <w:sz w:val="24"/>
                <w:szCs w:val="24"/>
                <w:lang w:eastAsia="ru-RU"/>
              </w:rPr>
              <w:t>Новопушкинского</w:t>
            </w:r>
            <w:proofErr w:type="spellEnd"/>
            <w:r w:rsidRPr="00C10037">
              <w:rPr>
                <w:rFonts w:ascii="Times New Roman" w:eastAsia="Times New Roman" w:hAnsi="Times New Roman" w:cs="Times New Roman"/>
                <w:sz w:val="24"/>
                <w:szCs w:val="24"/>
                <w:lang w:eastAsia="ru-RU"/>
              </w:rPr>
              <w:t xml:space="preserve"> МО</w:t>
            </w:r>
          </w:p>
        </w:tc>
        <w:tc>
          <w:tcPr>
            <w:tcW w:w="2085" w:type="dxa"/>
            <w:shd w:val="clear" w:color="auto" w:fill="auto"/>
            <w:hideMark/>
          </w:tcPr>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Создание и реализация общих проектов по развитию ТОС, а также увеличение количества участников в социально значимых проектах ТОС</w:t>
            </w:r>
          </w:p>
        </w:tc>
      </w:tr>
      <w:tr w:rsidR="00C10037" w:rsidRPr="00C10037" w:rsidTr="00C10037">
        <w:tc>
          <w:tcPr>
            <w:tcW w:w="15975" w:type="dxa"/>
            <w:gridSpan w:val="8"/>
            <w:shd w:val="clear" w:color="auto" w:fill="auto"/>
            <w:vAlign w:val="center"/>
            <w:hideMark/>
          </w:tcPr>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Итого по разделу:                                                                                       10,0</w:t>
            </w:r>
          </w:p>
        </w:tc>
      </w:tr>
      <w:tr w:rsidR="00C10037" w:rsidRPr="00C10037" w:rsidTr="00C10037">
        <w:tc>
          <w:tcPr>
            <w:tcW w:w="15975" w:type="dxa"/>
            <w:gridSpan w:val="8"/>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Раздел 3. Содействие органам территориального общественного самоуправления</w:t>
            </w:r>
          </w:p>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в проявлении общественной активности и инициировании проектной деятельности</w:t>
            </w:r>
          </w:p>
        </w:tc>
      </w:tr>
      <w:tr w:rsidR="00C10037" w:rsidRPr="00C10037" w:rsidTr="00C10037">
        <w:tc>
          <w:tcPr>
            <w:tcW w:w="675" w:type="dxa"/>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3.1.</w:t>
            </w:r>
          </w:p>
        </w:tc>
        <w:tc>
          <w:tcPr>
            <w:tcW w:w="6120" w:type="dxa"/>
            <w:shd w:val="clear" w:color="auto" w:fill="auto"/>
            <w:vAlign w:val="center"/>
            <w:hideMark/>
          </w:tcPr>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Оказание содействия в организации мероприятий, с целью увеличения активистов ТОС:</w:t>
            </w:r>
          </w:p>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lastRenderedPageBreak/>
              <w:t>- по культурно-массовой работе;</w:t>
            </w:r>
          </w:p>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 по спортивно-массовой и просветительской работе;</w:t>
            </w:r>
          </w:p>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 по содействию в повышении общественной активности</w:t>
            </w:r>
          </w:p>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 по благоустройству.</w:t>
            </w:r>
          </w:p>
        </w:tc>
        <w:tc>
          <w:tcPr>
            <w:tcW w:w="1080" w:type="dxa"/>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lastRenderedPageBreak/>
              <w:t>2018 г.</w:t>
            </w:r>
          </w:p>
        </w:tc>
        <w:tc>
          <w:tcPr>
            <w:tcW w:w="1185" w:type="dxa"/>
            <w:shd w:val="clear" w:color="auto" w:fill="auto"/>
            <w:vAlign w:val="center"/>
            <w:hideMark/>
          </w:tcPr>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10,0</w:t>
            </w:r>
          </w:p>
        </w:tc>
        <w:tc>
          <w:tcPr>
            <w:tcW w:w="2205" w:type="dxa"/>
            <w:gridSpan w:val="2"/>
            <w:shd w:val="clear" w:color="auto" w:fill="auto"/>
            <w:vAlign w:val="center"/>
            <w:hideMark/>
          </w:tcPr>
          <w:p w:rsidR="00C10037" w:rsidRPr="00C10037" w:rsidRDefault="00C10037" w:rsidP="00C10037">
            <w:pPr>
              <w:spacing w:after="150" w:line="240" w:lineRule="auto"/>
              <w:jc w:val="center"/>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 xml:space="preserve">бюджет </w:t>
            </w:r>
            <w:proofErr w:type="spellStart"/>
            <w:r w:rsidRPr="00C10037">
              <w:rPr>
                <w:rFonts w:ascii="Times New Roman" w:eastAsia="Times New Roman" w:hAnsi="Times New Roman" w:cs="Times New Roman"/>
                <w:sz w:val="24"/>
                <w:szCs w:val="24"/>
                <w:lang w:eastAsia="ru-RU"/>
              </w:rPr>
              <w:t>Новопушкинского</w:t>
            </w:r>
            <w:proofErr w:type="spellEnd"/>
            <w:r w:rsidRPr="00C10037">
              <w:rPr>
                <w:rFonts w:ascii="Times New Roman" w:eastAsia="Times New Roman" w:hAnsi="Times New Roman" w:cs="Times New Roman"/>
                <w:sz w:val="24"/>
                <w:szCs w:val="24"/>
                <w:lang w:eastAsia="ru-RU"/>
              </w:rPr>
              <w:t xml:space="preserve"> муниципального образования</w:t>
            </w:r>
          </w:p>
        </w:tc>
        <w:tc>
          <w:tcPr>
            <w:tcW w:w="2610" w:type="dxa"/>
            <w:shd w:val="clear" w:color="auto" w:fill="auto"/>
            <w:vAlign w:val="center"/>
            <w:hideMark/>
          </w:tcPr>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 xml:space="preserve">Общий отдел администрации </w:t>
            </w:r>
            <w:proofErr w:type="spellStart"/>
            <w:r w:rsidRPr="00C10037">
              <w:rPr>
                <w:rFonts w:ascii="Times New Roman" w:eastAsia="Times New Roman" w:hAnsi="Times New Roman" w:cs="Times New Roman"/>
                <w:sz w:val="24"/>
                <w:szCs w:val="24"/>
                <w:lang w:eastAsia="ru-RU"/>
              </w:rPr>
              <w:t>Новопушкинского</w:t>
            </w:r>
            <w:proofErr w:type="spellEnd"/>
            <w:r w:rsidRPr="00C10037">
              <w:rPr>
                <w:rFonts w:ascii="Times New Roman" w:eastAsia="Times New Roman" w:hAnsi="Times New Roman" w:cs="Times New Roman"/>
                <w:sz w:val="24"/>
                <w:szCs w:val="24"/>
                <w:lang w:eastAsia="ru-RU"/>
              </w:rPr>
              <w:t xml:space="preserve"> МО, </w:t>
            </w:r>
            <w:proofErr w:type="spellStart"/>
            <w:r w:rsidRPr="00C10037">
              <w:rPr>
                <w:rFonts w:ascii="Times New Roman" w:eastAsia="Times New Roman" w:hAnsi="Times New Roman" w:cs="Times New Roman"/>
                <w:sz w:val="24"/>
                <w:szCs w:val="24"/>
                <w:lang w:eastAsia="ru-RU"/>
              </w:rPr>
              <w:lastRenderedPageBreak/>
              <w:t>ТОСы</w:t>
            </w:r>
            <w:proofErr w:type="spellEnd"/>
            <w:r w:rsidRPr="00C10037">
              <w:rPr>
                <w:rFonts w:ascii="Times New Roman" w:eastAsia="Times New Roman" w:hAnsi="Times New Roman" w:cs="Times New Roman"/>
                <w:sz w:val="24"/>
                <w:szCs w:val="24"/>
                <w:lang w:eastAsia="ru-RU"/>
              </w:rPr>
              <w:t xml:space="preserve"> </w:t>
            </w:r>
            <w:proofErr w:type="spellStart"/>
            <w:r w:rsidRPr="00C10037">
              <w:rPr>
                <w:rFonts w:ascii="Times New Roman" w:eastAsia="Times New Roman" w:hAnsi="Times New Roman" w:cs="Times New Roman"/>
                <w:sz w:val="24"/>
                <w:szCs w:val="24"/>
                <w:lang w:eastAsia="ru-RU"/>
              </w:rPr>
              <w:t>Новопушкинского</w:t>
            </w:r>
            <w:proofErr w:type="spellEnd"/>
            <w:r w:rsidRPr="00C10037">
              <w:rPr>
                <w:rFonts w:ascii="Times New Roman" w:eastAsia="Times New Roman" w:hAnsi="Times New Roman" w:cs="Times New Roman"/>
                <w:sz w:val="24"/>
                <w:szCs w:val="24"/>
                <w:lang w:eastAsia="ru-RU"/>
              </w:rPr>
              <w:t xml:space="preserve"> МО</w:t>
            </w:r>
          </w:p>
        </w:tc>
        <w:tc>
          <w:tcPr>
            <w:tcW w:w="2085" w:type="dxa"/>
            <w:shd w:val="clear" w:color="auto" w:fill="auto"/>
            <w:hideMark/>
          </w:tcPr>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lastRenderedPageBreak/>
              <w:t>Увеличение активистов ТОС</w:t>
            </w:r>
          </w:p>
        </w:tc>
      </w:tr>
      <w:tr w:rsidR="00C10037" w:rsidRPr="00C10037" w:rsidTr="00C10037">
        <w:tc>
          <w:tcPr>
            <w:tcW w:w="15975" w:type="dxa"/>
            <w:gridSpan w:val="8"/>
            <w:shd w:val="clear" w:color="auto" w:fill="auto"/>
            <w:vAlign w:val="center"/>
            <w:hideMark/>
          </w:tcPr>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lastRenderedPageBreak/>
              <w:t>Итого по разделу:                                                                                     10,0</w:t>
            </w:r>
          </w:p>
        </w:tc>
      </w:tr>
      <w:tr w:rsidR="00C10037" w:rsidRPr="00C10037" w:rsidTr="00C10037">
        <w:tc>
          <w:tcPr>
            <w:tcW w:w="15975" w:type="dxa"/>
            <w:gridSpan w:val="8"/>
            <w:shd w:val="clear" w:color="auto" w:fill="auto"/>
            <w:vAlign w:val="center"/>
            <w:hideMark/>
          </w:tcPr>
          <w:p w:rsidR="00C10037" w:rsidRPr="00C10037" w:rsidRDefault="00C10037" w:rsidP="00C10037">
            <w:pPr>
              <w:spacing w:after="150" w:line="240" w:lineRule="auto"/>
              <w:rPr>
                <w:rFonts w:ascii="Times New Roman" w:eastAsia="Times New Roman" w:hAnsi="Times New Roman" w:cs="Times New Roman"/>
                <w:sz w:val="24"/>
                <w:szCs w:val="24"/>
                <w:lang w:eastAsia="ru-RU"/>
              </w:rPr>
            </w:pPr>
            <w:r w:rsidRPr="00C10037">
              <w:rPr>
                <w:rFonts w:ascii="Times New Roman" w:eastAsia="Times New Roman" w:hAnsi="Times New Roman" w:cs="Times New Roman"/>
                <w:sz w:val="24"/>
                <w:szCs w:val="24"/>
                <w:lang w:eastAsia="ru-RU"/>
              </w:rPr>
              <w:t>Итого по Программе:                                                                               20,0</w:t>
            </w:r>
          </w:p>
        </w:tc>
      </w:tr>
      <w:tr w:rsidR="00C10037" w:rsidRPr="00C10037" w:rsidTr="00C10037">
        <w:tc>
          <w:tcPr>
            <w:tcW w:w="645" w:type="dxa"/>
            <w:shd w:val="clear" w:color="auto" w:fill="auto"/>
            <w:vAlign w:val="center"/>
            <w:hideMark/>
          </w:tcPr>
          <w:p w:rsidR="00C10037" w:rsidRPr="00C10037" w:rsidRDefault="00C10037" w:rsidP="00C10037">
            <w:pPr>
              <w:spacing w:after="0" w:line="240" w:lineRule="auto"/>
              <w:rPr>
                <w:rFonts w:ascii="Times New Roman" w:eastAsia="Times New Roman" w:hAnsi="Times New Roman" w:cs="Times New Roman"/>
                <w:sz w:val="24"/>
                <w:szCs w:val="24"/>
                <w:lang w:eastAsia="ru-RU"/>
              </w:rPr>
            </w:pPr>
          </w:p>
        </w:tc>
        <w:tc>
          <w:tcPr>
            <w:tcW w:w="4545" w:type="dxa"/>
            <w:shd w:val="clear" w:color="auto" w:fill="auto"/>
            <w:vAlign w:val="center"/>
            <w:hideMark/>
          </w:tcPr>
          <w:p w:rsidR="00C10037" w:rsidRPr="00C10037" w:rsidRDefault="00C10037" w:rsidP="00C10037">
            <w:pPr>
              <w:spacing w:after="0" w:line="240" w:lineRule="auto"/>
              <w:rPr>
                <w:rFonts w:ascii="Times New Roman" w:eastAsia="Times New Roman" w:hAnsi="Times New Roman" w:cs="Times New Roman"/>
                <w:sz w:val="20"/>
                <w:szCs w:val="20"/>
                <w:lang w:eastAsia="ru-RU"/>
              </w:rPr>
            </w:pPr>
          </w:p>
        </w:tc>
        <w:tc>
          <w:tcPr>
            <w:tcW w:w="1560" w:type="dxa"/>
            <w:shd w:val="clear" w:color="auto" w:fill="auto"/>
            <w:vAlign w:val="center"/>
            <w:hideMark/>
          </w:tcPr>
          <w:p w:rsidR="00C10037" w:rsidRPr="00C10037" w:rsidRDefault="00C10037" w:rsidP="00C10037">
            <w:pPr>
              <w:spacing w:after="0" w:line="240" w:lineRule="auto"/>
              <w:rPr>
                <w:rFonts w:ascii="Times New Roman" w:eastAsia="Times New Roman" w:hAnsi="Times New Roman" w:cs="Times New Roman"/>
                <w:sz w:val="20"/>
                <w:szCs w:val="20"/>
                <w:lang w:eastAsia="ru-RU"/>
              </w:rPr>
            </w:pPr>
          </w:p>
        </w:tc>
        <w:tc>
          <w:tcPr>
            <w:tcW w:w="2010" w:type="dxa"/>
            <w:shd w:val="clear" w:color="auto" w:fill="auto"/>
            <w:vAlign w:val="center"/>
            <w:hideMark/>
          </w:tcPr>
          <w:p w:rsidR="00C10037" w:rsidRPr="00C10037" w:rsidRDefault="00C10037" w:rsidP="00C10037">
            <w:pPr>
              <w:spacing w:after="0" w:line="240" w:lineRule="auto"/>
              <w:rPr>
                <w:rFonts w:ascii="Times New Roman" w:eastAsia="Times New Roman" w:hAnsi="Times New Roman" w:cs="Times New Roman"/>
                <w:sz w:val="20"/>
                <w:szCs w:val="20"/>
                <w:lang w:eastAsia="ru-RU"/>
              </w:rPr>
            </w:pPr>
          </w:p>
        </w:tc>
        <w:tc>
          <w:tcPr>
            <w:tcW w:w="255" w:type="dxa"/>
            <w:shd w:val="clear" w:color="auto" w:fill="auto"/>
            <w:vAlign w:val="center"/>
            <w:hideMark/>
          </w:tcPr>
          <w:p w:rsidR="00C10037" w:rsidRPr="00C10037" w:rsidRDefault="00C10037" w:rsidP="00C10037">
            <w:pPr>
              <w:spacing w:after="0" w:line="240" w:lineRule="auto"/>
              <w:rPr>
                <w:rFonts w:ascii="Times New Roman" w:eastAsia="Times New Roman" w:hAnsi="Times New Roman" w:cs="Times New Roman"/>
                <w:sz w:val="20"/>
                <w:szCs w:val="20"/>
                <w:lang w:eastAsia="ru-RU"/>
              </w:rPr>
            </w:pPr>
          </w:p>
        </w:tc>
        <w:tc>
          <w:tcPr>
            <w:tcW w:w="2190" w:type="dxa"/>
            <w:shd w:val="clear" w:color="auto" w:fill="auto"/>
            <w:vAlign w:val="center"/>
            <w:hideMark/>
          </w:tcPr>
          <w:p w:rsidR="00C10037" w:rsidRPr="00C10037" w:rsidRDefault="00C10037" w:rsidP="00C10037">
            <w:pPr>
              <w:spacing w:after="0" w:line="240" w:lineRule="auto"/>
              <w:rPr>
                <w:rFonts w:ascii="Times New Roman" w:eastAsia="Times New Roman" w:hAnsi="Times New Roman" w:cs="Times New Roman"/>
                <w:sz w:val="20"/>
                <w:szCs w:val="20"/>
                <w:lang w:eastAsia="ru-RU"/>
              </w:rPr>
            </w:pPr>
          </w:p>
        </w:tc>
        <w:tc>
          <w:tcPr>
            <w:tcW w:w="2535" w:type="dxa"/>
            <w:shd w:val="clear" w:color="auto" w:fill="auto"/>
            <w:vAlign w:val="center"/>
            <w:hideMark/>
          </w:tcPr>
          <w:p w:rsidR="00C10037" w:rsidRPr="00C10037" w:rsidRDefault="00C10037" w:rsidP="00C10037">
            <w:pPr>
              <w:spacing w:after="0" w:line="240" w:lineRule="auto"/>
              <w:rPr>
                <w:rFonts w:ascii="Times New Roman" w:eastAsia="Times New Roman" w:hAnsi="Times New Roman" w:cs="Times New Roman"/>
                <w:sz w:val="20"/>
                <w:szCs w:val="20"/>
                <w:lang w:eastAsia="ru-RU"/>
              </w:rPr>
            </w:pPr>
          </w:p>
        </w:tc>
        <w:tc>
          <w:tcPr>
            <w:tcW w:w="2235" w:type="dxa"/>
            <w:shd w:val="clear" w:color="auto" w:fill="auto"/>
            <w:vAlign w:val="center"/>
            <w:hideMark/>
          </w:tcPr>
          <w:p w:rsidR="00C10037" w:rsidRPr="00C10037" w:rsidRDefault="00C10037" w:rsidP="00C10037">
            <w:pPr>
              <w:spacing w:after="0" w:line="240" w:lineRule="auto"/>
              <w:rPr>
                <w:rFonts w:ascii="Times New Roman" w:eastAsia="Times New Roman" w:hAnsi="Times New Roman" w:cs="Times New Roman"/>
                <w:sz w:val="20"/>
                <w:szCs w:val="20"/>
                <w:lang w:eastAsia="ru-RU"/>
              </w:rPr>
            </w:pPr>
          </w:p>
        </w:tc>
      </w:tr>
    </w:tbl>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br w:type="textWrapping" w:clear="all"/>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V. Ресурсное обеспечение Программы</w:t>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 </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Финансирование мероприятий Программы будет осуществляться за счет средств бюджета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Общий объем финансирования Программы в 2017-2018 гг. составит (</w:t>
      </w:r>
      <w:proofErr w:type="spellStart"/>
      <w:r w:rsidRPr="00C10037">
        <w:rPr>
          <w:rFonts w:ascii="Arial" w:eastAsia="Times New Roman" w:hAnsi="Arial" w:cs="Arial"/>
          <w:color w:val="333333"/>
          <w:sz w:val="21"/>
          <w:szCs w:val="21"/>
          <w:lang w:eastAsia="ru-RU"/>
        </w:rPr>
        <w:t>прогнозно</w:t>
      </w:r>
      <w:proofErr w:type="spellEnd"/>
      <w:r w:rsidRPr="00C10037">
        <w:rPr>
          <w:rFonts w:ascii="Arial" w:eastAsia="Times New Roman" w:hAnsi="Arial" w:cs="Arial"/>
          <w:color w:val="333333"/>
          <w:sz w:val="21"/>
          <w:szCs w:val="21"/>
          <w:lang w:eastAsia="ru-RU"/>
        </w:rPr>
        <w:t>) 20 тыс. руб.</w:t>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VI. Механизм реализации Программы</w:t>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 </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Организация управления и контроль за исполнением Программы осуществляется Главой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исполнителей.</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Управление реализацией Программы осуществляет общий отдел администрации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Общий отдел администрации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 осуществляет и обеспечивает выполнение программных мероприятий с соблюдением установленных сроков и объемов бюджетного финансирования, разрабатывает предложения по корректировке Программы.</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xml:space="preserve">В соответствии со статьей 78 Бюджетного кодекса РФ оказание поддержки территориальным общественным самоуправлениям осуществляется в виде субсидий, предоставляемых в порядке, установленном администрацией </w:t>
      </w:r>
      <w:proofErr w:type="spellStart"/>
      <w:r w:rsidRPr="00C10037">
        <w:rPr>
          <w:rFonts w:ascii="Arial" w:eastAsia="Times New Roman" w:hAnsi="Arial" w:cs="Arial"/>
          <w:color w:val="333333"/>
          <w:sz w:val="21"/>
          <w:szCs w:val="21"/>
          <w:lang w:eastAsia="ru-RU"/>
        </w:rPr>
        <w:t>Новопушкинского</w:t>
      </w:r>
      <w:proofErr w:type="spellEnd"/>
      <w:r w:rsidRPr="00C10037">
        <w:rPr>
          <w:rFonts w:ascii="Arial" w:eastAsia="Times New Roman" w:hAnsi="Arial" w:cs="Arial"/>
          <w:color w:val="333333"/>
          <w:sz w:val="21"/>
          <w:szCs w:val="21"/>
          <w:lang w:eastAsia="ru-RU"/>
        </w:rPr>
        <w:t xml:space="preserve"> муниципального образования.</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i/>
          <w:iCs/>
          <w:color w:val="333333"/>
          <w:sz w:val="21"/>
          <w:szCs w:val="21"/>
          <w:lang w:eastAsia="ru-RU"/>
        </w:rPr>
        <w:t> </w:t>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VII. Прогноз ожидаемых результатов реализации Программы</w:t>
      </w:r>
    </w:p>
    <w:p w:rsidR="00C10037" w:rsidRPr="00C10037" w:rsidRDefault="00C10037" w:rsidP="00C10037">
      <w:pPr>
        <w:shd w:val="clear" w:color="auto" w:fill="FFFFFF"/>
        <w:spacing w:after="150" w:line="240" w:lineRule="auto"/>
        <w:jc w:val="center"/>
        <w:rPr>
          <w:rFonts w:ascii="Arial" w:eastAsia="Times New Roman" w:hAnsi="Arial" w:cs="Arial"/>
          <w:color w:val="333333"/>
          <w:sz w:val="21"/>
          <w:szCs w:val="21"/>
          <w:lang w:eastAsia="ru-RU"/>
        </w:rPr>
      </w:pPr>
      <w:r w:rsidRPr="00C10037">
        <w:rPr>
          <w:rFonts w:ascii="Arial" w:eastAsia="Times New Roman" w:hAnsi="Arial" w:cs="Arial"/>
          <w:b/>
          <w:bCs/>
          <w:color w:val="333333"/>
          <w:sz w:val="21"/>
          <w:szCs w:val="21"/>
          <w:lang w:eastAsia="ru-RU"/>
        </w:rPr>
        <w:t> </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Ожидаемые результаты реализации Программы:</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увеличение активистов ТОС;</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увеличение количества информационных выпусков (в том числе публикации в газетах;</w:t>
      </w:r>
    </w:p>
    <w:p w:rsidR="00C10037" w:rsidRPr="00C10037" w:rsidRDefault="00C10037" w:rsidP="00C10037">
      <w:pPr>
        <w:shd w:val="clear" w:color="auto" w:fill="FFFFFF"/>
        <w:spacing w:after="150" w:line="240" w:lineRule="auto"/>
        <w:rPr>
          <w:rFonts w:ascii="Arial" w:eastAsia="Times New Roman" w:hAnsi="Arial" w:cs="Arial"/>
          <w:color w:val="333333"/>
          <w:sz w:val="21"/>
          <w:szCs w:val="21"/>
          <w:lang w:eastAsia="ru-RU"/>
        </w:rPr>
      </w:pPr>
      <w:r w:rsidRPr="00C10037">
        <w:rPr>
          <w:rFonts w:ascii="Arial" w:eastAsia="Times New Roman" w:hAnsi="Arial" w:cs="Arial"/>
          <w:color w:val="333333"/>
          <w:sz w:val="21"/>
          <w:szCs w:val="21"/>
          <w:lang w:eastAsia="ru-RU"/>
        </w:rPr>
        <w:t>- увеличение количества участников социально значимых проектов ТОС.</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37"/>
    <w:rsid w:val="00194B9C"/>
    <w:rsid w:val="00C1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4E7F3-59A6-4634-84CD-894ABBDE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0037"/>
    <w:rPr>
      <w:b/>
      <w:bCs/>
    </w:rPr>
  </w:style>
  <w:style w:type="paragraph" w:customStyle="1" w:styleId="consnormal">
    <w:name w:val="consnormal"/>
    <w:basedOn w:val="a"/>
    <w:rsid w:val="00C10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basedOn w:val="a"/>
    <w:rsid w:val="00C100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61274">
      <w:bodyDiv w:val="1"/>
      <w:marLeft w:val="0"/>
      <w:marRight w:val="0"/>
      <w:marTop w:val="0"/>
      <w:marBottom w:val="0"/>
      <w:divBdr>
        <w:top w:val="none" w:sz="0" w:space="0" w:color="auto"/>
        <w:left w:val="none" w:sz="0" w:space="0" w:color="auto"/>
        <w:bottom w:val="none" w:sz="0" w:space="0" w:color="auto"/>
        <w:right w:val="none" w:sz="0" w:space="0" w:color="auto"/>
      </w:divBdr>
      <w:divsChild>
        <w:div w:id="1762221045">
          <w:marLeft w:val="0"/>
          <w:marRight w:val="0"/>
          <w:marTop w:val="0"/>
          <w:marBottom w:val="0"/>
          <w:divBdr>
            <w:top w:val="none" w:sz="0" w:space="0" w:color="auto"/>
            <w:left w:val="none" w:sz="0" w:space="0" w:color="auto"/>
            <w:bottom w:val="none" w:sz="0" w:space="0" w:color="auto"/>
            <w:right w:val="none" w:sz="0" w:space="0" w:color="auto"/>
          </w:divBdr>
        </w:div>
        <w:div w:id="122117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2024-02-22T02:45:00Z</dcterms:created>
  <dcterms:modified xsi:type="dcterms:W3CDTF">2024-02-22T02:45:00Z</dcterms:modified>
</cp:coreProperties>
</file>