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F7E" w:rsidRPr="00CE4F7E" w:rsidRDefault="00CE4F7E" w:rsidP="00CE4F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F7E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F7E" w:rsidRPr="00CE4F7E" w:rsidRDefault="00CE4F7E" w:rsidP="00CE4F7E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CE4F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CE4F7E" w:rsidRPr="00CE4F7E" w:rsidRDefault="00CE4F7E" w:rsidP="00CE4F7E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CE4F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НОВОПУШКИНСКОЕ МУНИЦИПАЛЬНОЕ ОБРАЗОВАНИЕ</w:t>
      </w:r>
    </w:p>
    <w:p w:rsidR="00CE4F7E" w:rsidRPr="00CE4F7E" w:rsidRDefault="00CE4F7E" w:rsidP="00CE4F7E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CE4F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АДМИНИСТРАЦИЯ НОВОПУШКИНСКОГО МУНИЦИПАЛЬНОГО ОБРАЗОВАНИЯ</w:t>
      </w:r>
    </w:p>
    <w:p w:rsidR="00CE4F7E" w:rsidRPr="00CE4F7E" w:rsidRDefault="00CE4F7E" w:rsidP="00CE4F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F7E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ПОСТАНОВЛЕНИЕ</w:t>
      </w:r>
    </w:p>
    <w:p w:rsidR="00CE4F7E" w:rsidRPr="00CE4F7E" w:rsidRDefault="00CE4F7E" w:rsidP="00CE4F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16.12.2022 г.                                                                                                                                                                      № 352</w:t>
      </w:r>
    </w:p>
    <w:p w:rsidR="00CE4F7E" w:rsidRPr="00CE4F7E" w:rsidRDefault="00CE4F7E" w:rsidP="00CE4F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CE4F7E" w:rsidRPr="00CE4F7E" w:rsidRDefault="00CE4F7E" w:rsidP="00CE4F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F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</w:t>
      </w:r>
      <w:proofErr w:type="spellStart"/>
      <w:r w:rsidRPr="00CE4F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CE4F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 на 2023 год</w:t>
      </w:r>
    </w:p>
    <w:p w:rsidR="00CE4F7E" w:rsidRPr="00CE4F7E" w:rsidRDefault="00CE4F7E" w:rsidP="00CE4F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06.10.2013 года №131-ФЗ «Об общих принципах организации органов местного самоуправления в Российской Федерации», Федеральным законом от 31.07.2020 года №248-ФЗ «О государственном контроле (надзоре) и муниципальном контроле в Российской Федерации», администрация </w:t>
      </w:r>
      <w:proofErr w:type="spellStart"/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E4F7E" w:rsidRPr="00CE4F7E" w:rsidRDefault="00CE4F7E" w:rsidP="00CE4F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F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CE4F7E" w:rsidRPr="00CE4F7E" w:rsidRDefault="00CE4F7E" w:rsidP="00CE4F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</w:t>
      </w:r>
      <w:proofErr w:type="spellStart"/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на 2023 год, согласно приложению.</w:t>
      </w:r>
    </w:p>
    <w:p w:rsidR="00CE4F7E" w:rsidRPr="00CE4F7E" w:rsidRDefault="00CE4F7E" w:rsidP="00CE4F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официального опубликования (обнародования).</w:t>
      </w:r>
    </w:p>
    <w:p w:rsidR="00CE4F7E" w:rsidRPr="00CE4F7E" w:rsidRDefault="00CE4F7E" w:rsidP="00CE4F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размещению на официальном сайте </w:t>
      </w:r>
      <w:proofErr w:type="spellStart"/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CE4F7E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www.engels-city.ru/2009-10-27-11-44-32).</w:t>
        </w:r>
      </w:hyperlink>
    </w:p>
    <w:p w:rsidR="00CE4F7E" w:rsidRPr="00CE4F7E" w:rsidRDefault="00CE4F7E" w:rsidP="00CE4F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F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proofErr w:type="spellStart"/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И.о</w:t>
      </w:r>
      <w:proofErr w:type="spellEnd"/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CE4F7E" w:rsidRPr="00CE4F7E" w:rsidRDefault="00CE4F7E" w:rsidP="00CE4F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                                                                         А.А. </w:t>
      </w:r>
      <w:proofErr w:type="spellStart"/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Доди</w:t>
      </w:r>
      <w:proofErr w:type="spellEnd"/>
    </w:p>
    <w:p w:rsidR="00CE4F7E" w:rsidRPr="00CE4F7E" w:rsidRDefault="00CE4F7E" w:rsidP="00CE4F7E">
      <w:pPr>
        <w:shd w:val="clear" w:color="auto" w:fill="FFFFFF"/>
        <w:spacing w:before="150" w:after="150" w:line="300" w:lineRule="atLeast"/>
        <w:jc w:val="right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CE4F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Приложение к постановлению администрации</w:t>
      </w:r>
    </w:p>
    <w:p w:rsidR="00CE4F7E" w:rsidRPr="00CE4F7E" w:rsidRDefault="00CE4F7E" w:rsidP="00CE4F7E">
      <w:pPr>
        <w:shd w:val="clear" w:color="auto" w:fill="FFFFFF"/>
        <w:spacing w:before="150" w:after="150" w:line="300" w:lineRule="atLeast"/>
        <w:jc w:val="right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proofErr w:type="spellStart"/>
      <w:r w:rsidRPr="00CE4F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E4F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E4F7E" w:rsidRPr="00CE4F7E" w:rsidRDefault="00CE4F7E" w:rsidP="00CE4F7E">
      <w:pPr>
        <w:shd w:val="clear" w:color="auto" w:fill="FFFFFF"/>
        <w:spacing w:before="150" w:after="150" w:line="300" w:lineRule="atLeast"/>
        <w:jc w:val="right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CE4F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16.12.2022 года №352</w:t>
      </w:r>
    </w:p>
    <w:p w:rsidR="00CE4F7E" w:rsidRPr="00CE4F7E" w:rsidRDefault="00CE4F7E" w:rsidP="00CE4F7E">
      <w:pPr>
        <w:shd w:val="clear" w:color="auto" w:fill="FFFFFF"/>
        <w:spacing w:before="150" w:after="150" w:line="312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CE4F7E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 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</w:t>
      </w:r>
      <w:r w:rsidRPr="00CE4F7E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lastRenderedPageBreak/>
        <w:t xml:space="preserve">электрическом транспорте и в дорожном хозяйстве в </w:t>
      </w:r>
      <w:proofErr w:type="spellStart"/>
      <w:r w:rsidRPr="00CE4F7E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Новопушкинском</w:t>
      </w:r>
      <w:proofErr w:type="spellEnd"/>
      <w:r w:rsidRPr="00CE4F7E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муниципальном образовании на 2023 год </w:t>
      </w:r>
    </w:p>
    <w:p w:rsidR="00CE4F7E" w:rsidRPr="00CE4F7E" w:rsidRDefault="00CE4F7E" w:rsidP="00CE4F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F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1. Общие положения </w:t>
      </w:r>
    </w:p>
    <w:p w:rsidR="00CE4F7E" w:rsidRPr="00CE4F7E" w:rsidRDefault="00CE4F7E" w:rsidP="00CE4F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образовании. </w:t>
      </w:r>
    </w:p>
    <w:p w:rsidR="00CE4F7E" w:rsidRPr="00CE4F7E" w:rsidRDefault="00CE4F7E" w:rsidP="00CE4F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F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2. Аналитическая часть Программы </w:t>
      </w:r>
    </w:p>
    <w:p w:rsidR="00CE4F7E" w:rsidRPr="00CE4F7E" w:rsidRDefault="00CE4F7E" w:rsidP="00CE4F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Вид осуществляемого муниципального контроля.</w:t>
      </w:r>
    </w:p>
    <w:p w:rsidR="00CE4F7E" w:rsidRPr="00CE4F7E" w:rsidRDefault="00CE4F7E" w:rsidP="00CE4F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</w:t>
      </w:r>
      <w:proofErr w:type="spellStart"/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осуществляется администрацией </w:t>
      </w:r>
      <w:proofErr w:type="spellStart"/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CE4F7E" w:rsidRPr="00CE4F7E" w:rsidRDefault="00CE4F7E" w:rsidP="00CE4F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Обзор по виду муниципального контроля.</w:t>
      </w:r>
    </w:p>
    <w:p w:rsidR="00CE4F7E" w:rsidRPr="00CE4F7E" w:rsidRDefault="00CE4F7E" w:rsidP="00CE4F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</w:t>
      </w:r>
      <w:proofErr w:type="spellStart"/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–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</w:t>
      </w:r>
      <w:proofErr w:type="spellStart"/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</w:p>
    <w:p w:rsidR="00CE4F7E" w:rsidRPr="00CE4F7E" w:rsidRDefault="00CE4F7E" w:rsidP="00CE4F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Муниципальный контроль осуществляется посредством:</w:t>
      </w:r>
    </w:p>
    <w:p w:rsidR="00CE4F7E" w:rsidRPr="00CE4F7E" w:rsidRDefault="00CE4F7E" w:rsidP="00CE4F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</w:t>
      </w:r>
      <w:proofErr w:type="spellStart"/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CE4F7E" w:rsidRPr="00CE4F7E" w:rsidRDefault="00CE4F7E" w:rsidP="00CE4F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CE4F7E" w:rsidRPr="00CE4F7E" w:rsidRDefault="00CE4F7E" w:rsidP="00CE4F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CE4F7E" w:rsidRPr="00CE4F7E" w:rsidRDefault="00CE4F7E" w:rsidP="00CE4F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CE4F7E" w:rsidRPr="00CE4F7E" w:rsidRDefault="00CE4F7E" w:rsidP="00CE4F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Подконтрольные субъекты:</w:t>
      </w:r>
    </w:p>
    <w:p w:rsidR="00CE4F7E" w:rsidRPr="00CE4F7E" w:rsidRDefault="00CE4F7E" w:rsidP="00CE4F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CE4F7E" w:rsidRPr="00CE4F7E" w:rsidRDefault="00CE4F7E" w:rsidP="00CE4F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на автомобильном транспорте, городском наземном </w:t>
      </w:r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электрическом транспорте и в дорожном хозяйстве в </w:t>
      </w:r>
      <w:proofErr w:type="spellStart"/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образовании:</w:t>
      </w:r>
    </w:p>
    <w:p w:rsidR="00CE4F7E" w:rsidRPr="00CE4F7E" w:rsidRDefault="00CE4F7E" w:rsidP="00CE4F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CE4F7E" w:rsidRPr="00CE4F7E" w:rsidRDefault="00CE4F7E" w:rsidP="00CE4F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CE4F7E" w:rsidRPr="00CE4F7E" w:rsidRDefault="00CE4F7E" w:rsidP="00CE4F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2.6. Данные о проведенных мероприятиях.</w:t>
      </w:r>
    </w:p>
    <w:p w:rsidR="00CE4F7E" w:rsidRPr="00CE4F7E" w:rsidRDefault="00CE4F7E" w:rsidP="00CE4F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связи с запретом на проведение контрольных мероприятий, установленным Постановлением Правительства РФ от 10 марта 2022 г. N 336</w:t>
      </w:r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«Об особенностях организации и осуществления государственного контроля (надзора), муниципального контроля», плановые и внеплановые проверки в отношении подконтрольных субъектов, относящихся к малому и среднему бизнесу, в 2022 году не проводились.</w:t>
      </w:r>
    </w:p>
    <w:p w:rsidR="00CE4F7E" w:rsidRPr="00CE4F7E" w:rsidRDefault="00CE4F7E" w:rsidP="00CE4F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транспорта, городского наземного электрического транспорте и в дорожном хозяйстве в </w:t>
      </w:r>
      <w:proofErr w:type="spellStart"/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образовании, устранения причин, факторов и условий, способствующих указанным нарушениям, администрацией муниципального образования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в 2022 году.</w:t>
      </w:r>
    </w:p>
    <w:p w:rsidR="00CE4F7E" w:rsidRPr="00CE4F7E" w:rsidRDefault="00CE4F7E" w:rsidP="00CE4F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 Анализ и оценка рисков причинения вреда охраняемым законом ценностям.</w:t>
      </w:r>
    </w:p>
    <w:p w:rsidR="00CE4F7E" w:rsidRPr="00CE4F7E" w:rsidRDefault="00CE4F7E" w:rsidP="00CE4F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являются:</w:t>
      </w:r>
    </w:p>
    <w:p w:rsidR="00CE4F7E" w:rsidRPr="00CE4F7E" w:rsidRDefault="00CE4F7E" w:rsidP="00CE4F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CE4F7E" w:rsidRPr="00CE4F7E" w:rsidRDefault="00CE4F7E" w:rsidP="00CE4F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CE4F7E" w:rsidRPr="00CE4F7E" w:rsidRDefault="00CE4F7E" w:rsidP="00CE4F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CE4F7E" w:rsidRPr="00CE4F7E" w:rsidRDefault="00CE4F7E" w:rsidP="00CE4F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F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3. Цели и задачи Программы </w:t>
      </w:r>
    </w:p>
    <w:p w:rsidR="00CE4F7E" w:rsidRPr="00CE4F7E" w:rsidRDefault="00CE4F7E" w:rsidP="00CE4F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Цели Программы:</w:t>
      </w:r>
    </w:p>
    <w:p w:rsidR="00CE4F7E" w:rsidRPr="00CE4F7E" w:rsidRDefault="00CE4F7E" w:rsidP="00CE4F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CE4F7E" w:rsidRPr="00CE4F7E" w:rsidRDefault="00CE4F7E" w:rsidP="00CE4F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E4F7E" w:rsidRPr="00CE4F7E" w:rsidRDefault="00CE4F7E" w:rsidP="00CE4F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E4F7E" w:rsidRPr="00CE4F7E" w:rsidRDefault="00CE4F7E" w:rsidP="00CE4F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Задачи Программы:</w:t>
      </w:r>
    </w:p>
    <w:p w:rsidR="00CE4F7E" w:rsidRPr="00CE4F7E" w:rsidRDefault="00CE4F7E" w:rsidP="00CE4F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CE4F7E" w:rsidRPr="00CE4F7E" w:rsidRDefault="00CE4F7E" w:rsidP="00CE4F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E4F7E" w:rsidRPr="00CE4F7E" w:rsidRDefault="00CE4F7E" w:rsidP="00CE4F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CE4F7E" w:rsidRPr="00CE4F7E" w:rsidRDefault="00CE4F7E" w:rsidP="00CE4F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прозрачности осуществляемой контрольной деятельности;</w:t>
      </w:r>
    </w:p>
    <w:p w:rsidR="00CE4F7E" w:rsidRPr="00CE4F7E" w:rsidRDefault="00CE4F7E" w:rsidP="00CE4F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CE4F7E" w:rsidRPr="00CE4F7E" w:rsidRDefault="00CE4F7E" w:rsidP="00CE4F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F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4. Перечень профилактических мероприятий, сроки</w:t>
      </w:r>
    </w:p>
    <w:p w:rsidR="00CE4F7E" w:rsidRPr="00CE4F7E" w:rsidRDefault="00CE4F7E" w:rsidP="00CE4F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F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(периодичность) их проведения</w:t>
      </w:r>
    </w:p>
    <w:p w:rsidR="00CE4F7E" w:rsidRPr="00CE4F7E" w:rsidRDefault="00CE4F7E" w:rsidP="00CE4F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F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E4F7E" w:rsidRPr="00CE4F7E" w:rsidRDefault="00CE4F7E" w:rsidP="00CE4F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Положением о муниципальном контроле на автомобильном транспорте, городском наземном электрическом транспорте и в дорожном хозяйстве в </w:t>
      </w:r>
      <w:proofErr w:type="spellStart"/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образовании, проводятся следующие профилактические мероприятия:</w:t>
      </w:r>
    </w:p>
    <w:p w:rsidR="00CE4F7E" w:rsidRPr="00CE4F7E" w:rsidRDefault="00CE4F7E" w:rsidP="00CE4F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F7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а) информирование;</w:t>
      </w:r>
    </w:p>
    <w:p w:rsidR="00CE4F7E" w:rsidRPr="00CE4F7E" w:rsidRDefault="00CE4F7E" w:rsidP="00CE4F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F7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б) консультирование.</w:t>
      </w:r>
    </w:p>
    <w:p w:rsidR="00CE4F7E" w:rsidRPr="00CE4F7E" w:rsidRDefault="00CE4F7E" w:rsidP="00CE4F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CE4F7E" w:rsidRPr="00CE4F7E" w:rsidRDefault="00CE4F7E" w:rsidP="00CE4F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F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5. План мероприятий по профилактике нарушений </w:t>
      </w:r>
    </w:p>
    <w:p w:rsidR="00CE4F7E" w:rsidRPr="00CE4F7E" w:rsidRDefault="00CE4F7E" w:rsidP="00CE4F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2023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хозяйстве в </w:t>
      </w:r>
      <w:proofErr w:type="spellStart"/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на 2023 год (приложение). </w:t>
      </w:r>
    </w:p>
    <w:p w:rsidR="00CE4F7E" w:rsidRPr="00CE4F7E" w:rsidRDefault="00CE4F7E" w:rsidP="00CE4F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F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6. Показатели результативности и эффективности Программы. </w:t>
      </w:r>
    </w:p>
    <w:p w:rsidR="00CE4F7E" w:rsidRPr="00CE4F7E" w:rsidRDefault="00CE4F7E" w:rsidP="00CE4F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Показатели программы на 2023 год: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5"/>
        <w:gridCol w:w="2000"/>
      </w:tblGrid>
      <w:tr w:rsidR="00CE4F7E" w:rsidRPr="00CE4F7E" w:rsidTr="00CE4F7E">
        <w:tc>
          <w:tcPr>
            <w:tcW w:w="0" w:type="auto"/>
            <w:shd w:val="clear" w:color="auto" w:fill="FFFFFF"/>
            <w:vAlign w:val="center"/>
            <w:hideMark/>
          </w:tcPr>
          <w:p w:rsidR="00CE4F7E" w:rsidRPr="00CE4F7E" w:rsidRDefault="00CE4F7E" w:rsidP="00CE4F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4F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4F7E" w:rsidRPr="00CE4F7E" w:rsidRDefault="00CE4F7E" w:rsidP="00CE4F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4F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Исполнение показателя на 2023 год, %</w:t>
            </w:r>
          </w:p>
        </w:tc>
      </w:tr>
      <w:tr w:rsidR="00CE4F7E" w:rsidRPr="00CE4F7E" w:rsidTr="00CE4F7E">
        <w:tc>
          <w:tcPr>
            <w:tcW w:w="0" w:type="auto"/>
            <w:shd w:val="clear" w:color="auto" w:fill="FFFFFF"/>
            <w:vAlign w:val="center"/>
            <w:hideMark/>
          </w:tcPr>
          <w:p w:rsidR="00CE4F7E" w:rsidRPr="00CE4F7E" w:rsidRDefault="00CE4F7E" w:rsidP="00CE4F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4F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Полнота информации, размещенной на официальном сайте органов местного самоуправления </w:t>
            </w:r>
            <w:proofErr w:type="spellStart"/>
            <w:r w:rsidRPr="00CE4F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CE4F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в соответствии со статьей 46 Федерального закона № 248-ФЗ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4F7E" w:rsidRPr="00CE4F7E" w:rsidRDefault="00CE4F7E" w:rsidP="00CE4F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4F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CE4F7E" w:rsidRPr="00CE4F7E" w:rsidTr="00CE4F7E">
        <w:tc>
          <w:tcPr>
            <w:tcW w:w="0" w:type="auto"/>
            <w:shd w:val="clear" w:color="auto" w:fill="FFFFFF"/>
            <w:vAlign w:val="center"/>
            <w:hideMark/>
          </w:tcPr>
          <w:p w:rsidR="00CE4F7E" w:rsidRPr="00CE4F7E" w:rsidRDefault="00CE4F7E" w:rsidP="00CE4F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4F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4F7E" w:rsidRPr="00CE4F7E" w:rsidRDefault="00CE4F7E" w:rsidP="00CE4F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4F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</w:tbl>
    <w:p w:rsidR="00CE4F7E" w:rsidRPr="00CE4F7E" w:rsidRDefault="00CE4F7E" w:rsidP="00CE4F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Экономический эффект от реализованных мероприятий:</w:t>
      </w:r>
    </w:p>
    <w:p w:rsidR="00CE4F7E" w:rsidRPr="00CE4F7E" w:rsidRDefault="00CE4F7E" w:rsidP="00CE4F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CE4F7E" w:rsidRPr="00CE4F7E" w:rsidRDefault="00CE4F7E" w:rsidP="00CE4F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уровня доверия подконтрольных субъектов к контрольным органам. </w:t>
      </w:r>
    </w:p>
    <w:p w:rsidR="00CE4F7E" w:rsidRPr="00CE4F7E" w:rsidRDefault="00CE4F7E" w:rsidP="00CE4F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F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7. Порядок управления Программой.</w:t>
      </w:r>
    </w:p>
    <w:p w:rsidR="00CE4F7E" w:rsidRPr="00CE4F7E" w:rsidRDefault="00CE4F7E" w:rsidP="00CE4F7E">
      <w:pPr>
        <w:shd w:val="clear" w:color="auto" w:fill="FFFFFF"/>
        <w:spacing w:before="150" w:after="150" w:line="264" w:lineRule="atLeast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CE4F7E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 xml:space="preserve">Перечень должностных лиц,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Pr="00CE4F7E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Новопушкинском</w:t>
      </w:r>
      <w:proofErr w:type="spellEnd"/>
      <w:r w:rsidRPr="00CE4F7E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 xml:space="preserve"> муниципальном образовании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3475"/>
        <w:gridCol w:w="2340"/>
        <w:gridCol w:w="3197"/>
      </w:tblGrid>
      <w:tr w:rsidR="00CE4F7E" w:rsidRPr="00CE4F7E" w:rsidTr="00CE4F7E">
        <w:tc>
          <w:tcPr>
            <w:tcW w:w="0" w:type="auto"/>
            <w:shd w:val="clear" w:color="auto" w:fill="FFFFFF"/>
            <w:vAlign w:val="center"/>
            <w:hideMark/>
          </w:tcPr>
          <w:p w:rsidR="00CE4F7E" w:rsidRPr="00CE4F7E" w:rsidRDefault="00CE4F7E" w:rsidP="00CE4F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4F7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  <w:p w:rsidR="00CE4F7E" w:rsidRPr="00CE4F7E" w:rsidRDefault="00CE4F7E" w:rsidP="00CE4F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4F7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4F7E" w:rsidRPr="00CE4F7E" w:rsidRDefault="00CE4F7E" w:rsidP="00CE4F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4F7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Должностные 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4F7E" w:rsidRPr="00CE4F7E" w:rsidRDefault="00CE4F7E" w:rsidP="00CE4F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4F7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4F7E" w:rsidRPr="00CE4F7E" w:rsidRDefault="00CE4F7E" w:rsidP="00CE4F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4F7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Контакты</w:t>
            </w:r>
          </w:p>
        </w:tc>
      </w:tr>
      <w:tr w:rsidR="00CE4F7E" w:rsidRPr="00CE4F7E" w:rsidTr="00CE4F7E">
        <w:tc>
          <w:tcPr>
            <w:tcW w:w="0" w:type="auto"/>
            <w:shd w:val="clear" w:color="auto" w:fill="FFFFFF"/>
            <w:vAlign w:val="center"/>
            <w:hideMark/>
          </w:tcPr>
          <w:p w:rsidR="00CE4F7E" w:rsidRPr="00CE4F7E" w:rsidRDefault="00CE4F7E" w:rsidP="00CE4F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4F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4F7E" w:rsidRPr="00CE4F7E" w:rsidRDefault="00CE4F7E" w:rsidP="00CE4F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4F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Должностные лица муниципального контроля администрации </w:t>
            </w:r>
            <w:proofErr w:type="spellStart"/>
            <w:r w:rsidRPr="00CE4F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CE4F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4F7E" w:rsidRPr="00CE4F7E" w:rsidRDefault="00CE4F7E" w:rsidP="00CE4F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4F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4F7E" w:rsidRPr="00CE4F7E" w:rsidRDefault="00CE4F7E" w:rsidP="00CE4F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4F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77-85-94</w:t>
            </w:r>
          </w:p>
          <w:p w:rsidR="00CE4F7E" w:rsidRPr="00CE4F7E" w:rsidRDefault="00CE4F7E" w:rsidP="00CE4F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4F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novopushkinskoe.mo@yandex.ru </w:t>
            </w:r>
          </w:p>
        </w:tc>
      </w:tr>
    </w:tbl>
    <w:p w:rsidR="00CE4F7E" w:rsidRPr="00CE4F7E" w:rsidRDefault="00CE4F7E" w:rsidP="00CE4F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на 2023 год (приложение).</w:t>
      </w:r>
    </w:p>
    <w:p w:rsidR="00CE4F7E" w:rsidRPr="00CE4F7E" w:rsidRDefault="00CE4F7E" w:rsidP="00CE4F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Результаты профилактической работы органов контроля включаются в Доклад об осуществлении муниципального контроля на территории </w:t>
      </w:r>
      <w:proofErr w:type="spellStart"/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2023 год.</w:t>
      </w:r>
    </w:p>
    <w:p w:rsidR="00CE4F7E" w:rsidRPr="00CE4F7E" w:rsidRDefault="00CE4F7E" w:rsidP="00CE4F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</w:t>
      </w:r>
    </w:p>
    <w:p w:rsidR="00CE4F7E" w:rsidRPr="00CE4F7E" w:rsidRDefault="00CE4F7E" w:rsidP="00CE4F7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4F7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Приложение к Программе профилактики рисков</w:t>
      </w:r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CE4F7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причинения вреда (ущерба) охраняемым законом ценностям</w:t>
      </w:r>
      <w:r w:rsidRPr="00CE4F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CE4F7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на 2023 год</w:t>
      </w:r>
    </w:p>
    <w:p w:rsidR="00CE4F7E" w:rsidRPr="00CE4F7E" w:rsidRDefault="00CE4F7E" w:rsidP="00CE4F7E">
      <w:pPr>
        <w:shd w:val="clear" w:color="auto" w:fill="FFFFFF"/>
        <w:spacing w:before="150" w:after="150" w:line="264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CE4F7E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 xml:space="preserve">План мероприятий по профилактике нарушений законодательства по профилактике нарушений на автомобильном транспорте, городском наземном электрическом транспорте и в дорожном хозяйстве в </w:t>
      </w:r>
      <w:proofErr w:type="spellStart"/>
      <w:r w:rsidRPr="00CE4F7E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Новопушкинском</w:t>
      </w:r>
      <w:proofErr w:type="spellEnd"/>
      <w:r w:rsidRPr="00CE4F7E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 xml:space="preserve"> муниципальном образовании на 2023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1917"/>
        <w:gridCol w:w="3949"/>
        <w:gridCol w:w="1828"/>
        <w:gridCol w:w="1318"/>
      </w:tblGrid>
      <w:tr w:rsidR="00CE4F7E" w:rsidRPr="00CE4F7E" w:rsidTr="00CE4F7E">
        <w:tc>
          <w:tcPr>
            <w:tcW w:w="0" w:type="auto"/>
            <w:shd w:val="clear" w:color="auto" w:fill="FFFFFF"/>
            <w:vAlign w:val="center"/>
            <w:hideMark/>
          </w:tcPr>
          <w:p w:rsidR="00CE4F7E" w:rsidRPr="00CE4F7E" w:rsidRDefault="00CE4F7E" w:rsidP="00CE4F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4F7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  <w:p w:rsidR="00CE4F7E" w:rsidRPr="00CE4F7E" w:rsidRDefault="00CE4F7E" w:rsidP="00CE4F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4F7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4F7E" w:rsidRPr="00CE4F7E" w:rsidRDefault="00CE4F7E" w:rsidP="00CE4F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4F7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4F7E" w:rsidRPr="00CE4F7E" w:rsidRDefault="00CE4F7E" w:rsidP="00CE4F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4F7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4F7E" w:rsidRPr="00CE4F7E" w:rsidRDefault="00CE4F7E" w:rsidP="00CE4F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4F7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4F7E" w:rsidRPr="00CE4F7E" w:rsidRDefault="00CE4F7E" w:rsidP="00CE4F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4F7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Срок исполнения</w:t>
            </w:r>
          </w:p>
        </w:tc>
      </w:tr>
      <w:tr w:rsidR="00CE4F7E" w:rsidRPr="00CE4F7E" w:rsidTr="00CE4F7E">
        <w:tc>
          <w:tcPr>
            <w:tcW w:w="0" w:type="auto"/>
            <w:shd w:val="clear" w:color="auto" w:fill="FFFFFF"/>
            <w:vAlign w:val="center"/>
            <w:hideMark/>
          </w:tcPr>
          <w:p w:rsidR="00CE4F7E" w:rsidRPr="00CE4F7E" w:rsidRDefault="00CE4F7E" w:rsidP="00CE4F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4F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4F7E" w:rsidRPr="00CE4F7E" w:rsidRDefault="00CE4F7E" w:rsidP="00CE4F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4F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Информирование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4F7E" w:rsidRPr="00CE4F7E" w:rsidRDefault="00CE4F7E" w:rsidP="00CE4F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4F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CE4F7E" w:rsidRPr="00CE4F7E" w:rsidRDefault="00CE4F7E" w:rsidP="00CE4F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4F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Информирование осуществляется посредством размещения </w:t>
            </w:r>
            <w:r w:rsidRPr="00CE4F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соответствующих сведений на официальном сайте муниципального образования в информационно-телекоммуникационной сети "Интернет" и в иных формах.</w:t>
            </w:r>
          </w:p>
          <w:p w:rsidR="00CE4F7E" w:rsidRPr="00CE4F7E" w:rsidRDefault="00CE4F7E" w:rsidP="00CE4F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4F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CE4F7E" w:rsidRPr="00CE4F7E" w:rsidRDefault="00CE4F7E" w:rsidP="00CE4F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4F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CE4F7E" w:rsidRPr="00CE4F7E" w:rsidRDefault="00CE4F7E" w:rsidP="00CE4F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4F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 руководства по соблюдению обязательных требований.</w:t>
            </w:r>
          </w:p>
          <w:p w:rsidR="00CE4F7E" w:rsidRPr="00CE4F7E" w:rsidRDefault="00CE4F7E" w:rsidP="00CE4F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4F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CE4F7E" w:rsidRPr="00CE4F7E" w:rsidRDefault="00CE4F7E" w:rsidP="00CE4F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4F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CE4F7E" w:rsidRPr="00CE4F7E" w:rsidRDefault="00CE4F7E" w:rsidP="00CE4F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4F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CE4F7E" w:rsidRPr="00CE4F7E" w:rsidRDefault="00CE4F7E" w:rsidP="00CE4F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4F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6) доклады о муниципальном контроле;</w:t>
            </w:r>
          </w:p>
          <w:p w:rsidR="00CE4F7E" w:rsidRPr="00CE4F7E" w:rsidRDefault="00CE4F7E" w:rsidP="00CE4F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4F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4F7E" w:rsidRPr="00CE4F7E" w:rsidRDefault="00CE4F7E" w:rsidP="00CE4F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4F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4F7E" w:rsidRPr="00CE4F7E" w:rsidRDefault="00CE4F7E" w:rsidP="00CE4F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4F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CE4F7E" w:rsidRPr="00CE4F7E" w:rsidTr="00CE4F7E">
        <w:tc>
          <w:tcPr>
            <w:tcW w:w="0" w:type="auto"/>
            <w:shd w:val="clear" w:color="auto" w:fill="FFFFFF"/>
            <w:vAlign w:val="center"/>
            <w:hideMark/>
          </w:tcPr>
          <w:p w:rsidR="00CE4F7E" w:rsidRPr="00CE4F7E" w:rsidRDefault="00CE4F7E" w:rsidP="00CE4F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4F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4F7E" w:rsidRPr="00CE4F7E" w:rsidRDefault="00CE4F7E" w:rsidP="00CE4F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4F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Консультирование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4F7E" w:rsidRPr="00CE4F7E" w:rsidRDefault="00CE4F7E" w:rsidP="00CE4F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4F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CE4F7E" w:rsidRPr="00CE4F7E" w:rsidRDefault="00CE4F7E" w:rsidP="00CE4F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4F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Консультирование, осуществляется по следующим вопросам:</w:t>
            </w:r>
          </w:p>
          <w:p w:rsidR="00CE4F7E" w:rsidRPr="00CE4F7E" w:rsidRDefault="00CE4F7E" w:rsidP="00CE4F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4F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CE4F7E" w:rsidRPr="00CE4F7E" w:rsidRDefault="00CE4F7E" w:rsidP="00CE4F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4F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CE4F7E" w:rsidRPr="00CE4F7E" w:rsidRDefault="00CE4F7E" w:rsidP="00CE4F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4F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компетенция уполномоченного органа;</w:t>
            </w:r>
          </w:p>
          <w:p w:rsidR="00CE4F7E" w:rsidRPr="00CE4F7E" w:rsidRDefault="00CE4F7E" w:rsidP="00CE4F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4F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- порядок обжалования действий (бездействия) муниципальных инспекторов.</w:t>
            </w:r>
          </w:p>
          <w:p w:rsidR="00CE4F7E" w:rsidRPr="00CE4F7E" w:rsidRDefault="00CE4F7E" w:rsidP="00CE4F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4F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контроля.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4F7E" w:rsidRPr="00CE4F7E" w:rsidRDefault="00CE4F7E" w:rsidP="00CE4F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4F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4F7E" w:rsidRPr="00CE4F7E" w:rsidRDefault="00CE4F7E" w:rsidP="00CE4F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E4F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</w:tr>
    </w:tbl>
    <w:p w:rsidR="00DA379C" w:rsidRDefault="00DA379C">
      <w:bookmarkStart w:id="0" w:name="_GoBack"/>
      <w:bookmarkEnd w:id="0"/>
    </w:p>
    <w:sectPr w:rsidR="00DA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13A2B"/>
    <w:multiLevelType w:val="multilevel"/>
    <w:tmpl w:val="65CEE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4A1CD6"/>
    <w:multiLevelType w:val="multilevel"/>
    <w:tmpl w:val="E6366D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15382E"/>
    <w:multiLevelType w:val="multilevel"/>
    <w:tmpl w:val="1130D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F7E"/>
    <w:rsid w:val="00CE4F7E"/>
    <w:rsid w:val="00DA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B41EA-54E3-4400-91EB-61CF38C3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E4F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E4F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CE4F7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4F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4F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E4F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E4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4F7E"/>
    <w:rPr>
      <w:b/>
      <w:bCs/>
    </w:rPr>
  </w:style>
  <w:style w:type="character" w:styleId="a5">
    <w:name w:val="Hyperlink"/>
    <w:basedOn w:val="a0"/>
    <w:uiPriority w:val="99"/>
    <w:semiHidden/>
    <w:unhideWhenUsed/>
    <w:rsid w:val="00CE4F7E"/>
    <w:rPr>
      <w:color w:val="0000FF"/>
      <w:u w:val="single"/>
    </w:rPr>
  </w:style>
  <w:style w:type="character" w:styleId="a6">
    <w:name w:val="Emphasis"/>
    <w:basedOn w:val="a0"/>
    <w:uiPriority w:val="20"/>
    <w:qFormat/>
    <w:rsid w:val="00CE4F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2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2009-10-27-11-44-32)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2297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2024-02-21T03:48:00Z</dcterms:created>
  <dcterms:modified xsi:type="dcterms:W3CDTF">2024-02-21T03:48:00Z</dcterms:modified>
</cp:coreProperties>
</file>