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968" w:rsidRPr="00882968" w:rsidRDefault="00882968" w:rsidP="00882968">
      <w:pPr>
        <w:shd w:val="clear" w:color="auto" w:fill="FFFFFF"/>
        <w:spacing w:after="150" w:line="240" w:lineRule="auto"/>
        <w:jc w:val="center"/>
        <w:rPr>
          <w:rFonts w:ascii="Arial" w:eastAsia="Times New Roman" w:hAnsi="Arial" w:cs="Arial"/>
          <w:color w:val="333333"/>
          <w:sz w:val="21"/>
          <w:szCs w:val="21"/>
          <w:lang w:eastAsia="ru-RU"/>
        </w:rPr>
      </w:pPr>
      <w:r w:rsidRPr="00882968">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882968" w:rsidRPr="00882968" w:rsidRDefault="00882968" w:rsidP="00882968">
      <w:pPr>
        <w:shd w:val="clear" w:color="auto" w:fill="FFFFFF"/>
        <w:spacing w:after="150" w:line="240" w:lineRule="auto"/>
        <w:rPr>
          <w:rFonts w:ascii="Arial" w:eastAsia="Times New Roman" w:hAnsi="Arial" w:cs="Arial"/>
          <w:color w:val="333333"/>
          <w:sz w:val="21"/>
          <w:szCs w:val="21"/>
          <w:lang w:eastAsia="ru-RU"/>
        </w:rPr>
      </w:pPr>
      <w:r w:rsidRPr="00882968">
        <w:rPr>
          <w:rFonts w:ascii="Arial" w:eastAsia="Times New Roman" w:hAnsi="Arial" w:cs="Arial"/>
          <w:b/>
          <w:bCs/>
          <w:color w:val="333333"/>
          <w:sz w:val="21"/>
          <w:szCs w:val="21"/>
          <w:lang w:eastAsia="ru-RU"/>
        </w:rPr>
        <w:t>САРАТОВСКАЯ ОБЛАСТЬ</w:t>
      </w:r>
    </w:p>
    <w:p w:rsidR="00882968" w:rsidRPr="00882968" w:rsidRDefault="00882968" w:rsidP="00882968">
      <w:pPr>
        <w:shd w:val="clear" w:color="auto" w:fill="FFFFFF"/>
        <w:spacing w:after="150" w:line="240" w:lineRule="auto"/>
        <w:rPr>
          <w:rFonts w:ascii="Arial" w:eastAsia="Times New Roman" w:hAnsi="Arial" w:cs="Arial"/>
          <w:color w:val="333333"/>
          <w:sz w:val="21"/>
          <w:szCs w:val="21"/>
          <w:lang w:eastAsia="ru-RU"/>
        </w:rPr>
      </w:pPr>
      <w:r w:rsidRPr="00882968">
        <w:rPr>
          <w:rFonts w:ascii="Arial" w:eastAsia="Times New Roman" w:hAnsi="Arial" w:cs="Arial"/>
          <w:b/>
          <w:bCs/>
          <w:color w:val="333333"/>
          <w:sz w:val="21"/>
          <w:szCs w:val="21"/>
          <w:lang w:eastAsia="ru-RU"/>
        </w:rPr>
        <w:t>ЭНГЕЛЬССКИЙ МУНИЦИПАЛЬНЫЙ РАЙОН</w:t>
      </w:r>
    </w:p>
    <w:p w:rsidR="00882968" w:rsidRPr="00882968" w:rsidRDefault="00882968" w:rsidP="00882968">
      <w:pPr>
        <w:shd w:val="clear" w:color="auto" w:fill="FFFFFF"/>
        <w:spacing w:after="150" w:line="240" w:lineRule="auto"/>
        <w:rPr>
          <w:rFonts w:ascii="Arial" w:eastAsia="Times New Roman" w:hAnsi="Arial" w:cs="Arial"/>
          <w:color w:val="333333"/>
          <w:sz w:val="21"/>
          <w:szCs w:val="21"/>
          <w:lang w:eastAsia="ru-RU"/>
        </w:rPr>
      </w:pPr>
      <w:r w:rsidRPr="00882968">
        <w:rPr>
          <w:rFonts w:ascii="Arial" w:eastAsia="Times New Roman" w:hAnsi="Arial" w:cs="Arial"/>
          <w:b/>
          <w:bCs/>
          <w:color w:val="333333"/>
          <w:sz w:val="21"/>
          <w:szCs w:val="21"/>
          <w:lang w:eastAsia="ru-RU"/>
        </w:rPr>
        <w:t>НОВОПУШКИНСКОЕ МУНИЦИПАЛЬНОЕ ОБРАЗОВАНИЕ</w:t>
      </w:r>
    </w:p>
    <w:p w:rsidR="00882968" w:rsidRPr="00882968" w:rsidRDefault="00882968" w:rsidP="00882968">
      <w:pPr>
        <w:shd w:val="clear" w:color="auto" w:fill="FFFFFF"/>
        <w:spacing w:after="150" w:line="240" w:lineRule="auto"/>
        <w:rPr>
          <w:rFonts w:ascii="Arial" w:eastAsia="Times New Roman" w:hAnsi="Arial" w:cs="Arial"/>
          <w:color w:val="333333"/>
          <w:sz w:val="21"/>
          <w:szCs w:val="21"/>
          <w:lang w:eastAsia="ru-RU"/>
        </w:rPr>
      </w:pPr>
      <w:r w:rsidRPr="00882968">
        <w:rPr>
          <w:rFonts w:ascii="Arial" w:eastAsia="Times New Roman" w:hAnsi="Arial" w:cs="Arial"/>
          <w:b/>
          <w:bCs/>
          <w:color w:val="333333"/>
          <w:sz w:val="21"/>
          <w:szCs w:val="21"/>
          <w:lang w:eastAsia="ru-RU"/>
        </w:rPr>
        <w:t>СОВЕТ ДЕПУТАТОВ</w:t>
      </w:r>
    </w:p>
    <w:p w:rsidR="00882968" w:rsidRPr="00882968" w:rsidRDefault="00882968" w:rsidP="00882968">
      <w:pPr>
        <w:shd w:val="clear" w:color="auto" w:fill="FFFFFF"/>
        <w:spacing w:after="150" w:line="240" w:lineRule="auto"/>
        <w:rPr>
          <w:rFonts w:ascii="Arial" w:eastAsia="Times New Roman" w:hAnsi="Arial" w:cs="Arial"/>
          <w:color w:val="333333"/>
          <w:sz w:val="21"/>
          <w:szCs w:val="21"/>
          <w:lang w:eastAsia="ru-RU"/>
        </w:rPr>
      </w:pPr>
      <w:r w:rsidRPr="00882968">
        <w:rPr>
          <w:rFonts w:ascii="Arial" w:eastAsia="Times New Roman" w:hAnsi="Arial" w:cs="Arial"/>
          <w:b/>
          <w:bCs/>
          <w:color w:val="333333"/>
          <w:sz w:val="21"/>
          <w:szCs w:val="21"/>
          <w:lang w:eastAsia="ru-RU"/>
        </w:rPr>
        <w:t>НОВОПУШКИНСКОГО МУНИЦИПАЛЬНОГО ОБРАЗОВАНИЯ</w:t>
      </w:r>
    </w:p>
    <w:p w:rsidR="00882968" w:rsidRPr="00882968" w:rsidRDefault="00882968" w:rsidP="00882968">
      <w:pPr>
        <w:shd w:val="clear" w:color="auto" w:fill="FFFFFF"/>
        <w:spacing w:after="150" w:line="240" w:lineRule="auto"/>
        <w:rPr>
          <w:rFonts w:ascii="Arial" w:eastAsia="Times New Roman" w:hAnsi="Arial" w:cs="Arial"/>
          <w:color w:val="333333"/>
          <w:sz w:val="21"/>
          <w:szCs w:val="21"/>
          <w:lang w:eastAsia="ru-RU"/>
        </w:rPr>
      </w:pPr>
      <w:r w:rsidRPr="00882968">
        <w:rPr>
          <w:rFonts w:ascii="Arial" w:eastAsia="Times New Roman" w:hAnsi="Arial" w:cs="Arial"/>
          <w:b/>
          <w:bCs/>
          <w:color w:val="333333"/>
          <w:sz w:val="21"/>
          <w:szCs w:val="21"/>
          <w:lang w:eastAsia="ru-RU"/>
        </w:rPr>
        <w:t>Шестидесятое  очередное заседание первого созыва</w:t>
      </w:r>
    </w:p>
    <w:p w:rsidR="00882968" w:rsidRPr="00882968" w:rsidRDefault="00882968" w:rsidP="00882968">
      <w:pPr>
        <w:shd w:val="clear" w:color="auto" w:fill="FFFFFF"/>
        <w:spacing w:after="150" w:line="240" w:lineRule="auto"/>
        <w:rPr>
          <w:rFonts w:ascii="Arial" w:eastAsia="Times New Roman" w:hAnsi="Arial" w:cs="Arial"/>
          <w:color w:val="333333"/>
          <w:sz w:val="21"/>
          <w:szCs w:val="21"/>
          <w:lang w:eastAsia="ru-RU"/>
        </w:rPr>
      </w:pPr>
      <w:r w:rsidRPr="00882968">
        <w:rPr>
          <w:rFonts w:ascii="Arial" w:eastAsia="Times New Roman" w:hAnsi="Arial" w:cs="Arial"/>
          <w:b/>
          <w:bCs/>
          <w:color w:val="333333"/>
          <w:sz w:val="21"/>
          <w:szCs w:val="21"/>
          <w:lang w:eastAsia="ru-RU"/>
        </w:rPr>
        <w:t>РЕШЕНИЕ</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b/>
          <w:bCs/>
          <w:color w:val="333333"/>
          <w:sz w:val="21"/>
          <w:szCs w:val="21"/>
          <w:lang w:eastAsia="ru-RU"/>
        </w:rPr>
        <w:t>от 27.10.2017 года                                                                                                                     №359/60-01</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b/>
          <w:bCs/>
          <w:color w:val="333333"/>
          <w:sz w:val="21"/>
          <w:szCs w:val="21"/>
          <w:lang w:eastAsia="ru-RU"/>
        </w:rPr>
        <w:t>О правилах благоустройства территорий Новопушкинского муниципального образования Энгельсского муниципального района Саратовской области</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Рассмотрев материалы публичных слушаний от 26 октября  2017 года по проекту решения Совета  депутатов Новопушкинского муниципального образования «О правилах благоустройства  территорий Новопушкинского муниципального образования Энгельсского муниципального района Саратовской области», руководствуясь Федеральным законом от 06.10.2003 года № 131-ФЗ «Об общих принципах организации местного самоуправления в Российской Федерации», Уставом Новопушкинского муниципального образования Энгельсского муниципального района Саратовской области, в соответствии с Приказом Минстроя России от 13.04.2017 года № 711/пр «Об утверждении методических рекомендаций для подготовки правил благоустройства территорий поселений, городских округов, внутригородских районов»,Совет депутатов Новопушкинского муниципального образования </w:t>
      </w:r>
    </w:p>
    <w:p w:rsidR="00882968" w:rsidRPr="00882968" w:rsidRDefault="00882968" w:rsidP="00882968">
      <w:pPr>
        <w:shd w:val="clear" w:color="auto" w:fill="FFFFFF"/>
        <w:spacing w:after="150" w:line="240" w:lineRule="auto"/>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РЕШИЛ:</w:t>
      </w:r>
    </w:p>
    <w:p w:rsidR="00882968" w:rsidRPr="00882968" w:rsidRDefault="00882968" w:rsidP="00882968">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Утвердить прилагаемые Правила благоустройства территорий Новопушкинского муниципального образования Энгельсского муниципального района Саратовской области.</w:t>
      </w:r>
    </w:p>
    <w:p w:rsidR="00882968" w:rsidRPr="00882968" w:rsidRDefault="00882968" w:rsidP="00882968">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С момента вступления в силу настоящего решения признать утратившим силу следующие решения Совета депутатов Новопушкинского муниципального образования:</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 решение Совета депутатов Новопушкинского муниципального образования № 94/12-01 от 25.03.2014 года «Об утверждении Положения о порядке и условиях содержания территорий общего пользования, дворовых территорий, объектов благоустройства населенных пунктов, расположенных в границах  Новопушкинского муниципального образования»;</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 решение Совета депутатов Новопушкинского муниципального образования № 109/14-01 от 24.06.2014 года «О внесении изменений в Решение Совета депутатов Новопушкинского муниципального образования от 25.03.2014 года №94/12-01 «Об утверждении Положения о порядке и условиях содержания территорий, объектов благоустройства населенных пунктов, расположенных в границах  Новопушкинского муниципального образования»»;</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 решение Совета депутатов Новопушкинского муниципального образования № 196/28-01 от 23.09.2015 года «О внесении изменений в решение Совета депутатов Новопушкинского муниципального образования от 25.03.2014 года №94/12-01 «Об утверждении Положения о порядке и условиях содержания территорий общего пользования, дворовых территорий, объектов благоустройства населенных пунктов, расположенных в границах Новопушкинского муниципального образования»»;</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lastRenderedPageBreak/>
        <w:t>- решение Совета депутатов Новопушкинского муниципального образования №  221/34-01 от 17.12.2015 года «О внесении изменений в решение Совета депутатов Новопушкинского муниципального образования от 25.03.2014 года №94/12-01 «Об утверждении Положения о порядке и условиях содержания территорий общего пользования, дворовых территорий, объектов благоустройства населенных пунктов, расположенных в границах Новопушкинского муниципального образования»»;</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 решение Совета депутатов Новопушкинского муниципального образования № 271/42-01 от 18.08.2016 года «О внесении изменений в Решение Совета депутатов Новопушкинского муниципального образования от 25.03.2014 года №94/12-01 «Об утверждении Положения о порядке и условиях содержания территорий, объектов благоустройства населенных пунктов, расположенных в границах  Новопушкинского муниципального образования»»;</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 решение Совета депутатов Новопушкинского муниципального образования № 350/58-01 от 27.09.2017 года «О внесении изменений в Положение о порядке и условиях содержания территорий общего пользования, дворовых территорий, объектов благоустройства населенных пунктов, расположенных в границах  Новопушкинского муниципального образования, утвержденное решением Совета депутатов Новопушкинского муниципального образования № 94/12-01 от 25.03.2014 года».</w:t>
      </w:r>
    </w:p>
    <w:p w:rsidR="00882968" w:rsidRPr="00882968" w:rsidRDefault="00882968" w:rsidP="00882968">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Настоящее Решение вступает в силу по истечении 10 дней с момента размещения на официальном сайте Энгельсского муниципального района в сети Интернет (</w:t>
      </w:r>
      <w:hyperlink r:id="rId6" w:history="1">
        <w:r w:rsidRPr="00882968">
          <w:rPr>
            <w:rFonts w:ascii="Arial" w:eastAsia="Times New Roman" w:hAnsi="Arial" w:cs="Arial"/>
            <w:color w:val="0088CC"/>
            <w:sz w:val="21"/>
            <w:szCs w:val="21"/>
            <w:u w:val="single"/>
            <w:lang w:eastAsia="ru-RU"/>
          </w:rPr>
          <w:t>www.engels-city.ru/2009-10-27-11-44-32</w:t>
        </w:r>
      </w:hyperlink>
      <w:r w:rsidRPr="00882968">
        <w:rPr>
          <w:rFonts w:ascii="Arial" w:eastAsia="Times New Roman" w:hAnsi="Arial" w:cs="Arial"/>
          <w:color w:val="333333"/>
          <w:sz w:val="21"/>
          <w:szCs w:val="21"/>
          <w:lang w:eastAsia="ru-RU"/>
        </w:rPr>
        <w:t>).</w:t>
      </w:r>
    </w:p>
    <w:p w:rsidR="00882968" w:rsidRPr="00882968" w:rsidRDefault="00882968" w:rsidP="00882968">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Настоящее Решение подлежит официальному опубликованию (обнародованию) в течение 10 дней со дня подписания.</w:t>
      </w:r>
    </w:p>
    <w:p w:rsidR="00882968" w:rsidRPr="00882968" w:rsidRDefault="00882968" w:rsidP="00882968">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Контроль за исполнением настоящего решения возложить на председателя Комиссии по бюджетно-финансовой и инвестиционной политике, налогам, собственности и предпринимательству, экономическому развитию, земельным и имущественным отношениям, жилищно-коммунальным вопросам, сельскому хозяйству, энергетике, транспорту и связи.</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Глава Новопушкинского</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муниципального образования                                                                                  О.Г. Бубнова                      </w:t>
      </w:r>
    </w:p>
    <w:p w:rsidR="00882968" w:rsidRPr="00882968" w:rsidRDefault="00882968" w:rsidP="00882968">
      <w:pPr>
        <w:shd w:val="clear" w:color="auto" w:fill="FFFFFF"/>
        <w:spacing w:after="150" w:line="240" w:lineRule="auto"/>
        <w:jc w:val="right"/>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Приложение к решению Совета</w:t>
      </w:r>
    </w:p>
    <w:p w:rsidR="00882968" w:rsidRPr="00882968" w:rsidRDefault="00882968" w:rsidP="00882968">
      <w:pPr>
        <w:shd w:val="clear" w:color="auto" w:fill="FFFFFF"/>
        <w:spacing w:after="150" w:line="240" w:lineRule="auto"/>
        <w:jc w:val="right"/>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депутатов Новопушкинского</w:t>
      </w:r>
    </w:p>
    <w:p w:rsidR="00882968" w:rsidRPr="00882968" w:rsidRDefault="00882968" w:rsidP="00882968">
      <w:pPr>
        <w:shd w:val="clear" w:color="auto" w:fill="FFFFFF"/>
        <w:spacing w:after="150" w:line="240" w:lineRule="auto"/>
        <w:jc w:val="right"/>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муниципального образования</w:t>
      </w:r>
    </w:p>
    <w:p w:rsidR="00882968" w:rsidRPr="00882968" w:rsidRDefault="00882968" w:rsidP="00882968">
      <w:pPr>
        <w:shd w:val="clear" w:color="auto" w:fill="FFFFFF"/>
        <w:spacing w:after="150" w:line="240" w:lineRule="auto"/>
        <w:jc w:val="right"/>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 359/60-01 от 27.10.2017 года</w:t>
      </w:r>
    </w:p>
    <w:p w:rsidR="00882968" w:rsidRPr="00882968" w:rsidRDefault="00882968" w:rsidP="00882968">
      <w:pPr>
        <w:shd w:val="clear" w:color="auto" w:fill="FFFFFF"/>
        <w:spacing w:after="150" w:line="240" w:lineRule="auto"/>
        <w:rPr>
          <w:rFonts w:ascii="Arial" w:eastAsia="Times New Roman" w:hAnsi="Arial" w:cs="Arial"/>
          <w:color w:val="333333"/>
          <w:sz w:val="21"/>
          <w:szCs w:val="21"/>
          <w:lang w:eastAsia="ru-RU"/>
        </w:rPr>
      </w:pPr>
      <w:r w:rsidRPr="00882968">
        <w:rPr>
          <w:rFonts w:ascii="Arial" w:eastAsia="Times New Roman" w:hAnsi="Arial" w:cs="Arial"/>
          <w:b/>
          <w:bCs/>
          <w:color w:val="333333"/>
          <w:sz w:val="21"/>
          <w:szCs w:val="21"/>
          <w:lang w:eastAsia="ru-RU"/>
        </w:rPr>
        <w:t>Правила благоустройства территорий Новопушкинского муниципального образования Энгельсского муниципального района Саратовской области</w:t>
      </w:r>
    </w:p>
    <w:p w:rsidR="00882968" w:rsidRPr="00882968" w:rsidRDefault="00882968" w:rsidP="00882968">
      <w:pPr>
        <w:shd w:val="clear" w:color="auto" w:fill="FFFFFF"/>
        <w:spacing w:after="150" w:line="240" w:lineRule="auto"/>
        <w:rPr>
          <w:rFonts w:ascii="Arial" w:eastAsia="Times New Roman" w:hAnsi="Arial" w:cs="Arial"/>
          <w:color w:val="333333"/>
          <w:sz w:val="21"/>
          <w:szCs w:val="21"/>
          <w:lang w:eastAsia="ru-RU"/>
        </w:rPr>
      </w:pPr>
      <w:r w:rsidRPr="00882968">
        <w:rPr>
          <w:rFonts w:ascii="Arial" w:eastAsia="Times New Roman" w:hAnsi="Arial" w:cs="Arial"/>
          <w:b/>
          <w:bCs/>
          <w:color w:val="333333"/>
          <w:sz w:val="21"/>
          <w:szCs w:val="21"/>
          <w:lang w:eastAsia="ru-RU"/>
        </w:rPr>
        <w:t>Глава 1.ОБЩИЕ ПОЛОЖЕНИЯ</w:t>
      </w:r>
    </w:p>
    <w:p w:rsidR="00882968" w:rsidRPr="00882968" w:rsidRDefault="00882968" w:rsidP="00882968">
      <w:pPr>
        <w:shd w:val="clear" w:color="auto" w:fill="FFFFFF"/>
        <w:spacing w:after="150" w:line="240" w:lineRule="auto"/>
        <w:rPr>
          <w:rFonts w:ascii="Arial" w:eastAsia="Times New Roman" w:hAnsi="Arial" w:cs="Arial"/>
          <w:color w:val="333333"/>
          <w:sz w:val="21"/>
          <w:szCs w:val="21"/>
          <w:lang w:eastAsia="ru-RU"/>
        </w:rPr>
      </w:pPr>
      <w:r w:rsidRPr="00882968">
        <w:rPr>
          <w:rFonts w:ascii="Arial" w:eastAsia="Times New Roman" w:hAnsi="Arial" w:cs="Arial"/>
          <w:b/>
          <w:bCs/>
          <w:color w:val="333333"/>
          <w:sz w:val="21"/>
          <w:szCs w:val="21"/>
          <w:lang w:eastAsia="ru-RU"/>
        </w:rPr>
        <w:t>Статья 1. Основные положения</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 xml:space="preserve">1.1. Настоящие Правила благоустройства территории Новопушкинского муниципального образования Энгельсского муниципального района Саратовской области (далее - Правила) определяют порядок осуществления работ по уборке и содержанию территории Новопушкинского муниципального образования Энгельсского муниципального района Саратовской области (далее – поселение) в соответствии с санитарными правилами и устанавливают единые нормы и требования по обеспечению чистоты и порядка в поселении,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устанавливают порядок участия собственников зданий (помещений в них) и сооружений в </w:t>
      </w:r>
      <w:r w:rsidRPr="00882968">
        <w:rPr>
          <w:rFonts w:ascii="Arial" w:eastAsia="Times New Roman" w:hAnsi="Arial" w:cs="Arial"/>
          <w:color w:val="333333"/>
          <w:sz w:val="21"/>
          <w:szCs w:val="21"/>
          <w:lang w:eastAsia="ru-RU"/>
        </w:rPr>
        <w:lastRenderedPageBreak/>
        <w:t>благоустройстве территорий, организации благоустройства территории поселения (включая освещение улиц, озеленение территории, размещение и содержание малых архитектурных форм).</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1.2. Правовой основой настоящих Правил являются </w:t>
      </w:r>
      <w:hyperlink r:id="rId7" w:history="1">
        <w:r w:rsidRPr="00882968">
          <w:rPr>
            <w:rFonts w:ascii="Arial" w:eastAsia="Times New Roman" w:hAnsi="Arial" w:cs="Arial"/>
            <w:color w:val="0088CC"/>
            <w:sz w:val="21"/>
            <w:szCs w:val="21"/>
            <w:u w:val="single"/>
            <w:lang w:eastAsia="ru-RU"/>
          </w:rPr>
          <w:t>Конституция</w:t>
        </w:r>
      </w:hyperlink>
      <w:r w:rsidRPr="00882968">
        <w:rPr>
          <w:rFonts w:ascii="Arial" w:eastAsia="Times New Roman" w:hAnsi="Arial" w:cs="Arial"/>
          <w:color w:val="333333"/>
          <w:sz w:val="21"/>
          <w:szCs w:val="21"/>
          <w:lang w:eastAsia="ru-RU"/>
        </w:rPr>
        <w:t> Российской Федерации, Федеральный закон от 06.10.2003 г. № 131-ФЗ «</w:t>
      </w:r>
      <w:hyperlink r:id="rId8" w:history="1">
        <w:r w:rsidRPr="00882968">
          <w:rPr>
            <w:rFonts w:ascii="Arial" w:eastAsia="Times New Roman" w:hAnsi="Arial" w:cs="Arial"/>
            <w:color w:val="0088CC"/>
            <w:sz w:val="21"/>
            <w:szCs w:val="21"/>
            <w:u w:val="single"/>
            <w:lang w:eastAsia="ru-RU"/>
          </w:rPr>
          <w:t>Об общих принципах</w:t>
        </w:r>
      </w:hyperlink>
      <w:r w:rsidRPr="00882968">
        <w:rPr>
          <w:rFonts w:ascii="Arial" w:eastAsia="Times New Roman" w:hAnsi="Arial" w:cs="Arial"/>
          <w:color w:val="333333"/>
          <w:sz w:val="21"/>
          <w:szCs w:val="21"/>
          <w:lang w:eastAsia="ru-RU"/>
        </w:rPr>
        <w:t> организации местного самоуправления в Российской Федерации», Федеральный закон от 30.03.1999 г. № 52-ФЗ «</w:t>
      </w:r>
      <w:hyperlink r:id="rId9" w:history="1">
        <w:r w:rsidRPr="00882968">
          <w:rPr>
            <w:rFonts w:ascii="Arial" w:eastAsia="Times New Roman" w:hAnsi="Arial" w:cs="Arial"/>
            <w:color w:val="0088CC"/>
            <w:sz w:val="21"/>
            <w:szCs w:val="21"/>
            <w:u w:val="single"/>
            <w:lang w:eastAsia="ru-RU"/>
          </w:rPr>
          <w:t>О санитарно-эпидемиологическом</w:t>
        </w:r>
      </w:hyperlink>
      <w:r w:rsidRPr="00882968">
        <w:rPr>
          <w:rFonts w:ascii="Arial" w:eastAsia="Times New Roman" w:hAnsi="Arial" w:cs="Arial"/>
          <w:color w:val="333333"/>
          <w:sz w:val="21"/>
          <w:szCs w:val="21"/>
          <w:lang w:eastAsia="ru-RU"/>
        </w:rPr>
        <w:t> благополучии населения», Федеральный закон от 24.06.1998 г. № 89-ФЗ «</w:t>
      </w:r>
      <w:hyperlink r:id="rId10" w:history="1">
        <w:r w:rsidRPr="00882968">
          <w:rPr>
            <w:rFonts w:ascii="Arial" w:eastAsia="Times New Roman" w:hAnsi="Arial" w:cs="Arial"/>
            <w:color w:val="0088CC"/>
            <w:sz w:val="21"/>
            <w:szCs w:val="21"/>
            <w:u w:val="single"/>
            <w:lang w:eastAsia="ru-RU"/>
          </w:rPr>
          <w:t>Об отходах</w:t>
        </w:r>
      </w:hyperlink>
      <w:r w:rsidRPr="00882968">
        <w:rPr>
          <w:rFonts w:ascii="Arial" w:eastAsia="Times New Roman" w:hAnsi="Arial" w:cs="Arial"/>
          <w:color w:val="333333"/>
          <w:sz w:val="21"/>
          <w:szCs w:val="21"/>
          <w:lang w:eastAsia="ru-RU"/>
        </w:rPr>
        <w:t> производства и потребления», Федеральный закон от 10.01.2002 г. № 7-ФЗ «</w:t>
      </w:r>
      <w:hyperlink r:id="rId11" w:history="1">
        <w:r w:rsidRPr="00882968">
          <w:rPr>
            <w:rFonts w:ascii="Arial" w:eastAsia="Times New Roman" w:hAnsi="Arial" w:cs="Arial"/>
            <w:color w:val="0088CC"/>
            <w:sz w:val="21"/>
            <w:szCs w:val="21"/>
            <w:u w:val="single"/>
            <w:lang w:eastAsia="ru-RU"/>
          </w:rPr>
          <w:t>Об охране окружающей среды</w:t>
        </w:r>
      </w:hyperlink>
      <w:r w:rsidRPr="00882968">
        <w:rPr>
          <w:rFonts w:ascii="Arial" w:eastAsia="Times New Roman" w:hAnsi="Arial" w:cs="Arial"/>
          <w:color w:val="333333"/>
          <w:sz w:val="21"/>
          <w:szCs w:val="21"/>
          <w:lang w:eastAsia="ru-RU"/>
        </w:rPr>
        <w:t>», СП 48.13330.2011 «Организация строительства», СНиП П-89-80 «Генеральные планы промышленных предприятий», СНиП 2.07.01-89 «Градостроительство. Планировка и застройка городских и сельских поселений», СНиП III-10-75 «Правила производства и приемки работ. Благоустройство территории», </w:t>
      </w:r>
      <w:hyperlink r:id="rId12" w:history="1">
        <w:r w:rsidRPr="00882968">
          <w:rPr>
            <w:rFonts w:ascii="Arial" w:eastAsia="Times New Roman" w:hAnsi="Arial" w:cs="Arial"/>
            <w:color w:val="0088CC"/>
            <w:sz w:val="21"/>
            <w:szCs w:val="21"/>
            <w:u w:val="single"/>
            <w:lang w:eastAsia="ru-RU"/>
          </w:rPr>
          <w:t>Методические рекомендации</w:t>
        </w:r>
      </w:hyperlink>
      <w:r w:rsidRPr="00882968">
        <w:rPr>
          <w:rFonts w:ascii="Arial" w:eastAsia="Times New Roman" w:hAnsi="Arial" w:cs="Arial"/>
          <w:color w:val="333333"/>
          <w:sz w:val="21"/>
          <w:szCs w:val="21"/>
          <w:lang w:eastAsia="ru-RU"/>
        </w:rPr>
        <w:t>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Российской Федерации от 13 апреля 2017 года № 711/пр (далее — Методические рекомендации), Закон Саратовской области от 29.07.2009 г. № 104-ЗСО «Об административных правонарушениях на территории Саратовской области», </w:t>
      </w:r>
      <w:hyperlink r:id="rId13" w:history="1">
        <w:r w:rsidRPr="00882968">
          <w:rPr>
            <w:rFonts w:ascii="Arial" w:eastAsia="Times New Roman" w:hAnsi="Arial" w:cs="Arial"/>
            <w:color w:val="0088CC"/>
            <w:sz w:val="21"/>
            <w:szCs w:val="21"/>
            <w:u w:val="single"/>
            <w:lang w:eastAsia="ru-RU"/>
          </w:rPr>
          <w:t>Устав</w:t>
        </w:r>
      </w:hyperlink>
      <w:r w:rsidRPr="00882968">
        <w:rPr>
          <w:rFonts w:ascii="Arial" w:eastAsia="Times New Roman" w:hAnsi="Arial" w:cs="Arial"/>
          <w:color w:val="333333"/>
          <w:sz w:val="21"/>
          <w:szCs w:val="21"/>
          <w:lang w:eastAsia="ru-RU"/>
        </w:rPr>
        <w:t> Новопушкинского муниципального образования Энгельсского муниципального района Саратовской области.</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1.3.Субъектами, ответственными за благоустройство и санитарное содержание территорий в поселении, являются:</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1) по территориям и объектам благоустройства, находящимся в государственной или муниципальной собственности, переданным во владение и (или) пользование третьим лицам, - владельцы и (или) пользователи этих объектов (физические и юридические лица);</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2) по территориям и объектам благоустройства, находящимся в государственной или муниципальной собственности, не переданным во владение и (или) пользование третьим лицам, - органы государственной власти, местного самоуправления соответственно;</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3) по территориям и объектам благоустройства, находящимся в иных формах собственности, - собственники объектов и территорий (физические и юридические лица).</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Обязанности по благоустройству и санитарному содержанию территорий выполняются либо непосредственно субъектами, ответственными за благоустройство и санитарное содержание, либо иными лицами на основании заключенных договоров.</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1.4. Заключение договоров и муниципальных контрактов на проведение работ по уборке и санитарному содержанию территорий, по поддержанию чистоты и порядка, координация выполнения работ, осуществление контроля за сроками и качеством выполнения работ возлагаются на Администрацию Новопушкинского муниципального образования Энгельсского муниципального района Саратовской области.</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1.5. Настоящие Правила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поселения, всеми гражданами, проживающими или пребывающими на территории поселения (далее - организации и граждане).</w:t>
      </w:r>
    </w:p>
    <w:p w:rsidR="00882968" w:rsidRPr="00882968" w:rsidRDefault="00882968" w:rsidP="00882968">
      <w:pPr>
        <w:shd w:val="clear" w:color="auto" w:fill="FFFFFF"/>
        <w:spacing w:after="150" w:line="240" w:lineRule="auto"/>
        <w:rPr>
          <w:rFonts w:ascii="Arial" w:eastAsia="Times New Roman" w:hAnsi="Arial" w:cs="Arial"/>
          <w:color w:val="333333"/>
          <w:sz w:val="21"/>
          <w:szCs w:val="21"/>
          <w:lang w:eastAsia="ru-RU"/>
        </w:rPr>
      </w:pPr>
      <w:r w:rsidRPr="00882968">
        <w:rPr>
          <w:rFonts w:ascii="Arial" w:eastAsia="Times New Roman" w:hAnsi="Arial" w:cs="Arial"/>
          <w:b/>
          <w:bCs/>
          <w:color w:val="333333"/>
          <w:sz w:val="21"/>
          <w:szCs w:val="21"/>
          <w:lang w:eastAsia="ru-RU"/>
        </w:rPr>
        <w:t>Статья 2. Основные термины и понятия</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2.1. Благоустройство – комплекс мероприятий, направленных на обеспечение и улучшение санитарного и эстетического состояния территории поселения, повышения комфортности условий проживания для жителей поселения, поддержание единого архитектурного облика населенных пунктов поселения;</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2.2. 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 xml:space="preserve">2.3. 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w:t>
      </w:r>
      <w:r w:rsidRPr="00882968">
        <w:rPr>
          <w:rFonts w:ascii="Arial" w:eastAsia="Times New Roman" w:hAnsi="Arial" w:cs="Arial"/>
          <w:color w:val="333333"/>
          <w:sz w:val="21"/>
          <w:szCs w:val="21"/>
          <w:lang w:eastAsia="ru-RU"/>
        </w:rPr>
        <w:lastRenderedPageBreak/>
        <w:t>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2.4. 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2.5. 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2.6. 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2.7. Критерии качества городской среды - количественные и поддающиеся измерению параметры качества городской среды.</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2.8. Нормируемый комплекс элементов благоустройства - необходимое минимальное сочетание элементов благоустройства для создания на территории поселения безопасной, удобной и привлекательной среды.</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2.9. Оценка качества городской среды - процедура получения объективных свидетельств о степени соответствия элементов городской среды на территории поселения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2.10. Общественные пространства - это территории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2.11. Объекты благоустройства территории - территории поселения, на которых осуществляется деятельность по благоустройству.</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2.12. Проезд - дорога, примыкающая к проезжим частям жилых и магистральных улиц, разворотным площадкам.</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2.13.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2.14.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2.15.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2.16. Субъекты городской среды - жители населенного пункта, их сообщества, представители общественных, деловых организаций, органы власти и других субъектов социально-экономической жизни, участвующие и влияющие на развитие населенного пункта.</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2.17. Твердое покрытие - дорожное покрытие в составе дорожных одежд.</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 xml:space="preserve">2.18.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w:t>
      </w:r>
      <w:r w:rsidRPr="00882968">
        <w:rPr>
          <w:rFonts w:ascii="Arial" w:eastAsia="Times New Roman" w:hAnsi="Arial" w:cs="Arial"/>
          <w:color w:val="333333"/>
          <w:sz w:val="21"/>
          <w:szCs w:val="21"/>
          <w:lang w:eastAsia="ru-RU"/>
        </w:rPr>
        <w:lastRenderedPageBreak/>
        <w:t>мероприятия, направленные на обеспечение экологического и санитарно-эпидемиологического благополучия населения и охрану окружающей среды.</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2.19. Муниципальный заказчик - Администрация Новопушкинского муниципального образования Энгельсского муниципального района Саратовской области либо уполномоченный ею орган на выполнение работ, оказание услуг по благоустройству, уборке и санитарной очистке поселения.</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2.20. Специализированная организация - предприятие, организация, учреждение любой формы собственности либо предприниматель без образования юридического лица, осуществляющие в соответствии с действующим законодательством деятельность в сфере санитарной очистки и благоустройства, имеющие необходимые ресурсы и соответствующую разрешительную документацию (лицензию).</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2.21. Накопление отходов - временное складирование отходов (на срок не более чем шесть месяцев) в местах (на площадках), обустроенных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в целях их дальнейшего использования, обезвреживания, размещения, транспортирования.</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2.22. Подрядчик - физические и юридические лица, которые выполняют работы по договору подряда и (или) муниципальному контракту, заключаемым с заказчиками в соответствии с Гражданским </w:t>
      </w:r>
      <w:hyperlink r:id="rId14" w:history="1">
        <w:r w:rsidRPr="00882968">
          <w:rPr>
            <w:rFonts w:ascii="Arial" w:eastAsia="Times New Roman" w:hAnsi="Arial" w:cs="Arial"/>
            <w:color w:val="0088CC"/>
            <w:sz w:val="21"/>
            <w:szCs w:val="21"/>
            <w:u w:val="single"/>
            <w:lang w:eastAsia="ru-RU"/>
          </w:rPr>
          <w:t>кодексом</w:t>
        </w:r>
      </w:hyperlink>
      <w:r w:rsidRPr="00882968">
        <w:rPr>
          <w:rFonts w:ascii="Arial" w:eastAsia="Times New Roman" w:hAnsi="Arial" w:cs="Arial"/>
          <w:color w:val="333333"/>
          <w:sz w:val="21"/>
          <w:szCs w:val="21"/>
          <w:lang w:eastAsia="ru-RU"/>
        </w:rPr>
        <w:t> Российской Федерации.</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2.23. Городская территория - территория поселения, не принадлежащая юридическим и физическим лицам на праве собственности либо ином праве (исключая аренду).</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2.24. Территория предприятий, организаций, учреждений и иных хозяйствующих субъектов - территория, имеющая площадь, границы, местоположение, правовой статус и другие характеристики, переданная (закрепленная) целевым назначением юридическим и физическим лицам на правах, предусмотренных законодательством.</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2.25. Закрепленная территория - часть территории общественного назначения (общего пользования), закрепленная на основании соглашения, договора либо по согласованию за физическими и юридическими лицами или индивидуальными предпринимателями в целях благоустройства и санитарного содержания указанной территории.</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2.26.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Нормативы образования данного вида отходов устанавливаются муниципальными нормативными правовыми актами.</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2.27. Санитарная очистка территорий - сбор, вывоз и утилизация (обезвреживание) твердых бытовых отходов.</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2.28. Несанкционированная свалка мусора - скопление отходов производства и потребления, возникшие в результате их самовольного (несанкционированного) сброса (размещения) или складирования на площади свыше 50 кв. м и объемом свыше 30 кубических метров.</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2.29. Дворовая территория - часть земельного участка, прилегающая к жилому зданию и находящаяся в общем пользовании проживающих в нем лиц, ограниченная по периметру жилыми зданиями, сооружениями или ограждениями.</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2.30. Временная постройка - объекты, не являющиеся объектами капитального строительства, создание которых не требует выдачи разрешения на строительство, не предусматривает устройства заглубленных фундаментов, подземных помещений, не требует подводки инженерных коммуникаций и характеризуется ограниченным сроком функционирования. К ним относятся павильоны, киоски, навесы, палатки, металлические гаражи и другие подобные объекты.</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lastRenderedPageBreak/>
        <w:t>2.31. Газон - элемент благоустройства, включающий в себя остриженную траву и другие растения.</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2.32. Вывеска - расположенные вдоль поверхности стены конструкции, размер которых не превышает 2 м</w:t>
      </w:r>
      <w:r w:rsidRPr="00882968">
        <w:rPr>
          <w:rFonts w:ascii="Arial" w:eastAsia="Times New Roman" w:hAnsi="Arial" w:cs="Arial"/>
          <w:color w:val="333333"/>
          <w:sz w:val="16"/>
          <w:szCs w:val="16"/>
          <w:vertAlign w:val="superscript"/>
          <w:lang w:eastAsia="ru-RU"/>
        </w:rPr>
        <w:t>2</w:t>
      </w:r>
      <w:r w:rsidRPr="00882968">
        <w:rPr>
          <w:rFonts w:ascii="Arial" w:eastAsia="Times New Roman" w:hAnsi="Arial" w:cs="Arial"/>
          <w:color w:val="333333"/>
          <w:sz w:val="21"/>
          <w:szCs w:val="21"/>
          <w:lang w:eastAsia="ru-RU"/>
        </w:rPr>
        <w:t>, предназначенные для раскрытия или распространения либо доведения обязательной информации до потребителя в соответствии с федеральными законами, не содержащие сведения рекламного характера.</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2.33. Остановка общественного транспорта - специально отведенная территория, оборудованная павильоном, скамейками и урнами, с установленными границами и указателями остановки для одновременного размещения не менее 2 средств общественного транспорта.</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2.34. Тротуар - пешеходная зона, имеющая твердое покрытие вдоль улиц и проездов, шириной не менее 1 метра.</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2.35.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2.36. Фасад зданий - наружная сторона здания или сооружения.</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2.37. 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2.38. Повреждение зеленых насаждений - механическое, химическое и иное повреждение надземной части и корневой системы, не влекущее прекращение роста.</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2.39. Уничтожение зеленых насаждений - повреждение зеленых насаждений, повлекшее прекращение роста.</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2.40. Восстановительная стоимость зеленых насаждений - материальная компенсация ущерба, выплачиваемая за нанесение вреда зеленым насаждениям, находящимся в муниципальной собственности, взимаемая при санкционированных пересадке или сносе зеленых насаждений, а также при их повреждении или уничтожении;</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2.41. Стационарная мелкорозничная торговая сеть - объекты, расположенные в специально оборудованных и предназначенных для ведения торговли зданиях и строениях (павильоны, киоски).</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2.42. Нестационарная мелкорозничная торговая сеть - объекты, функционирующие на принципах разносной и развозной торговли (палатки, прилавки, лотки, тележки, корзины, автоприцепы, автолавки, автоцистерны и т.п.), размещение которых определено схемой размещения нестационарных торговых объектов, утверждаемой Администрацией Энгельсского муниципального района Саратовской области.</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2.43. Пользователи - собственники, арендаторы, балансодержатели, землепользователи.</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2.44. Объект зеленого хозяйства - растительность (кроме сорной), образующая архитектурно-ландшафтный ансамбль на определенной территории, включая оборудование зеленого хозяйства (парки, лесопарки, скверы, газоны, зеленые зоны и т.п.).</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2.45. Генеральная схема очистки территории поселения - муниципальный нормативный правовой акт, являющийся территориально-планировочным документом в сфере санитарной очистки и обращения с отходами, определяющий и обеспечивающий организацию рациональной системы сбора, регулярного удаления, размещения, а также методов сбора, обезвреживания и переработки отходов, необходимое количество спецмашин, механизмов, оборудования и инвентаря для системы очистки и уборки территорий населенных пунктов, целесообразность строительства, реконструкции или рекультивации объектов размещения или переработки отходов, изоляции отходов, не подлежащих дальнейшему использованию, в специальных хранилищах в целях предотвращения попадания вредных веществ в окружающую природную среду.</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lastRenderedPageBreak/>
        <w:t>2.46. Утилизация отходов - 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w:t>
      </w:r>
    </w:p>
    <w:p w:rsidR="00882968" w:rsidRPr="00882968" w:rsidRDefault="00882968" w:rsidP="00882968">
      <w:pPr>
        <w:shd w:val="clear" w:color="auto" w:fill="FFFFFF"/>
        <w:spacing w:after="150" w:line="240" w:lineRule="auto"/>
        <w:rPr>
          <w:rFonts w:ascii="Arial" w:eastAsia="Times New Roman" w:hAnsi="Arial" w:cs="Arial"/>
          <w:color w:val="333333"/>
          <w:sz w:val="21"/>
          <w:szCs w:val="21"/>
          <w:lang w:eastAsia="ru-RU"/>
        </w:rPr>
      </w:pPr>
      <w:r w:rsidRPr="00882968">
        <w:rPr>
          <w:rFonts w:ascii="Arial" w:eastAsia="Times New Roman" w:hAnsi="Arial" w:cs="Arial"/>
          <w:b/>
          <w:bCs/>
          <w:color w:val="333333"/>
          <w:sz w:val="21"/>
          <w:szCs w:val="21"/>
          <w:lang w:eastAsia="ru-RU"/>
        </w:rPr>
        <w:t>Глава 2.САНИТАРНАЯ ОЧИСТКА И БЛАГОУСТРОЙСТВО</w:t>
      </w:r>
    </w:p>
    <w:p w:rsidR="00882968" w:rsidRPr="00882968" w:rsidRDefault="00882968" w:rsidP="00882968">
      <w:pPr>
        <w:shd w:val="clear" w:color="auto" w:fill="FFFFFF"/>
        <w:spacing w:after="150" w:line="240" w:lineRule="auto"/>
        <w:rPr>
          <w:rFonts w:ascii="Arial" w:eastAsia="Times New Roman" w:hAnsi="Arial" w:cs="Arial"/>
          <w:color w:val="333333"/>
          <w:sz w:val="21"/>
          <w:szCs w:val="21"/>
          <w:lang w:eastAsia="ru-RU"/>
        </w:rPr>
      </w:pPr>
      <w:r w:rsidRPr="00882968">
        <w:rPr>
          <w:rFonts w:ascii="Arial" w:eastAsia="Times New Roman" w:hAnsi="Arial" w:cs="Arial"/>
          <w:b/>
          <w:bCs/>
          <w:color w:val="333333"/>
          <w:sz w:val="21"/>
          <w:szCs w:val="21"/>
          <w:lang w:eastAsia="ru-RU"/>
        </w:rPr>
        <w:t>ТЕРРИТОРИИ ПОСЕЛЕНИЯ</w:t>
      </w:r>
    </w:p>
    <w:p w:rsidR="00882968" w:rsidRPr="00882968" w:rsidRDefault="00882968" w:rsidP="00882968">
      <w:pPr>
        <w:shd w:val="clear" w:color="auto" w:fill="FFFFFF"/>
        <w:spacing w:after="150" w:line="240" w:lineRule="auto"/>
        <w:rPr>
          <w:rFonts w:ascii="Arial" w:eastAsia="Times New Roman" w:hAnsi="Arial" w:cs="Arial"/>
          <w:color w:val="333333"/>
          <w:sz w:val="21"/>
          <w:szCs w:val="21"/>
          <w:lang w:eastAsia="ru-RU"/>
        </w:rPr>
      </w:pPr>
      <w:r w:rsidRPr="00882968">
        <w:rPr>
          <w:rFonts w:ascii="Arial" w:eastAsia="Times New Roman" w:hAnsi="Arial" w:cs="Arial"/>
          <w:b/>
          <w:bCs/>
          <w:color w:val="333333"/>
          <w:sz w:val="21"/>
          <w:szCs w:val="21"/>
          <w:lang w:eastAsia="ru-RU"/>
        </w:rPr>
        <w:t>Статья 3. Санитарная очистка территории поселения</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3.1. Юридические и физические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 и настоящими Правилами, не допускать повреждения и разрушения элементов благоустройства (дорог, тротуаров, газонов, малых архитектурных форм, освещения, водоотвода, и т.д.), самовольного строительства различного рода хозяйственных и временных построек.</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3.2. Организация системы сбора, временного хранения, регулярного вывоза твердых бытовых отходов и уборки территорий должна осуществляться в соответствии с экологическими, санитарными и иными требованиями, установленными законодательством Российской Федерации в области охраны окружающей среды и здоровья человека.</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3.3. Отходы производства и потребления подлежат сбору, использованию, обезвреживанию, транспортировке, хранению и захоронению, условия и способы которых должны быть безопасными для здоровья населения и среды обитания, и которые должны осуществляться в соответствии с санитарными правилами и иными нормативными правовыми актами Российской Федерации.</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3.4. Очередность осуществления мероприятий, объемы работ по всем видам очистки и уборки территорий, системы и методы сбора, обезвреживания и переработки отходов, основные параметры и размещение объектов системы санитарной очистки определяются в соответствии с утвержденной в установленном порядке Генеральной схемой санитарной очистки территории поселения.</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3.5.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муниципальными правилами благоустройства.</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3.6.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3.7. Обеспечение установленного порядка сбора твердых коммунальных отходов и ответственность за его проведение возлагается на балансодержателей, собственников мест сбора и временного хранения отходов.</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3.8. Вывоз отходов, образовавшихся во время ремонта, осуществляется лицами, производившими этот ремонт, самостоятельно.</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3.9. Организация работ по санитарной очистке мест общего пользования, не закрепленных за конкретными специализированными организациями, юридическими лицами, индивидуальными предпринимателями и гражданами, площадей, улиц и проездов дорожной сети, а также пустырей, оврагов, пойм и русел рек, родников, водоемов, зеленых зон возлагается на Администрацию муниципального образования.</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3.10. Ответственность за очистку мест общего пользования, не закрепленных за конкретными специализированными организациями, юридическими лицами, индивидуальными предпринимателями и гражданами, площадей, улиц и проездов дорожной сети, а также пустырей, оврагов, пойм и русел рек, родников, водоемов, зеленых зон в соответствии с муниципальным контрактом и бюджетным финансированием возлагается на подрядчика.</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lastRenderedPageBreak/>
        <w:t>3.11. Организация работ по санитарному состоянию разделительных полос, а также содержанию ограждений проезжих частей дорог, тротуаров и других элементов благоустройства дорог в соответствии с муниципальным контрактом и бюджетным финансированием возлагается на муниципального заказчика.</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3.12. Ответственность за санитарное состояние разделительных полос, а также за содержание ограждений проезжих частей дорог, тротуаров и других элементов благоустройства дорог возлагается на лицо, у которого находятся дороги на праве оперативного управления.</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3.13. Организация работ и ответственность за санитарное состояние мест мелкорозничной выносной (выездной) торговли и оказание услуг возлагаются на лиц, осуществляющих данный вид деятельности на основании разрешения на право организации мелкорозничной выносной (выездной) торговли.</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3.14. Не допускается складирование тары на прилегающих газонах, крышах торговых палаток, киосков и т.д.</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3.15. Организация работ и ответственность за содержание и санитарное состояние остановок общественного транспорта (за исключением находящихся на балансе) возлагается на муниципального заказчика в соответствии с муниципальным контрактом и бюджетным финансированием.</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3.16. Организация работ и ответственность за содержание и очистку канав, труб и дренажей, предназначенных для отвода поверхностных и грунтовых вод с улиц, дорог, тротуаров, очистку коллекторов ливневой канализации и ливневых приемных колодцев возлагаются на муниципального заказчика в соответствии с бюджетным финансированием. Ведомственные водоотводные сооружения и системы обслуживаются соответствующими ведомствами или по договорам с коммунальными предприятиями.</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3.17. Уборку и очистку территорий, отведенных для размещения и эксплуатации линий электропередач, газовых, водопроводных и тепловых сетей, трансформаторных подстанций (ТП), распределительных пунктов (РП), рекомендуется осуществлять силами и средствами организаций, эксплуатирующих указанные сети, линии электропередач и объекты. В случае если указанные в данном пункте сети являются бесхозяйными, уборку и очистку территорий рекомендуется осуществлять организации, с которой заключен договор об обеспечении сохранности и эксплуатации бесхозяйного имущества.</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3.18. Организация работ и ответственность за содержание и санитарное состояние в соответствии с санитарными нормами общественных туалетов возлагается на предприятия, на балансе которых объекты находятся.</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3.19. 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3.20. На территории поселения запрещается:</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 складирование на контейнерных площадках строительных конструкций, материалов, грунтов, листвы и веток;</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 свалка мусора, грунта, твердых бытовых и строительных отходов в места, не отведенные для этих целей. Свалки ликвидируются за счет нарушителя;</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 выброс уличного смета, мусора и различных предметов в смотровые и контрольные колодцы сетей ливневой и хозяйственно-бытовой канализации, на откосы и зеленые зоны;</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 слив на улицы, прилегающие территории, зеленые зоны хозяйственно-бытовых сточных вод;</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 распашка (вскапывание) и посадка огородных культур на газонах и в пределах зеленых зон у жилых домов;</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 перевозка строительных растворов, сыпучих материалов, твердых коммунальных отходов на неприспособленном транспорте;</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 складирование на улицах и придомовой территории строительных материалов, грунтов на срок более 30 суток;</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lastRenderedPageBreak/>
        <w:t>- складирование на тротуарах, зеленых зонах, проезжей части улиц строительных конструкций, материалов, грунтов, стволов и веток, различного рода отходов;</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 установка ограждений и препятствий, перекрывающих полностью и (или) частично пешеходную и (или) проезжую часть;</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 сжигание мусора и листьев, разведение костров, выжигание травы и осуществление иной деятельности, приводящей к задымлению территории поселения;</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 складирование отходов, образовавшихся во время ремонта, в местах временного хранения отходом (контейнерные площадки).</w:t>
      </w:r>
    </w:p>
    <w:p w:rsidR="00882968" w:rsidRPr="00882968" w:rsidRDefault="00882968" w:rsidP="00882968">
      <w:pPr>
        <w:shd w:val="clear" w:color="auto" w:fill="FFFFFF"/>
        <w:spacing w:after="150" w:line="240" w:lineRule="auto"/>
        <w:rPr>
          <w:rFonts w:ascii="Arial" w:eastAsia="Times New Roman" w:hAnsi="Arial" w:cs="Arial"/>
          <w:color w:val="333333"/>
          <w:sz w:val="21"/>
          <w:szCs w:val="21"/>
          <w:lang w:eastAsia="ru-RU"/>
        </w:rPr>
      </w:pPr>
      <w:r w:rsidRPr="00882968">
        <w:rPr>
          <w:rFonts w:ascii="Arial" w:eastAsia="Times New Roman" w:hAnsi="Arial" w:cs="Arial"/>
          <w:b/>
          <w:bCs/>
          <w:color w:val="333333"/>
          <w:sz w:val="21"/>
          <w:szCs w:val="21"/>
          <w:lang w:eastAsia="ru-RU"/>
        </w:rPr>
        <w:t>Статья 4. Элементы благоустройства.</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4.1. Озеленение - элемент благоустройства и ландшафтной организации территории, обеспечивающий формирование среды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поселения:</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4.1.1.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Работы по реконструкции объектов, новые посадки деревьев и кустарников на территориях улиц, площадей, парков, скверов, цветочное оформление скверов и парков, а также капитальный ремонт и реконструкцию объектов ландшафтной архитектуры  производить только по согласованию с администрацией поселения.</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4.1.2. При проектировании озеленения территории объектов рекомендуется:</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 произвести оценку существующей растительности, состояния древесных растений и травянистого покрова;</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 произвести выявление сухих поврежденных вредителями древесных растений, разработать мероприятия по их удалению с объектов;</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 обеспечивать сохранение травяного покрова, древесно-кустарниковой и прибрежной растительности не менее чем на 80% общей площади зоны отдыха.</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4.1.3. На территории муниципального образования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и т.п.).</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4.1.4. Посадку деревьев в непосредственной близости от инженерных сетей водоснабжения, водоотведения и канализации, газо-, теплоснабжения осуществлять на расстоянии не менее 2 метров от соответствующих инженерных сетей.</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4.2. Виды покрытий:</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4.2.1.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4.2.2. Для целей благоустройства территории поселения определены следующие виды покрытий:</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 твердые (капитальные) - монолитные или сборные, выполняемые из асфальтобетона, цементобетона, природного камня и т.п. материалов;</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 газонные - выполняемые по специальным технологиям подготовки и посадки травяного покрова;</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lastRenderedPageBreak/>
        <w:t>- комбинированные - представляющие сочетания покрытий, указанных выше (например, плитка, утопленная в газон, и т.п.).</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Применяемый в проекте вид покрытия устанавливать прочным, ремонтопригодным, экологичным, не допускающим скольжения.</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4.2.3.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4.2.4. 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 Следует не допускать применения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4.2.5. При проектировании необходимо предусматривать уклон поверхности твердых видов покрытия, обеспечивающий отвод поверхностных вод.</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Для деревьев, расположенных в зоне мощения, при отсутствии иных видов защиты (приствольных решеток, бордюров, периметральных скамеек и пр.) рекомендуется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4.3. Бортовые камни:</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4.3.1. На стыке тротуара и проезжей части необходимо устанавливать дорожные бортовые камни. Бортовые камни устанавливаются с нормативным превышением над уровнем проезжей части не менее 150 мм, которое должно сохраняться и в случае ремонта поверхностей покрытий.</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4.3.2. Для предотвращения наезда автотранспорта на газон в местах сопряжения покрытия проезжей части с газоном устанавливаются бортовые камни.</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4.3.3. Для защиты газона и предотвращения попадания грязи и растительного мусора на покрытие пешеходных тротуаров устанавливается садовый борт, дающий превышение над уровнем газона не менее 50 мм, на расстоянии не менее 0,5 м.</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4.4. Ступени, лестницы, пандусы:</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4.4.1. При уклонах пешеходных коммуникаций на территории поселения предусматривается устройство лестниц.</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4.4.2.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необходимо предусмотреть обустройство их пандусом.</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4.4.3. Пандус должен быть выполнен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4.4.4. По обеим сторонам лестницы или пандуса необходимо предусматривать поручни на высоте 800 - 920 мм круглого или прямоугольного сечения, удобного для охвата рукой и отстоящего от стены на 40 мм.</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4.5. Ограждения:</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4.5.1. В целях благоустройства на территории поселения по границам земельных участков учреждений и организаций, рекреационных зон допускается предусматривать применение ограждений (декоративных, защитных) высотой 0,3 - 3,0 м.</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lastRenderedPageBreak/>
        <w:t>На территориях общественного, жилого, рекреационного назначения запрещается проектирование глухих и железобетонных ограждений. Допускается применение декоративных металлических ограждений при условии согласования внешнего вида с администрацией поселения в установленном порядке.</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Максимальная высота, внешний вид и конструкции ограждений земельных участков индивидуальной жилой застройки определяются Правилами землепользования и застройки муниципального образования.</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4.5.2. Проектирование ограждений необходимо производить в зависимости от их местоположения и назначения согласно действующим нормам, каталогам сертифицированных изделий, проектам индивидуального проектирования.</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4.5.3. Ограждения магистралей и транспортных сооружений поселения необходимо проектировать согласно ГОСТ Р 52289, ГОСТ 26804.</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4.5.4. В местах примыкания газонов к проездам, стоянкам автотранспорта, в местах возможного наезда автомобилей на газон и вытаптывания троп через газон необходимо предусматривать размещение защитных металлических ограждений высотой не менее 0,5 м.</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4.5.5. При проектировании ограждений высотой от 1,1 - 3,0 м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4.5.6. В местах произрастания деревьев в зонах интенсивного пешеходного движения или в зонах производства строительных и реконструктивных работ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4.6. Малые архитектурные формы:</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4.6.1.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муниципального образования.</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4.6.2. К водным устройствам относятся фонтаны, питьевые фонтанчики, бюветы, декоративные водоемы.</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4.6.3. Питьевые фонтанчики размещаются в зонах отдыха и местах массового скопления людей. Место размещения питьевого фонтанчика и подход к нему необходимо оборудовать твердым видом покрытия, высота должна составлять не более 90 см для взрослых и не более 70 см для детей.</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4.7. Мебель муниципального образования:</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4.7.1. К мебели муниципального образования относятся: различные виды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4.7.2. Установку скамей необходимо предусматривать на твердые виды покрытия или фундамент. В зонах отдыха, лесопарках, детских площадках допускается установка скамей на мягкие виды покрытия.</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4.7.3. Поверхности скамьи для отдыха выполняется из дерева с различными видами водоустойчивой обработки.</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Возможно выполнять скамьи и столы из древесных пней-срубов, бревен и плах, не имеющих сколов и острых углов.</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4.8. Игровое оборудование:</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4.8.1.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lastRenderedPageBreak/>
        <w:t>4.8.2. Конструкции игрового оборудования должны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Для оказания экстренной помощи детям в комплексах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4.9. Спортивное оборудование:</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4.9.1. Спортивное оборудование - это оборудование, предназначенное для всех возрастных групп населения, размещается на спортивных, физкультурных площадках.</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4.9.2.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т.н.).</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4.10. Детские площадки:</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4.10.1. Детские площадки предназначены для игр и активного отдыха детей разных возрастов.</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4.10.2. Детские площадки для дошкольного и преддошкольного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4.10.3. Расстояние от окон жилых домов и общественных зданий до границ детских площадок дошкольного возраста должны быть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4.10.4. В условиях исторической или высокоплотной застройки размеры площадок могут приниматься в зависимости от имеющихся территориальных возможностей с согласия большинства жителей, проживающих на территории, прилегающей к месту предполагаемого размещения детской площадки, на расстоянии от окон жилых домов и общественных зданий не менее 10 м.</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4.10.5.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4.11. Спортивные площадки:</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4.11.1. Спортивные площадки предназначены для занятий физкультурой и спортом всех возрастных групп населения.</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4.11.2. Минимальное расстояние от границ спортплощадок до окон жилых домов рекомендуется принимать от 20 до 40 м - в зависимости от шумовых характеристик площадки.</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4.11.3. Перечень элементов благоустройства территории на спортивной площадке включает мягкие или газонные виды покрытия, спортивное оборудование.</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4.11.4. Площадки должны оборудоваться сетчатым ограждением высотой 2,5 - 3 м, а в местах примыкания спортивных площадок друг к другу - высотой не менее 1,2 м.</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4.12. Контейнерные площадки:</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4.12.1. Контейнерные площадки (площадки для мусоросборников) - специально оборудованные места, предназначенные для сбора твердых бытовых отходов (ТБО). Наличие таких площадок рекомендуется предусматривать в составе территорий и участков любого функционального назначения, где могут накапливаться ТБО.</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 xml:space="preserve">4.12.2. Площадки необходимо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w:t>
      </w:r>
      <w:r w:rsidRPr="00882968">
        <w:rPr>
          <w:rFonts w:ascii="Arial" w:eastAsia="Times New Roman" w:hAnsi="Arial" w:cs="Arial"/>
          <w:color w:val="333333"/>
          <w:sz w:val="21"/>
          <w:szCs w:val="21"/>
          <w:lang w:eastAsia="ru-RU"/>
        </w:rPr>
        <w:lastRenderedPageBreak/>
        <w:t>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4.12.3.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4.12.4.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w:t>
      </w:r>
    </w:p>
    <w:p w:rsidR="00882968" w:rsidRPr="00882968" w:rsidRDefault="00882968" w:rsidP="00882968">
      <w:pPr>
        <w:shd w:val="clear" w:color="auto" w:fill="FFFFFF"/>
        <w:spacing w:after="150" w:line="240" w:lineRule="auto"/>
        <w:rPr>
          <w:rFonts w:ascii="Arial" w:eastAsia="Times New Roman" w:hAnsi="Arial" w:cs="Arial"/>
          <w:color w:val="333333"/>
          <w:sz w:val="21"/>
          <w:szCs w:val="21"/>
          <w:lang w:eastAsia="ru-RU"/>
        </w:rPr>
      </w:pPr>
      <w:r w:rsidRPr="00882968">
        <w:rPr>
          <w:rFonts w:ascii="Arial" w:eastAsia="Times New Roman" w:hAnsi="Arial" w:cs="Arial"/>
          <w:b/>
          <w:bCs/>
          <w:color w:val="333333"/>
          <w:sz w:val="21"/>
          <w:szCs w:val="21"/>
          <w:lang w:eastAsia="ru-RU"/>
        </w:rPr>
        <w:t>Статья 5. Организация уличного освещения</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5.1. Улицы, дороги, площади, общественные территории, территории жилых домов, территории промышленных и коммунальных организаций должны освещаться в темное время суток.</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5.2. Строительство, эксплуатация, текущий и капитальный ремонт сетей наружного освещения улиц осуществляется специализированными организациям.</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5.3. 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5.4. На территории поселения запрещается:</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самовольное подключение проводов и кабелей к сетям уличного освещения и осветительному оборудованию;</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эксплуатация сетей уличного освещения и осветительного оборудования при наличии обрывов проводов, повреждений опор, изоляторов.</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5.5.  Технические требования к организации уличного освещения устанавливаются действующими техническими нормами и правилами к проектированию соответствующих сетей электроснабжения.</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5.6. Для наружного освещения необходимо применять энергосберегающие светильники, предназначенные для уличного освещения. При монтаже установок уличного освещения допускается применение только однотипных светильников, опор и кронштейнов на одной дороге или на одном проезде.</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5.7. Светильники следует монтировать в соответствии с проектной высотой подвеса, углом наклона, расстоянием между светильниками и положением относительно освещаемого участка.</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5.8. Крепление светильников должно быть надежным и исключать возможность произвольного изменения положения светильника в процессе эксплуатации.</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5.9. Не допускается наличие горящих светильников освещения элементов улично-дорожной сети в светлое время суток, за исключением кратковременного включения для проведения ремонтных работ.</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5.10. Контроль за строительством, реконструкцией, ремонтом и за состоянием сетей наружного освещения осуществляют собственники (балансодержатели) соответствующих сетей.</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5.11. Собственники (балансодержатели) сетей принимают меры по повышению энергоэффективности сетей наружного освещения, в том числе реконструкция и модернизация сетей и систем управления уличным освещением.</w:t>
      </w:r>
    </w:p>
    <w:p w:rsidR="00882968" w:rsidRPr="00882968" w:rsidRDefault="00882968" w:rsidP="00882968">
      <w:pPr>
        <w:shd w:val="clear" w:color="auto" w:fill="FFFFFF"/>
        <w:spacing w:after="150" w:line="240" w:lineRule="auto"/>
        <w:rPr>
          <w:rFonts w:ascii="Arial" w:eastAsia="Times New Roman" w:hAnsi="Arial" w:cs="Arial"/>
          <w:color w:val="333333"/>
          <w:sz w:val="21"/>
          <w:szCs w:val="21"/>
          <w:lang w:eastAsia="ru-RU"/>
        </w:rPr>
      </w:pPr>
      <w:r w:rsidRPr="00882968">
        <w:rPr>
          <w:rFonts w:ascii="Arial" w:eastAsia="Times New Roman" w:hAnsi="Arial" w:cs="Arial"/>
          <w:b/>
          <w:bCs/>
          <w:color w:val="333333"/>
          <w:sz w:val="21"/>
          <w:szCs w:val="21"/>
          <w:lang w:eastAsia="ru-RU"/>
        </w:rPr>
        <w:t>Статья 6. Урны</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6.1. В местах массового посещения, на улицах, на остановках пассажирского транспорта, у входов в торговые объекты устанавливаются урны.</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lastRenderedPageBreak/>
        <w:t>Установка урн (могут быть переносными) на территории поселения производится собственниками, владельцами, пользователями зданий, сооружений или помещений в них, а также земельных участков - в границах основной территории самостоятельно.</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6.2. Урны должны содержаться в исправном состоянии, по мере наполнения, но не реже одного раза в день, очищаться от мусора.</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6.3. Ответственность за содержание и санитарное состояние урн возлагается на лиц, указанных в п. 6.1. Правил, а также на организации, учреждения, предприятия, торговые организации, осуществляющие уборку закрепленных за ними территорий.</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6.4. Установка урн осуществляется с учетом обеспечения беспрепятственного передвижения пешеходов, проезда инвалидных и детских колясок.</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6.5. Запрещено:</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 переполнение урн мусором;</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 просыпание мусора на тротуары и газоны, в том числе при смене пакетов в урнах;</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 размещение пакетов с мусором после проведения работ по уборке территории на период времени более 3-х часов.</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bookmarkStart w:id="0" w:name="_Toc472352448"/>
      <w:bookmarkEnd w:id="0"/>
      <w:r w:rsidRPr="00882968">
        <w:rPr>
          <w:rFonts w:ascii="Arial" w:eastAsia="Times New Roman" w:hAnsi="Arial" w:cs="Arial"/>
          <w:color w:val="333333"/>
          <w:sz w:val="21"/>
          <w:szCs w:val="21"/>
          <w:lang w:eastAsia="ru-RU"/>
        </w:rPr>
        <w:t> </w:t>
      </w:r>
    </w:p>
    <w:p w:rsidR="00882968" w:rsidRPr="00882968" w:rsidRDefault="00882968" w:rsidP="00882968">
      <w:pPr>
        <w:shd w:val="clear" w:color="auto" w:fill="FFFFFF"/>
        <w:spacing w:after="150" w:line="240" w:lineRule="auto"/>
        <w:rPr>
          <w:rFonts w:ascii="Arial" w:eastAsia="Times New Roman" w:hAnsi="Arial" w:cs="Arial"/>
          <w:color w:val="333333"/>
          <w:sz w:val="21"/>
          <w:szCs w:val="21"/>
          <w:lang w:eastAsia="ru-RU"/>
        </w:rPr>
      </w:pPr>
      <w:r w:rsidRPr="00882968">
        <w:rPr>
          <w:rFonts w:ascii="Arial" w:eastAsia="Times New Roman" w:hAnsi="Arial" w:cs="Arial"/>
          <w:b/>
          <w:bCs/>
          <w:color w:val="333333"/>
          <w:sz w:val="21"/>
          <w:szCs w:val="21"/>
          <w:lang w:eastAsia="ru-RU"/>
        </w:rPr>
        <w:t>Статья 7. Содержание фасадов зданий, сооружений, ограждений</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7.1. Собственники, пользователи зданий, строений, сооружений (в том числе временных), опор линий электропередачи, малых архитектурными форм, информационных конструкций, опор, кронштейнов, устройств наружного освещения и контактной сети и других элементов благоустройства на праве собственности, обязаны содержать указанные объекты в их исправном техническом состоянии. Указанные объекты должны быть чистыми, не содержать на поверхности самовольно размещенной информационной, и (или) рекламной конструкции, надписей, а также не иметь коррозии.</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7.2. Содержание фасадов зданий (включая жилые дома) включает в себя:</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 поддержание эксплуатационных показателей конструктивных элементов и отделки фасадов, в том числе входных дверей и козырьков, крылец и отдельных ступеней, ограждений спусков и лестниц, декоративных деталей и иных конструктивных элементов;</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 обеспечение наличия и содержание в исправном состоянии водостоков, водосточных труб и сливов;</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 герметизацию, заделку и расшивку швов, трещин и выбоин;</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 восстановление, ремонт и своевременную очистку отмосток, приямков цокольных окон;</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 помывку окон;</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 выполнение иных требований, предусмотренных правилами и нормами технической эксплуатации зданий, строений и сооружений.</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7.3. Запрещается самовольное переоборудование фасадов зданий и их конструктивных элементов. Переоборудование фасадов зданий и их конструктивных элементов осуществляется в соответствии с требованиями законодательства Российской Федерации.</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7.4. Фасады зданий, строений, сооружений не должны иметь видимых повреждений, в том числе разрушений отделочного слоя, занимающих более 5% фасадной поверхности, водосточных труб, воронок и выпусков.</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7.5. Окрашенные поверхности фасадов должны быть ровными, однотонным, без пятен и поврежденных мест.</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7.6. Окраска, капитальный и текущий ремонт фасадов зданий, жилых домов, ограждений, сооружений (в том числе временных) производится в зависимости от их технического состояния и внешнего вида.</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lastRenderedPageBreak/>
        <w:t>7.7. Ремонт цоколей и фасадов производится материалами, позволяющими производить влажную очистку.</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7.8. При обнаружении признаков разрушения несущих конструкций балконов, козырьков собственники, балансодержатели зданий, строений, сооружений, управляющие организации должны незамедлительно принять меры по обеспечению безопасности людей и предупреждению дальнейшего развития деформации.</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7.9. Реконструкция фасадов знаний, строений сооружений, а также установка, замена оконных и дверных проемов осуществляется в установленном законодательством порядке и в соответствии с настоящими Правилами.</w:t>
      </w:r>
    </w:p>
    <w:p w:rsidR="00882968" w:rsidRPr="00882968" w:rsidRDefault="00882968" w:rsidP="00882968">
      <w:pPr>
        <w:shd w:val="clear" w:color="auto" w:fill="FFFFFF"/>
        <w:spacing w:after="150" w:line="240" w:lineRule="auto"/>
        <w:rPr>
          <w:rFonts w:ascii="Arial" w:eastAsia="Times New Roman" w:hAnsi="Arial" w:cs="Arial"/>
          <w:color w:val="333333"/>
          <w:sz w:val="21"/>
          <w:szCs w:val="21"/>
          <w:lang w:eastAsia="ru-RU"/>
        </w:rPr>
      </w:pPr>
      <w:r w:rsidRPr="00882968">
        <w:rPr>
          <w:rFonts w:ascii="Arial" w:eastAsia="Times New Roman" w:hAnsi="Arial" w:cs="Arial"/>
          <w:b/>
          <w:bCs/>
          <w:color w:val="333333"/>
          <w:sz w:val="21"/>
          <w:szCs w:val="21"/>
          <w:lang w:eastAsia="ru-RU"/>
        </w:rPr>
        <w:t>Статья 8. Требования к проведению сезонной уборки</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8.1. Уборка территории общего пользования в осенне-зимний период осуществляется с 1 ноября до 15 апреля. В зависимости от погодных условий с наступлением резкого похолодания, выпадения снега и установления морозной погоды в период осенне-зимней уборки может быть изменен постановлением Администрации поселения.</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8.2. Уборка территории в осенне-зимний период предусматривает одновременную уборку и вывоз снега, льда, мусора.</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8.3. В зависимости от погодных условий территории с твердым покрытием должны очищаться от снега, льда и снежного наката до твердого покрытия на всю ширину.</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8.4. При гололеде в первую очередь очищаются и посыпаются песком или разрешенными противогололедными материалами спуски, подъемы (в том числе лестницы), перекрестки, остановочные и посадочные площадки в местах остановок общественного транспорта, пешеходные переходы, тротуары.</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8.5. Очистку от снега дорог, площадей, тротуаров, дорожек необходимо начинать немедленно с началом снегопада. При снегопадах значительной интенсивности и снегопереносах очистка тротуаров и пешеходных дорожек от снега должна производиться в течение всего снегопада с расчетом обеспечения безопасности движения автотранспорта и пешеходов.</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8.6. Обязанность по уборке снега, сосулек с крыш, карнизных свесов, балконов, защитных козырьков, навесов и иных выступающих конструкций зданий, строений и сооружений возлагается на собственников таких объектов.</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8.7. Очистка крыш от снега и удаление сосулек производится в светлое время суток с применением мер предосторожности для пешеходов. При этом применяются меры по сохранности деревьев, кустарников, электропроводов, линий связи, иного имущества. Сброшенный снег и наледь убираются ежедневно по окончании работ.</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8.8. Вывоз снега, льда, мусора осуществляется в соответствии, установленными законодательством требованиями к сбору и вывозу отходов.</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8.9. Летняя уборка осуществляется с 15 апреля до 15 октября Летняя уборка включает следующие мероприятия: подметание, сбор мусора, скашивание травы; очистка, мойка, окраска ограждений.</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8.10. Кошение травы осуществляется по мере необходимости (допустимая высота травостоя не более 20 см).</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8.11. Кошение травы следует производить в светлое время суток. Косить траву во время дождя, густого тумана (при видимости менее 50 м) и при сильном ветре запрещается.</w:t>
      </w:r>
    </w:p>
    <w:p w:rsidR="00882968" w:rsidRPr="00882968" w:rsidRDefault="00882968" w:rsidP="00882968">
      <w:pPr>
        <w:shd w:val="clear" w:color="auto" w:fill="FFFFFF"/>
        <w:spacing w:after="150" w:line="240" w:lineRule="auto"/>
        <w:rPr>
          <w:rFonts w:ascii="Arial" w:eastAsia="Times New Roman" w:hAnsi="Arial" w:cs="Arial"/>
          <w:color w:val="333333"/>
          <w:sz w:val="21"/>
          <w:szCs w:val="21"/>
          <w:lang w:eastAsia="ru-RU"/>
        </w:rPr>
      </w:pPr>
      <w:r w:rsidRPr="00882968">
        <w:rPr>
          <w:rFonts w:ascii="Arial" w:eastAsia="Times New Roman" w:hAnsi="Arial" w:cs="Arial"/>
          <w:b/>
          <w:bCs/>
          <w:color w:val="333333"/>
          <w:sz w:val="21"/>
          <w:szCs w:val="21"/>
          <w:lang w:eastAsia="ru-RU"/>
        </w:rPr>
        <w:t>Статья 9. Организация сезонной уборки и санитарной очистки территории общего пользования</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9.1. Организация сезонной уборки и санитарной очистки территорий общего пользования, осуществляется Администрацией муниципального образования.</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9.2. Администрация муниципального образования организует регулярную уборку и санитарную очистку территорий общего пользования.</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lastRenderedPageBreak/>
        <w:t>9.3. При выявлении несанкционированных мест размещения отходов на территориях общего пользования, данная территория подлежит очистке.</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9.4. При выявлении несанкционированных мест размещения отходов на территориях общего пользования, на основании обращения, либо предписания уполномоченного органа в сфере охраны окружающей среды, уборка указанных территории производится, в срок установленный предписанием, после проведения мероприятий по установлению круга лиц, виновных в несанкционированном размещении отходов на территории мест общего пользования.</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9.5. Выявление несанкционированных мест размещения отходов осуществляется по обращениям заинтересованных лиц, сообщений, а также иных источников информации, в том числе средств массовой информации.</w:t>
      </w:r>
    </w:p>
    <w:p w:rsidR="00882968" w:rsidRPr="00882968" w:rsidRDefault="00882968" w:rsidP="00882968">
      <w:pPr>
        <w:shd w:val="clear" w:color="auto" w:fill="FFFFFF"/>
        <w:spacing w:after="150" w:line="240" w:lineRule="auto"/>
        <w:rPr>
          <w:rFonts w:ascii="Arial" w:eastAsia="Times New Roman" w:hAnsi="Arial" w:cs="Arial"/>
          <w:color w:val="333333"/>
          <w:sz w:val="21"/>
          <w:szCs w:val="21"/>
          <w:lang w:eastAsia="ru-RU"/>
        </w:rPr>
      </w:pPr>
      <w:r w:rsidRPr="00882968">
        <w:rPr>
          <w:rFonts w:ascii="Arial" w:eastAsia="Times New Roman" w:hAnsi="Arial" w:cs="Arial"/>
          <w:b/>
          <w:bCs/>
          <w:color w:val="333333"/>
          <w:sz w:val="21"/>
          <w:szCs w:val="21"/>
          <w:lang w:eastAsia="ru-RU"/>
        </w:rPr>
        <w:t>Статья 10. Благоустройство территории при проведении восстановительных работ</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10.1. Производство дорожных, строительных и других земляных работ на территории муниципального образования осуществляется на основании разрешения на производство соответствующих работ, выданного Администрацией муниципального образования.</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10.2. Разрешение на производство работ выдается Администрацией муниципального образования  (или уполномоченным ею органом) при предъявлении:</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 проекта проведения работ, согласованного с заинтересованными службами, отвечающими за сохранность инженерных коммуникаций;</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 схемы движения транспорта и пешеходов, согласованной с государственной инспекцией по безопасности дорожного движения;</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 условий производства работ, согласованных с Администрацией муниципального образования;</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 календарного графика производства работ, а также соглашения (договора) с собственником или уполномоченным им лицом о восстановлении благоустройства земельного участка, на территории которого будут проводиться соответствующие работы.</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10.3.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(ордер) на производство работ, в сроки, согласованные с Администрацией муниципального образования в разрешении (ордере).</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10.4. В течение 24 часов после окончания работ, независимо от времени года, покрытие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 Конструкция дорожной одежды после ее вскрытия должна быть восстановлена в существующей конструкции в сроки, указанные в соглашении (договоре) о восстановлении нарушенного благоустройства, но не позднее 1 месяца - в весенне-летний период, и не позднее 2 месяцев - в осенне-зимний период.</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10.5. Лицо, производящее земляные работы, обязано на месте проведения работ иметь при себе копию разрешения и план-схему организации производства работ.</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10.6. Лица, производящие работы, должностные лица, ответственные за производство дорожных, строительных, аварийных и других земляных работ, обязаны осуществлять ведение работ в соответствии с настоящими Правилами, строительными нормами, правилами, техническими регламентами, стандартами, другими нормативными актами в сфере строительства и производства работ, другими нормативными правовыми актами Российской Федерации, Ставропольского края, муниципальными правовыми актами муниципального образования.</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10.7. Производство работ в охранной зоне кабелей, находящихся под напряжением, или действующих газопроводов следует осуществлять под непосредственным наблюдением руководителя работ, представителей организаций, эксплуатирующих эти коммуникации.</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 xml:space="preserve">10.8. В случае обнаружения в процессе производства земляных работ не указанных в проекте коммуникаций, подземных сооружений или взрывоопасных материалов, земляные работы </w:t>
      </w:r>
      <w:r w:rsidRPr="00882968">
        <w:rPr>
          <w:rFonts w:ascii="Arial" w:eastAsia="Times New Roman" w:hAnsi="Arial" w:cs="Arial"/>
          <w:color w:val="333333"/>
          <w:sz w:val="21"/>
          <w:szCs w:val="21"/>
          <w:lang w:eastAsia="ru-RU"/>
        </w:rPr>
        <w:lastRenderedPageBreak/>
        <w:t>должны быть приостановлены до получения разрешения соответствующих органов, а также владельцев коммуникаций.</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10.9. При вскрытии дорожных покрытий, тротуаров, газонов, при производстве соответствующих работ, обеспечивается сохранность и использование плодородного слоя почвы.</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10.10. В ночное время неработающие механизмы и машины должны убираться с проезжей части дорог.</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Для обеспечения безопасности прохода пешеходов, лица, производящие земляные работы, обязаны устанавливать настилы и мостики с перилами на расстоянии не менее, чем 200 м друг от друга.</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10.11. Подрядные организации и лица, ответственные за производство работ, несут ответственность за некачественное выполнение указанных работ и восстановление элементов (объектов) нарушенного благоустройства в соответствии с законодательством Российской Федерации и законодательством Саратовской области.</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10.12. Производство земляных работ без разрешения (ордера) не освобождает лицо, их производящее, от обязанности по восстановлению нарушенного благоустройства.</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10.13. Привлечение к административной ответственности не освобождает от обязанности по восстановлению нарушенного благоустройства.</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10.14. Орган, выдавший разрешение на производство работ, имеет право аннулировать разрешение на ведение работ в случае нарушения порядка проведения соответствующих видов работ, определяемого нормами действующего законодательства, а также условий производства работ (срок, способ ведения работ), установленных в ордере, с привлечением к ответственности виновных лиц в соответствии с законодательством Российской Федерации, нормативными правовыми актами Саратовской области.</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10.15. При производстве дорожных, строительных и других земляных работ на территории муниципального образования запрещается:</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 производить дорожные, строительные и другие земляные работы без разрешения (ордера) на их производство, выданного Администрацией муниципального образования;</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 производить на территории памятников истории и культуры земляные работы, создающие угрозу их повреждения, разрушения или уничтожения, без разрешения соответствующего органа охраны объектов культурного наследия;</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 повреждать существующие сооружения, коммуникации, зеленые насаждения и элементы благоустройства;</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 производить доставку материалов к месту работ ранее срока начала работ, установленного в разрешении;</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 готовить раствор и бетон непосредственно на проезжей части улиц и дорог;</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 производить откачку воды из колодцев, траншей и котлованов на газоны, территорию зеленых насаждений, тротуары и проезжую часть улиц и дорог;</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 оставлять на проезжей части улиц, дорог, тротуарах, газонах землю и строительный мусор после окончания работ;</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 занимать излишние (неустановленные в разрешении на производство работ) площади под складирование строительных материалов, огораживать территории, выходящие за установленные в разрешении границы;</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 загромождать проходы и въезды во дворы, нарушать проезд транспорта и движение пешеходов;</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 засыпать землей и строительными материалами деревья, кустарники, газоны, проезжую часть дорог, улиц, тротуары, территории, не выделенные для производства работ.</w:t>
      </w:r>
    </w:p>
    <w:p w:rsidR="00882968" w:rsidRPr="00882968" w:rsidRDefault="00882968" w:rsidP="00882968">
      <w:pPr>
        <w:shd w:val="clear" w:color="auto" w:fill="FFFFFF"/>
        <w:spacing w:after="150" w:line="240" w:lineRule="auto"/>
        <w:rPr>
          <w:rFonts w:ascii="Arial" w:eastAsia="Times New Roman" w:hAnsi="Arial" w:cs="Arial"/>
          <w:color w:val="333333"/>
          <w:sz w:val="21"/>
          <w:szCs w:val="21"/>
          <w:lang w:eastAsia="ru-RU"/>
        </w:rPr>
      </w:pPr>
      <w:r w:rsidRPr="00882968">
        <w:rPr>
          <w:rFonts w:ascii="Arial" w:eastAsia="Times New Roman" w:hAnsi="Arial" w:cs="Arial"/>
          <w:b/>
          <w:bCs/>
          <w:color w:val="333333"/>
          <w:sz w:val="21"/>
          <w:szCs w:val="21"/>
          <w:lang w:eastAsia="ru-RU"/>
        </w:rPr>
        <w:t>Статья 11. Требования к содержанию и благоустройству территории объектов торговли</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lastRenderedPageBreak/>
        <w:t>11.1. Размещение объектов мелкорозничной торговли без разрешения запрещено.</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11.2. Размещение нестационарных объектов торговли (нестационарных объектов по предоставлению услуг) на земельных участках, находящихся в муниципальной собственности муниципального образования, и на земельных участках, государственная собственность на которые не разграничена, без разрешения, выданного в соответствии с договором на размещение (эксплуатацию) нестационарного объекта торговли (нестационарного объекта по предоставлению услуг) на территории поселения запрещено.</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11.3. Период размещения нестационарных объектов, условия, требования к техническим характеристикам устанавливается в разрешении на размещение нестационарного объекта торговли, либо в договоре на установку (эксплуатацию) нестационарного объекта торговли.</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11.4. Для объектов торговли, при возведении которых требуется проведение земляных и строительно-монтажных работ, требуется получение разрешения на производство земляных работ.</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11.5. После демонтажа объекта торговли, собственник (пользователь) такого объекта обязан восстановить благоустройство территории.</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11.6. Запрещается размещение различных объектов (манекенов, выносного меню и т.д.) на земельных участка примыкающих к объекту торговли независимо от форм права собственности таких земельных участков.</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11.7. Владельцы нестационарных объектов торговли (нестационарных объектов по предоставлению услуг) обеспечивают надлежащее санитарно-техническое состояние территории.</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11.8. Организация объектов стационарной торговли разрешается в едином порядке, с соблюдением санитарных норм и правил, а также требований настоящих Правил.</w:t>
      </w:r>
    </w:p>
    <w:p w:rsidR="00882968" w:rsidRPr="00882968" w:rsidRDefault="00882968" w:rsidP="00882968">
      <w:pPr>
        <w:shd w:val="clear" w:color="auto" w:fill="FFFFFF"/>
        <w:spacing w:after="150" w:line="240" w:lineRule="auto"/>
        <w:rPr>
          <w:rFonts w:ascii="Arial" w:eastAsia="Times New Roman" w:hAnsi="Arial" w:cs="Arial"/>
          <w:color w:val="333333"/>
          <w:sz w:val="21"/>
          <w:szCs w:val="21"/>
          <w:lang w:eastAsia="ru-RU"/>
        </w:rPr>
      </w:pPr>
      <w:r w:rsidRPr="00882968">
        <w:rPr>
          <w:rFonts w:ascii="Arial" w:eastAsia="Times New Roman" w:hAnsi="Arial" w:cs="Arial"/>
          <w:b/>
          <w:bCs/>
          <w:color w:val="333333"/>
          <w:sz w:val="21"/>
          <w:szCs w:val="21"/>
          <w:lang w:eastAsia="ru-RU"/>
        </w:rPr>
        <w:t>Статья 12. Участие в организации сбора и вывоза отходов</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12.1. Организация деятельности по сбору (в том числе раздельному), твердых коммунальных отходов на территории муниципального образования осуществляется в соответствии с действующим законодательством и настоящими Правилами.</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12.2. Накопление, сбор и вывоз всех видов отходов организуется собственниками отходов на основании предусмотренных действующим законодательством договоров на оказание услуг по обращению с твердыми коммунальными отходами, заключаемых с индивидуальным предпринимателем, осуществляющим деятельность по сбору и транспортированию отходов.</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12.3. Вывоз отходов осуществляется на объекты размещения, обустроенные в соответствии с действующим законодательством.</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12.4. Графики сбора отходов должны обеспечивать удобства вывоза отходов.</w:t>
      </w:r>
    </w:p>
    <w:p w:rsidR="00882968" w:rsidRPr="00882968" w:rsidRDefault="00882968" w:rsidP="00882968">
      <w:pPr>
        <w:shd w:val="clear" w:color="auto" w:fill="FFFFFF"/>
        <w:spacing w:after="150" w:line="240" w:lineRule="auto"/>
        <w:rPr>
          <w:rFonts w:ascii="Arial" w:eastAsia="Times New Roman" w:hAnsi="Arial" w:cs="Arial"/>
          <w:color w:val="333333"/>
          <w:sz w:val="21"/>
          <w:szCs w:val="21"/>
          <w:lang w:eastAsia="ru-RU"/>
        </w:rPr>
      </w:pPr>
      <w:r w:rsidRPr="00882968">
        <w:rPr>
          <w:rFonts w:ascii="Arial" w:eastAsia="Times New Roman" w:hAnsi="Arial" w:cs="Arial"/>
          <w:b/>
          <w:bCs/>
          <w:color w:val="333333"/>
          <w:sz w:val="21"/>
          <w:szCs w:val="21"/>
          <w:lang w:eastAsia="ru-RU"/>
        </w:rPr>
        <w:t>Статья 13. Особые требования к доступности жилой среды для маломобильных групп населения</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13.1.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лиц и инвалидов в соответствии нормами действующего законодательства.</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13.2.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882968" w:rsidRPr="00882968" w:rsidRDefault="00882968" w:rsidP="00882968">
      <w:pPr>
        <w:shd w:val="clear" w:color="auto" w:fill="FFFFFF"/>
        <w:spacing w:after="150" w:line="240" w:lineRule="auto"/>
        <w:rPr>
          <w:rFonts w:ascii="Arial" w:eastAsia="Times New Roman" w:hAnsi="Arial" w:cs="Arial"/>
          <w:color w:val="333333"/>
          <w:sz w:val="21"/>
          <w:szCs w:val="21"/>
          <w:lang w:eastAsia="ru-RU"/>
        </w:rPr>
      </w:pPr>
      <w:r w:rsidRPr="00882968">
        <w:rPr>
          <w:rFonts w:ascii="Arial" w:eastAsia="Times New Roman" w:hAnsi="Arial" w:cs="Arial"/>
          <w:b/>
          <w:bCs/>
          <w:color w:val="333333"/>
          <w:sz w:val="21"/>
          <w:szCs w:val="21"/>
          <w:lang w:eastAsia="ru-RU"/>
        </w:rPr>
        <w:t>Статья 14. Принципы организации общественного соучастия</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 xml:space="preserve">14.1.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w:t>
      </w:r>
      <w:r w:rsidRPr="00882968">
        <w:rPr>
          <w:rFonts w:ascii="Arial" w:eastAsia="Times New Roman" w:hAnsi="Arial" w:cs="Arial"/>
          <w:color w:val="333333"/>
          <w:sz w:val="21"/>
          <w:szCs w:val="21"/>
          <w:lang w:eastAsia="ru-RU"/>
        </w:rPr>
        <w:lastRenderedPageBreak/>
        <w:t>проектов, на мобилизацию и объединение всех субъектов жизни вокруг проектов реализующих стратегию развития территории.</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14.2. Открытое обсуждение проектов благоустройства территории  рекомендуется организовывать на этапе формулирования задач проекта и по итогам каждого из этапов проектирования.</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14.3. Все решения, касающиеся благоустройства и развития территории должны приниматься открыто и гласно, с учетом мнения жителей поселения.</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14.4. Для повышения уровня доступности информации и информирования населения и других субъектов жизни о задачах и проектах в сфере благоустройства и комплексного развития среды вся информация по указанным направлениям размещается в сети Интернет на официальном сайте Энгельсского муниципального района.</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14.5. Для осуществления участия граждан в процессе принятия решений и реализации проектов комплексного благоустройства возможны следующие формы общественного соучастия:</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совместное определение целей и задач по развитию территории, инвентаризация проблем и потенциалов среды;</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определение основных видов активностей, функциональных зон и их взаимного расположения на выбранной территории;</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консультации в выборе типов покрытий, с учетом функционального зонирования территории;</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консультации по предполагаемым типам озеленения;</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консультации по предполагаемым типам освещения и осветительного оборудования;</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участие в разработке проекта, обсуждение решений с архитекторами, проектировщиками и другими профильными специалистами;</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14.6.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882968" w:rsidRPr="00882968" w:rsidRDefault="00882968" w:rsidP="00882968">
      <w:pPr>
        <w:shd w:val="clear" w:color="auto" w:fill="FFFFFF"/>
        <w:spacing w:after="150" w:line="240" w:lineRule="auto"/>
        <w:rPr>
          <w:rFonts w:ascii="Arial" w:eastAsia="Times New Roman" w:hAnsi="Arial" w:cs="Arial"/>
          <w:color w:val="333333"/>
          <w:sz w:val="21"/>
          <w:szCs w:val="21"/>
          <w:lang w:eastAsia="ru-RU"/>
        </w:rPr>
      </w:pPr>
      <w:bookmarkStart w:id="1" w:name="_Toc472352466"/>
      <w:bookmarkEnd w:id="1"/>
      <w:r w:rsidRPr="00882968">
        <w:rPr>
          <w:rFonts w:ascii="Arial" w:eastAsia="Times New Roman" w:hAnsi="Arial" w:cs="Arial"/>
          <w:b/>
          <w:bCs/>
          <w:color w:val="333333"/>
          <w:sz w:val="21"/>
          <w:szCs w:val="21"/>
          <w:lang w:eastAsia="ru-RU"/>
        </w:rPr>
        <w:t>Статья 15. Контроль за соблюдением Правил</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15.1. Организация контроля за исполнением требований настоящих Правил возлагается на Администрацию муниципального образования.</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15.2. Физические, юридические и должностные лица, виновные в нарушении настоящих Правил, привлекаются к ответственности в соответствии с законодательством Российской Федерации и Саратовской области.</w:t>
      </w:r>
    </w:p>
    <w:p w:rsidR="00882968" w:rsidRPr="00882968" w:rsidRDefault="00882968" w:rsidP="00882968">
      <w:pPr>
        <w:shd w:val="clear" w:color="auto" w:fill="FFFFFF"/>
        <w:spacing w:after="150" w:line="240" w:lineRule="auto"/>
        <w:jc w:val="both"/>
        <w:rPr>
          <w:rFonts w:ascii="Arial" w:eastAsia="Times New Roman" w:hAnsi="Arial" w:cs="Arial"/>
          <w:color w:val="333333"/>
          <w:sz w:val="21"/>
          <w:szCs w:val="21"/>
          <w:lang w:eastAsia="ru-RU"/>
        </w:rPr>
      </w:pPr>
      <w:r w:rsidRPr="00882968">
        <w:rPr>
          <w:rFonts w:ascii="Arial" w:eastAsia="Times New Roman" w:hAnsi="Arial" w:cs="Arial"/>
          <w:color w:val="333333"/>
          <w:sz w:val="21"/>
          <w:szCs w:val="21"/>
          <w:lang w:eastAsia="ru-RU"/>
        </w:rPr>
        <w:t>15.3. Привлечение виновного лица к ответственности не освобождает его от обязанности устранить допущенные правонарушения в области благоустройства и возместить причиненный ущерб в соответствии с порядком, установленным нормативными правовыми актами муниципального образования.</w:t>
      </w:r>
    </w:p>
    <w:p w:rsidR="00B93943" w:rsidRDefault="00B93943">
      <w:bookmarkStart w:id="2" w:name="_GoBack"/>
      <w:bookmarkEnd w:id="2"/>
    </w:p>
    <w:sectPr w:rsidR="00B939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552F74"/>
    <w:multiLevelType w:val="multilevel"/>
    <w:tmpl w:val="5C6AC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E74632"/>
    <w:multiLevelType w:val="multilevel"/>
    <w:tmpl w:val="42EE32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968"/>
    <w:rsid w:val="00882968"/>
    <w:rsid w:val="00B93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146465-6E11-4A10-AAEC-0323AA30B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29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82968"/>
    <w:rPr>
      <w:b/>
      <w:bCs/>
    </w:rPr>
  </w:style>
  <w:style w:type="character" w:styleId="a5">
    <w:name w:val="Hyperlink"/>
    <w:basedOn w:val="a0"/>
    <w:uiPriority w:val="99"/>
    <w:semiHidden/>
    <w:unhideWhenUsed/>
    <w:rsid w:val="008829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12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A6779F81F9DF680371CBCE30AD0552B5576CA5874D67D2BFE324A345hCb8K" TargetMode="External"/><Relationship Id="rId13" Type="http://schemas.openxmlformats.org/officeDocument/2006/relationships/hyperlink" Target="consultantplus://offline/ref=C5A6779F81F9DF680371D5C326C15B58B35E30AF834A648DE5BC7FFE12C183780146F19CDC376ECD809B03hFb5K" TargetMode="External"/><Relationship Id="rId3" Type="http://schemas.openxmlformats.org/officeDocument/2006/relationships/settings" Target="settings.xml"/><Relationship Id="rId7" Type="http://schemas.openxmlformats.org/officeDocument/2006/relationships/hyperlink" Target="consultantplus://offline/ref=C5A6779F81F9DF680371CBCE30AD0552B65D69A78C1830D0EEB62AhAb6K" TargetMode="External"/><Relationship Id="rId12" Type="http://schemas.openxmlformats.org/officeDocument/2006/relationships/hyperlink" Target="consultantplus://offline/ref=147FF80CE18140758DF84BC83F3B0746B90328FC5389769C8C961AD003E8A94AE873C01AC372E5C8X1s2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engels-city.ru/2009-10-27-11-44-32" TargetMode="External"/><Relationship Id="rId11" Type="http://schemas.openxmlformats.org/officeDocument/2006/relationships/hyperlink" Target="consultantplus://offline/ref=C5A6779F81F9DF680371CBCE30AD0552B5576FAB804F67D2BFE324A345hCb8K"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consultantplus://offline/ref=C5A6779F81F9DF680371CBCE30AD0552B5576FAB814F67D2BFE324A345hCb8K" TargetMode="External"/><Relationship Id="rId4" Type="http://schemas.openxmlformats.org/officeDocument/2006/relationships/webSettings" Target="webSettings.xml"/><Relationship Id="rId9" Type="http://schemas.openxmlformats.org/officeDocument/2006/relationships/hyperlink" Target="consultantplus://offline/ref=C5A6779F81F9DF680371CBCE30AD0552B55469A6864667D2BFE324A345hCb8K" TargetMode="External"/><Relationship Id="rId14" Type="http://schemas.openxmlformats.org/officeDocument/2006/relationships/hyperlink" Target="consultantplus://offline/ref=147FF80CE18140758DF84BC83F3B0746BA042CFF558C769C8C961AD003XEs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9677</Words>
  <Characters>55161</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2024-02-20T07:26:00Z</dcterms:created>
  <dcterms:modified xsi:type="dcterms:W3CDTF">2024-02-20T07:27:00Z</dcterms:modified>
</cp:coreProperties>
</file>