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ГУБЕРНАТОР САРАТОВСКОЙ ОБЛАСТИ                    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ПОСТАНОВЛЕНИЕ                             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от 7 июня 2013 года N 226                       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г.Саратов                               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 утверждении Положения о порядке принятия решения  об  осуществлении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контроля   за  расходами  лиц,  замещающих  государственные  должности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Саратовской области, муниципальные  должности  на  постоянной  основе,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 государственной  гражданской  службы  Саратовской  области,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включенные  в перечни, установленные  законами  и  иными  нормативными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правовыми  актами Саратовской области, должности муниципальной службы,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включенные  в  перечни,  установленные  законами,  иными  нормативными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правовыми  актами  Саратовской  области  и муниципальными нормативными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правовыми актами</w:t>
      </w:r>
    </w:p>
    <w:p w:rsidR="00CC7018" w:rsidRDefault="00CC7018" w:rsidP="00CC7018">
      <w:pPr>
        <w:pStyle w:val="HTML"/>
        <w:shd w:val="clear" w:color="auto" w:fill="FFFFFF"/>
        <w:rPr>
          <w:color w:val="0000AF"/>
        </w:rPr>
      </w:pPr>
    </w:p>
    <w:p w:rsidR="00CC7018" w:rsidRDefault="00CC7018" w:rsidP="00CC701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(В редакции Постановлений Губернатора Саратовской области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           </w:t>
      </w:r>
      <w:hyperlink r:id="rId4" w:tgtFrame="contents" w:history="1">
        <w:r>
          <w:rPr>
            <w:rStyle w:val="a3"/>
            <w:color w:val="1C1CD6"/>
          </w:rPr>
          <w:t>от 14.11.2013 г. N 444</w:t>
        </w:r>
      </w:hyperlink>
      <w:r>
        <w:rPr>
          <w:color w:val="0000AF"/>
        </w:rPr>
        <w:t xml:space="preserve">; </w:t>
      </w:r>
      <w:hyperlink r:id="rId5" w:tgtFrame="contents" w:history="1">
        <w:r>
          <w:rPr>
            <w:rStyle w:val="a3"/>
            <w:color w:val="1C1CD6"/>
          </w:rPr>
          <w:t>от 09.12.2013 г. N 500</w:t>
        </w:r>
      </w:hyperlink>
      <w:r>
        <w:rPr>
          <w:color w:val="0000AF"/>
        </w:rPr>
        <w:t>)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соответствии с Федеральным законом "О контроле за соответствием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расходов  лиц,  замещающих  государственные  должности, и иных лиц  их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доходам", Законом Саратовской области "О противодействии  коррупции  в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Саратовской   области"   и  на  основании  Устава  (Основного  Закона)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Саратовской области ПОСТАНОВЛЯЮ: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Утвердить   Положение   о   порядке   принятия   решения    об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осуществлении  контроля  за  расходами лиц, замещающих государственные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Саратовской области, муниципальные должности  на  постоянной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основе,   должности  государственной  гражданской  службы  Саратовской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области,  включенные  в  перечни,  установленные  законами   и   иными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нормативными   правовыми   актами   Саратовской   области,   должности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муниципальной службы, включенные в  перечни,  установленные  законами,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иными    нормативными   правовыми   актами   Саратовской   области   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муниципальными нормативными правовыми актами, согласно приложению.</w:t>
      </w:r>
    </w:p>
    <w:p w:rsidR="00CC7018" w:rsidRDefault="00CC7018" w:rsidP="00CC701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2. Контроль  за исполнением настоящего постановления возложить на</w:t>
      </w:r>
    </w:p>
    <w:p w:rsidR="00CC7018" w:rsidRDefault="00CC7018" w:rsidP="00CC701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министра  области – руководителя аппарата Губернатора области Горячеву</w:t>
      </w:r>
    </w:p>
    <w:p w:rsidR="00CC7018" w:rsidRDefault="00CC7018" w:rsidP="00CC701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О.В.  (В  редакции  Постановления  Губернатора  Саратовской области от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09.12.2013 г. N 500)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Настоящее постановление вступает  в  силу  через  десять  дней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после дня его официального опубликования.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Губернатор области                                         В.В.Радаев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Приложение к постановлению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Губернатора области от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7 июня 2013 года N 226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Положение                               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 порядке принятия решения об осуществлении контроля за расходами лиц,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замещающих государственные должности Саратовской области,       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муниципальные должности на постоянной основе, должности        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государственной гражданской службы Саратовской области, включенные в 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перечни, установленные законами и иными нормативными правовыми актами 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Саратовской области, должности муниципальной службы, включенные в   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перечни, установленные законами, иными нормативными правовыми актами 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Саратовской области и муниципальными нормативными правовыми актами  </w:t>
      </w:r>
    </w:p>
    <w:p w:rsidR="00CC7018" w:rsidRDefault="00CC7018" w:rsidP="00CC7018">
      <w:pPr>
        <w:pStyle w:val="HTML"/>
        <w:shd w:val="clear" w:color="auto" w:fill="FFFFFF"/>
        <w:rPr>
          <w:color w:val="0000AF"/>
        </w:rPr>
      </w:pPr>
    </w:p>
    <w:p w:rsidR="00CC7018" w:rsidRDefault="00CC7018" w:rsidP="00CC701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(В редакции Постановления Губернатора Саратовской области</w:t>
      </w:r>
    </w:p>
    <w:p w:rsidR="00CC7018" w:rsidRDefault="00CC7018" w:rsidP="00CC701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             </w:t>
      </w:r>
      <w:hyperlink r:id="rId6" w:tgtFrame="contents" w:history="1">
        <w:r>
          <w:rPr>
            <w:rStyle w:val="a3"/>
            <w:color w:val="1C1CD6"/>
          </w:rPr>
          <w:t>от 14.11.2013 г. N 444</w:t>
        </w:r>
      </w:hyperlink>
      <w:r>
        <w:rPr>
          <w:color w:val="0000AF"/>
        </w:rPr>
        <w:t>)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Настоящим Положением определяется порядок принятия решения  об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осуществлении  контроля  за  расходами лиц, замещающих государственные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Саратовской области, муниципальные должности  на  постоянной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основе,   должности  государственной  гражданской  службы  Саратовской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области,  включенные  в  перечни,  установленные  законами   и   иными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нормативными   правовыми   актами   Саратовской   области,   должности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муниципальной службы, включенные в  перечни,  установленные  законами,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иными   нормативными   правовыми   актами   Саратовской   области    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муниципальными нормативными правовыми актами (далее – лица), а также о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расходах их супруг (супругов) и несовершеннолетних детей.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 Решение об осуществлении контроля за расходами лиц, указанных</w:t>
      </w:r>
    </w:p>
    <w:p w:rsidR="00CC7018" w:rsidRDefault="00CC7018" w:rsidP="00CC701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в пункте 1 настоящего Положения, принимается Губернатором области </w:t>
      </w:r>
      <w:r>
        <w:rPr>
          <w:color w:val="0000AF"/>
        </w:rPr>
        <w:t>либо</w:t>
      </w:r>
    </w:p>
    <w:p w:rsidR="00CC7018" w:rsidRDefault="00CC7018" w:rsidP="00CC701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уполномоченным  им в соответствии с Федеральным законом "О контроле за</w:t>
      </w:r>
    </w:p>
    <w:p w:rsidR="00CC7018" w:rsidRDefault="00CC7018" w:rsidP="00CC701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соответствием  расходов  лиц,  замещающих государственные должности, и</w:t>
      </w:r>
    </w:p>
    <w:p w:rsidR="00CC7018" w:rsidRDefault="00CC7018" w:rsidP="00CC7018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иных  лиц  их  доходам"  должностным  лицом (далее – уполномоченное им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должностное  лицо)</w:t>
      </w:r>
      <w:r>
        <w:rPr>
          <w:color w:val="000000"/>
        </w:rPr>
        <w:t xml:space="preserve">  в  течение  семи  рабочих  дней со дня поступления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информации,    являющейся   основанием   для   принятия   решения   об</w:t>
      </w:r>
    </w:p>
    <w:p w:rsidR="00CC7018" w:rsidRDefault="00CC7018" w:rsidP="00CC7018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осуществлении   контроля.</w:t>
      </w:r>
      <w:r>
        <w:rPr>
          <w:color w:val="0000AF"/>
        </w:rPr>
        <w:t xml:space="preserve">   (В   редакции   Постановления  Губернатора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Саратовской области </w:t>
      </w:r>
      <w:hyperlink r:id="rId7" w:tgtFrame="contents" w:history="1">
        <w:r>
          <w:rPr>
            <w:rStyle w:val="a3"/>
            <w:color w:val="1C1CD6"/>
          </w:rPr>
          <w:t>от 14.11.2013 г. N 444</w:t>
        </w:r>
      </w:hyperlink>
      <w:r>
        <w:rPr>
          <w:color w:val="0000AF"/>
        </w:rPr>
        <w:t>)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соответствии с Законом Саратовской области  "О  противодействии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 в  Саратовской области" контроль за расходами вышеуказанных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лиц, а также за расходами их супруг  (супругов)  и  несовершеннолетних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детей,   осуществляет  государственный  орган  области  по  управлению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 службой   –   управление   кадровой    политики    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службы  Правительства  области  (далее – Управление),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если иное не предусмотрено  федеральными  законами  и  принимаемыми  в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соответствии с ними законами области.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В  соответствии  с  Федеральным   законом   "О   контроле   за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соответствием  расходов  лиц,  замещающих государственные должности, 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иных лиц  их доходам"  (далее  –  Федеральный  закон)  основанием  для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принятия   решения   об  осуществлении  контроля  за  расходами  лица,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замещающего (занимающего) одну из должностей,  указанных  в   пункте 1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 Положения,  а  также  за расходами его супруги (супруга) 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 является достаточная информация  о  том,  что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данным  лицом,  его  супругой  (супругом)  и (или) несовершеннолетними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детьми совершена сделка по приобретению  земельного  участка,  другого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объекта  недвижимости,  транспортного  средства,  ценных  бумаг, акций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(долей участия, паев в уставных (складочных) капиталах организаций) на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сумму,  превышающую  общий  доход данного лица и его супруги (супруга)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 три последних года,  предшествующих  совершению  сделки.  Указанная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информация  в письменной форме может быть представлена в установленном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порядке: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1) правоохранительными органами, иными государственными органами,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    местного    самоуправления,   работниками   (сотрудниками)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подразделений по профилактике коррупционных и иных  правонарушений   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должностными   лицами   государственных   органов,   органов  местного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самоуправления, Банка России, государственной корпорации,  Пенсионного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фонда  Российской  Федерации, Фонда социального страхования Российской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Федерального фонда обязательного медицинского  страхования,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иной   организации,   созданной  Российской  Федерацией  на  основании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законов, организации, создаваемой  для  выполнения  задач,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поставленных перед федеральными государственными органами;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2) постоянно  действующими  руководящими  органами   политических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партий   и   зарегистрированных   в   соответствии   с   законом  иных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общероссийских общественных объединений, не  являющихся  политическими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партиями;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3) Общественной палатой Российской Федерации;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4) общероссийскими средствами массовой информации.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4. В соответствии с  Федеральным  законом  информация  анонимного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  не  может  служить  основанием  для  принятия  решения   об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осуществлении  контроля  за  расходами  лиц,  замещающих  (занимающих)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должности,  указанные  в  пункте 1  настоящего  Положения, а также  за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расходами их супруг (супругов) и несовершеннолетних детей.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Губернатор области либо  уполномоченное  им  должностное  лицо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уведомляет  о  принятом  решении  лиц, указанных в пункте 1 настоящего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Положения, в течение двух рабочих дней со дня принятия решения.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Решение принимается в отношении каждого лица,  оформляется   в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письменной форме и направляется в Управление.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Управление  не  позднее  чем  через два  рабочих  дня  со  дня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получения   решения  об  осуществлении  контроля  за  расходами  лица,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замещающего (занимающего) одну из должностей,  указанных  в   пункте 1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 Положения,  а  также за расходами его супруги (супруга)  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детей, обязано уведомить его в письменной форме   о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принятом решении и о необходимости представить следующие сведения: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 его расходах, а также о расходах его  супруги  (супруга)   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 детей  по каждой сделке по приобретению земельного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участка, другого объекта недвижимости, транспортного средства,  ценных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бумаг,  акций  (долей  участия, паев в уставных (складочных) капиталах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организаций), если сумма сделки превышает общий доход данного  лица  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его супруги (супруга) за три последних года, предшествующих совершению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сделки;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об источниках получения средств,  за  счет  которых  совершена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сделка, указанная в подпункте "а" настоящего пункта.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В соответствии с  Федеральным  законом  в  уведомлении  должна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содержаться    информация   о   порядке   представления   и   проверки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достоверности и полноты этих сведений. В случае, если лицо, замещающее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(занимающее)  одну  из  должностей,  указанных  в  пункте 1 настоящего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Положения, обратилось с ходатайством в соответствии с пунктом 3  части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  статьи 9 Федерального закона, с данным лицом в течение семи рабочих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дней со дня поступления ходатайства  (в  случае  наличия  уважительной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причины  –  в срок, согласованный с данным лицом) проводится беседа, в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ходе  которой  должны  быть  даны  разъяснения  по  интересующим   его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вопросам.</w:t>
      </w: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</w:p>
    <w:p w:rsidR="00CC7018" w:rsidRDefault="00CC7018" w:rsidP="00CC7018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____________________                         </w:t>
      </w:r>
    </w:p>
    <w:p w:rsidR="00B93943" w:rsidRDefault="00B93943" w:rsidP="00CC7018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18"/>
    <w:rsid w:val="00B93943"/>
    <w:rsid w:val="00CC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F6397-5DDE-489E-BE6B-5A5BA75B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C7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70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C7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57047184&amp;backlink=1&amp;&amp;nd=1570483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57047184&amp;backlink=1&amp;&amp;nd=157048381" TargetMode="External"/><Relationship Id="rId5" Type="http://schemas.openxmlformats.org/officeDocument/2006/relationships/hyperlink" Target="http://pravo.gov.ru/proxy/ips/?docbody=&amp;prevDoc=157047184&amp;backlink=1&amp;&amp;nd=157048809" TargetMode="External"/><Relationship Id="rId4" Type="http://schemas.openxmlformats.org/officeDocument/2006/relationships/hyperlink" Target="http://pravo.gov.ru/proxy/ips/?docbody=&amp;prevDoc=157047184&amp;backlink=1&amp;&amp;nd=1570483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2024-02-20T05:04:00Z</dcterms:created>
  <dcterms:modified xsi:type="dcterms:W3CDTF">2024-02-20T05:04:00Z</dcterms:modified>
</cp:coreProperties>
</file>