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САРАТОВСКОЙ ОБЛАСТИ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сентября 2015 года N 365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г.Саратов</w:t>
      </w:r>
      <w:proofErr w:type="spellEnd"/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right="26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right="215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уведомления </w:t>
      </w:r>
      <w:r w:rsidRPr="00E545A6">
        <w:rPr>
          <w:rFonts w:ascii="Times New Roman Полужирный" w:eastAsia="Times New Roman" w:hAnsi="Times New Roman Полужирный" w:cs="Calibri"/>
          <w:b/>
          <w:bCs/>
          <w:color w:val="000000"/>
          <w:spacing w:val="-12"/>
          <w:sz w:val="28"/>
          <w:szCs w:val="28"/>
          <w:lang w:eastAsia="ru-RU"/>
        </w:rPr>
        <w:t>государственными гражданскими служащими Саратовской</w:t>
      </w: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области представителя нанимателя о намерении </w:t>
      </w:r>
      <w:r w:rsidRPr="00E545A6">
        <w:rPr>
          <w:rFonts w:ascii="Times New Roman Полужирный" w:eastAsia="Times New Roman" w:hAnsi="Times New Roman Полужирный" w:cs="Calibri"/>
          <w:b/>
          <w:bCs/>
          <w:color w:val="000000"/>
          <w:spacing w:val="-10"/>
          <w:sz w:val="28"/>
          <w:szCs w:val="28"/>
          <w:lang w:eastAsia="ru-RU"/>
        </w:rPr>
        <w:t>выполнять иную оплачиваемую работу (о выполнении иной</w:t>
      </w: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оплачиваемой работы) и регистрации этих уведомлений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 (Основного Закона) Саратовской области ПОСТАНОВЛЯЮ: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в отношении государственных гражданских служащих Саратовской области, представителем нанимателя которых является Губернатор Саратовской области, Положение о порядке уведомления государственными гражданскими служащими Саратовской области представителя нанимателя о намерении выполнять иную оплачиваемую работу (о выполнении иной оплачиваемой работы) и регистрации этих уведомлений согласно приложению.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Рекомендовать руководителям государственных органов Саратовской области руководствоваться настоящим постановлением при утверждении соответствующих положений в отношении государственных гражданских служащих Саратовской области, представителями нанимателя которых они являются.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Министерству информации и печати области опубликовать настоящее постановление в течение десяти дней со дня его подписания.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Настоящее постановление вступает в силу со дня его официального опубликования.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Губернатор области                                                                       В.В.Радаев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5580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5580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области от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5580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сентября 2015 года N 365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порядке уведомления</w:t>
      </w: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государственными гражданскими служащими Саратовской области представителя нанимателя о намерении выполнять иную оплачиваемую работу (о выполнении иной оплачиваемой работы) и регистрации этих уведомлений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о порядке уведомления государственными гражданскими служащими Саратовской области представителя нанимателя о намерении выполнять иную оплачиваемую работу (о выполнении иной оплачиваемой работы) и регистрации этих уведомлений (далее – Положение) устанавливает процедуру уведомления государственными гражданскими служащими Саратовской области представителя нанимателя о намерении выполнять иную оплачиваемую работу (о выполнении иной оплачиваемой работы) и регистрации этих уведомлений.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Государственные гражданские служащие Саратовской области, </w:t>
      </w:r>
      <w:r w:rsidRPr="00E54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представителем нанимателя которых является Губернатор Саратовской области</w:t>
      </w: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45A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(далее – гражданские служащие), письменно уведомляют представителя нанимателя</w:t>
      </w: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4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намерении выполнять иную оплачиваемую работу до начала ее выполнения.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Вновь назначенные гражданские служащие, осуществляющие иную оплачиваемую работу на день назначения на должность государственной гражданский службы области, уведомляют о выполнении иной оплачиваемой работы в день назначения на должность государственной гражданской службы области в соответствии с пунктом 2 настоящего Положения.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Гражданский служащий самостоятельно направляет уведомление о намерении выполнять иную оплачиваемую работу (о выполнении иной </w:t>
      </w:r>
      <w:r w:rsidRPr="00E54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оплачиваемой работы) (далее – уведомление), образец которого предусмотрен</w:t>
      </w: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4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приложением N 1 к настоящему Положению, в управление кадровой политики</w:t>
      </w: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государственной службы Правительства области (далее – Управление).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Регистрация уведомлений осуществляется Управлением в день их поступления в журнале регистрации уведомлений о намерении выполнять иную оплачиваемую работу (о выполнении иной оплачиваемой работы) (далее – журнал), составленном в соответствии с образцом по форме согласно приложению N 2 к настоящему Положению. Журнал должен быть прошит и пронумерован, а также заверен оттиском печати Управления.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уведомлении указывается дата и номер регистрации уведомления, фамилия, инициалы и должность лица, зарегистрировавшего уведомление.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Копия зарегистрированного в установленном порядке уведомления выдается гражданскому служащему на руки.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6. Уведомление в 3-дневный срок с момента его поступления в Управление</w:t>
      </w: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45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направляется в соответствии с пунктом 2 настоящего Положения представителю</w:t>
      </w: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нанимателя.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После рассмотрения уведомления представителем нанимателя уведомление направляется в Управление для приобщения уведомления к личному делу гражданского служащего, его представившего.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 w:firstLine="21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N 1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>к Положению о порядке уведомления государственными</w:t>
      </w: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гражданскими служащими Саратовской области </w:t>
      </w:r>
      <w:r w:rsidRPr="00E545A6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представителя нанимателя о намерении выполнять иную</w:t>
      </w:r>
      <w:r w:rsidRPr="00E545A6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 </w:t>
      </w:r>
      <w:r w:rsidRPr="00E545A6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>оплачиваемую работу (о выполнении иной оплачиваемой</w:t>
      </w: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работы) и регистрации этих уведомлений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52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Губернатору Саратовской области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(Ф.И.О.)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___________________________________________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 w:firstLine="18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(наименование должности, структурного подразделения)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_____________________________________________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342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(Ф.И.О.)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Уведомление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намерении выполнять иную оплачиваемую работу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(о выполнении иной оплачиваемой работы)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частью 2 статьи 14 Федерального закона от 27 июля 2004 года N 79-ФЗ "О государственной гражданской службе Российской Федерации" я, _______________________________________________________________________,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</w:t>
      </w: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(Ф.И.О.)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замещающий(</w:t>
      </w:r>
      <w:proofErr w:type="spellStart"/>
      <w:r w:rsidRPr="00E545A6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ая</w:t>
      </w:r>
      <w:proofErr w:type="spellEnd"/>
      <w:r w:rsidRPr="00E545A6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) должность государственной гражданской службы Саратовской области</w:t>
      </w: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_______________________________________________________________________,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54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(наименование замещаемой должности, структурного подразделения государственного органа Саратовской области)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намерен(а) выполнять (выполняю) с "_______" _____________________20____года в течение ______________________________________ оплачиваемую деятельность: _______________________________________________________________________,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(указать вид деятельности: педагогическая, научная, творческая или иная деятельность)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_____________________________________________________________________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(трудовому договору, гражданско-правовому договору, авторскому договору и т.п.)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______________________________________________________________________.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(полное наименование организаций, где осуществляется иная оплачиваемая работа,</w:t>
      </w: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br/>
        <w:t>и адрес данной организации)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 по _________________________________________________________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</w:t>
      </w:r>
      <w:r w:rsidRPr="00E545A6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(указать характер выполняемой работы, например, "по проведению лекций" и т.д.)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выполняться (нужное отметить) в рабочие и (или) нерабочие дни.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указанной работы не повлечет за собой конфликта интересов.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указанной работы обязуюсь соблюдать требования, предусмотренные статьями 17, 18 Федерального закона от 27 июля 2004 года N 79-ФЗ "О государственной гражданской службе Российской Федерации".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     _______________________________________________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(</w:t>
      </w:r>
      <w:proofErr w:type="gramStart"/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подпись)   </w:t>
      </w:r>
      <w:proofErr w:type="gramEnd"/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(Ф.И.О.)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"_______" ____________________ 20___ года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Регистрационный номер в журнале регистрации уведомлений __________________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регистрации уведомления "_______" _________________________ 20___года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lang w:eastAsia="ru-RU"/>
        </w:rPr>
        <w:t>(фамилия, инициалы гражданского служащего, должность гражданского служащего)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7380" w:firstLine="23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2</w:t>
      </w:r>
    </w:p>
    <w:p w:rsidR="00E545A6" w:rsidRPr="00E545A6" w:rsidRDefault="00E545A6" w:rsidP="00E545A6">
      <w:pPr>
        <w:shd w:val="clear" w:color="auto" w:fill="FFFFFF"/>
        <w:spacing w:after="0" w:line="240" w:lineRule="auto"/>
        <w:ind w:left="73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уведомления государственными гражданскими служащими Саратовской области представителя нанимателя о намерении выполнять </w:t>
      </w: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иную оплачиваемую работу (о выполнении иной оплачиваемой работы) и регистрации этих уведомлений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уведомлений о намерении выполнять иную оплачиваемую работу</w:t>
      </w:r>
    </w:p>
    <w:p w:rsidR="00E545A6" w:rsidRPr="00E545A6" w:rsidRDefault="00E545A6" w:rsidP="00E54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 выполнении иной оплачиваемой работы)</w:t>
      </w:r>
    </w:p>
    <w:p w:rsidR="00E545A6" w:rsidRPr="00E545A6" w:rsidRDefault="00E545A6" w:rsidP="00E54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4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995"/>
        <w:gridCol w:w="1995"/>
        <w:gridCol w:w="1391"/>
        <w:gridCol w:w="2172"/>
        <w:gridCol w:w="743"/>
        <w:gridCol w:w="716"/>
      </w:tblGrid>
      <w:tr w:rsidR="00E545A6" w:rsidRPr="00E545A6" w:rsidTr="00E545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государственного гражданского служащего</w:t>
            </w:r>
          </w:p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 области, представившего уведомление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государственного гражданского служащего</w:t>
            </w:r>
          </w:p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 области, представившего уведомление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 уведомления/поступления в управление кадровой </w:t>
            </w:r>
            <w:r w:rsidRPr="00E545A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политики и государственной</w:t>
            </w: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службы Правительства Саратовской области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 подпись государственного гражданского служащего</w:t>
            </w:r>
          </w:p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 области, </w:t>
            </w:r>
            <w:r w:rsidRPr="00E545A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зарегистрировавшего</w:t>
            </w: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уведомление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регистрации уведомления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545A6" w:rsidRPr="00E545A6" w:rsidTr="00E545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45A6" w:rsidRPr="00E545A6" w:rsidTr="00E545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45A6" w:rsidRPr="00E545A6" w:rsidTr="00E545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45A6" w:rsidRPr="00E545A6" w:rsidRDefault="00E545A6" w:rsidP="00E545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A6"/>
    <w:rsid w:val="00B93943"/>
    <w:rsid w:val="00E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AFC1-F126-4115-8ABC-91BD67E3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545A6"/>
  </w:style>
  <w:style w:type="character" w:customStyle="1" w:styleId="spelle">
    <w:name w:val="spelle"/>
    <w:basedOn w:val="a0"/>
    <w:rsid w:val="00E545A6"/>
  </w:style>
  <w:style w:type="paragraph" w:customStyle="1" w:styleId="consplusnonformat">
    <w:name w:val="consplusnonformat"/>
    <w:basedOn w:val="a"/>
    <w:rsid w:val="00E5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2024-02-20T05:10:00Z</dcterms:created>
  <dcterms:modified xsi:type="dcterms:W3CDTF">2024-02-20T05:11:00Z</dcterms:modified>
</cp:coreProperties>
</file>