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0B" w:rsidRDefault="00B4600B" w:rsidP="00B4600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4600B" w:rsidRDefault="00B4600B" w:rsidP="00B4600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5" w:tgtFrame="contents" w:history="1">
        <w:r>
          <w:rPr>
            <w:rStyle w:val="cmd"/>
            <w:color w:val="1111EE"/>
            <w:sz w:val="27"/>
            <w:szCs w:val="27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</w:t>
      </w:r>
      <w:r>
        <w:rPr>
          <w:color w:val="333333"/>
          <w:sz w:val="27"/>
          <w:szCs w:val="27"/>
        </w:rPr>
        <w:lastRenderedPageBreak/>
        <w:t>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B4600B" w:rsidRDefault="00B4600B" w:rsidP="00B4600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</w:t>
      </w:r>
      <w:r>
        <w:rPr>
          <w:color w:val="333333"/>
          <w:sz w:val="27"/>
          <w:szCs w:val="27"/>
        </w:rPr>
        <w:lastRenderedPageBreak/>
        <w:t>службы, утвержденным Указом Президента Российской Федерации </w:t>
      </w:r>
      <w:hyperlink r:id="rId28" w:tgtFrame="contents" w:history="1">
        <w:r>
          <w:rPr>
            <w:rStyle w:val="cmd"/>
            <w:color w:val="1111EE"/>
            <w:sz w:val="27"/>
            <w:szCs w:val="27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организаций, подведомственных ГФС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</w:t>
      </w:r>
      <w:proofErr w:type="spellStart"/>
      <w:r>
        <w:rPr>
          <w:rStyle w:val="ed"/>
          <w:color w:val="1111EE"/>
          <w:sz w:val="27"/>
          <w:szCs w:val="27"/>
        </w:rPr>
        <w:t>Росгвардия</w:t>
      </w:r>
      <w:proofErr w:type="spellEnd"/>
      <w:r>
        <w:rPr>
          <w:rStyle w:val="ed"/>
          <w:color w:val="1111EE"/>
          <w:sz w:val="27"/>
          <w:szCs w:val="27"/>
        </w:rPr>
        <w:t>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структурных подразделений центрального аппарата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территориальных органов </w:t>
      </w:r>
      <w:proofErr w:type="spellStart"/>
      <w:r>
        <w:rPr>
          <w:rStyle w:val="ed"/>
          <w:color w:val="1111EE"/>
          <w:sz w:val="27"/>
          <w:szCs w:val="27"/>
        </w:rPr>
        <w:t>Росгвардии</w:t>
      </w:r>
      <w:proofErr w:type="spellEnd"/>
      <w:r>
        <w:rPr>
          <w:rStyle w:val="ed"/>
          <w:color w:val="1111EE"/>
          <w:sz w:val="27"/>
          <w:szCs w:val="27"/>
        </w:rPr>
        <w:t xml:space="preserve"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</w:t>
      </w:r>
      <w:r>
        <w:rPr>
          <w:rStyle w:val="ed"/>
          <w:color w:val="1111EE"/>
          <w:sz w:val="27"/>
          <w:szCs w:val="27"/>
        </w:rPr>
        <w:lastRenderedPageBreak/>
        <w:t>юридических лиц с особыми уставными задачами и подразделений ведомственной охраны;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ФСО России и управлений служб ФСО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а) начальники структурных подразделений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б) начальники структурных подразделений Службы специальных объектов </w:t>
      </w:r>
      <w:proofErr w:type="spellStart"/>
      <w:r>
        <w:rPr>
          <w:rStyle w:val="ed"/>
          <w:color w:val="1111EE"/>
          <w:sz w:val="27"/>
          <w:szCs w:val="27"/>
        </w:rPr>
        <w:t>ГУСПа</w:t>
      </w:r>
      <w:proofErr w:type="spellEnd"/>
      <w:r>
        <w:rPr>
          <w:rStyle w:val="ed"/>
          <w:color w:val="1111EE"/>
          <w:sz w:val="27"/>
          <w:szCs w:val="27"/>
        </w:rPr>
        <w:t>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учреждений, исполняющих наказания;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(ФССП России);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ФССП России;</w:t>
      </w:r>
    </w:p>
    <w:p w:rsidR="00B4600B" w:rsidRDefault="00B4600B" w:rsidP="00B4600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ФССП России и их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руководители: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осуществление контрольных и надзорных мероприятий;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B4600B" w:rsidRDefault="00B4600B" w:rsidP="00B4600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0B"/>
    <w:rsid w:val="00B4600B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77A8-6B9D-4E0A-8929-6493A91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4600B"/>
  </w:style>
  <w:style w:type="character" w:customStyle="1" w:styleId="cmd">
    <w:name w:val="cmd"/>
    <w:basedOn w:val="a0"/>
    <w:rsid w:val="00B4600B"/>
  </w:style>
  <w:style w:type="character" w:styleId="a4">
    <w:name w:val="Hyperlink"/>
    <w:basedOn w:val="a0"/>
    <w:uiPriority w:val="99"/>
    <w:semiHidden/>
    <w:unhideWhenUsed/>
    <w:rsid w:val="00B4600B"/>
    <w:rPr>
      <w:color w:val="0000FF"/>
      <w:u w:val="single"/>
    </w:rPr>
  </w:style>
  <w:style w:type="paragraph" w:customStyle="1" w:styleId="i">
    <w:name w:val="i"/>
    <w:basedOn w:val="a"/>
    <w:rsid w:val="00B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4600B"/>
  </w:style>
  <w:style w:type="character" w:customStyle="1" w:styleId="w9">
    <w:name w:val="w9"/>
    <w:basedOn w:val="a0"/>
    <w:rsid w:val="00B4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649920" TargetMode="External"/><Relationship Id="rId18" Type="http://schemas.openxmlformats.org/officeDocument/2006/relationships/hyperlink" Target="http://pravo.gov.ru/proxy/ips/?docbody=&amp;prevDoc=102129667&amp;backlink=1&amp;&amp;nd=102155250" TargetMode="External"/><Relationship Id="rId26" Type="http://schemas.openxmlformats.org/officeDocument/2006/relationships/hyperlink" Target="http://pravo.gov.ru/proxy/ips/?docbody=&amp;prevDoc=102129667&amp;backlink=1&amp;&amp;nd=102649920" TargetMode="External"/><Relationship Id="rId39" Type="http://schemas.openxmlformats.org/officeDocument/2006/relationships/hyperlink" Target="http://pravo.gov.ru/proxy/ips/?docbody=&amp;prevDoc=102129667&amp;backlink=1&amp;&amp;nd=1024748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7&amp;backlink=1&amp;&amp;nd=102417399" TargetMode="External"/><Relationship Id="rId34" Type="http://schemas.openxmlformats.org/officeDocument/2006/relationships/hyperlink" Target="http://pravo.gov.ru/proxy/ips/?docbody=&amp;prevDoc=102129667&amp;backlink=1&amp;&amp;nd=102354784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153512" TargetMode="External"/><Relationship Id="rId7" Type="http://schemas.openxmlformats.org/officeDocument/2006/relationships/hyperlink" Target="http://pravo.gov.ru/proxy/ips/?docbody=&amp;prevDoc=102129667&amp;backlink=1&amp;&amp;nd=102368620" TargetMode="External"/><Relationship Id="rId12" Type="http://schemas.openxmlformats.org/officeDocument/2006/relationships/hyperlink" Target="http://pravo.gov.ru/proxy/ips/?docbody=&amp;prevDoc=102129667&amp;backlink=1&amp;&amp;nd=102474836" TargetMode="External"/><Relationship Id="rId17" Type="http://schemas.openxmlformats.org/officeDocument/2006/relationships/hyperlink" Target="http://pravo.gov.ru/proxy/ips/?docbody=&amp;prevDoc=102129667&amp;backlink=1&amp;&amp;nd=102153512" TargetMode="External"/><Relationship Id="rId25" Type="http://schemas.openxmlformats.org/officeDocument/2006/relationships/hyperlink" Target="http://pravo.gov.ru/proxy/ips/?docbody=&amp;prevDoc=102129667&amp;backlink=1&amp;&amp;nd=102474836" TargetMode="External"/><Relationship Id="rId33" Type="http://schemas.openxmlformats.org/officeDocument/2006/relationships/hyperlink" Target="http://pravo.gov.ru/proxy/ips/?docbody=&amp;prevDoc=102129667&amp;backlink=1&amp;&amp;nd=102155250" TargetMode="External"/><Relationship Id="rId38" Type="http://schemas.openxmlformats.org/officeDocument/2006/relationships/hyperlink" Target="http://pravo.gov.ru/proxy/ips/?docbody=&amp;prevDoc=102129667&amp;backlink=1&amp;&amp;nd=102436594" TargetMode="External"/><Relationship Id="rId46" Type="http://schemas.openxmlformats.org/officeDocument/2006/relationships/hyperlink" Target="http://pravo.gov.ru/proxy/ips/?docbody=&amp;prevDoc=102129667&amp;backlink=1&amp;&amp;nd=1023547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7&amp;backlink=1&amp;&amp;nd=102368620" TargetMode="External"/><Relationship Id="rId20" Type="http://schemas.openxmlformats.org/officeDocument/2006/relationships/hyperlink" Target="http://pravo.gov.ru/proxy/ips/?docbody=&amp;prevDoc=102129667&amp;backlink=1&amp;&amp;nd=102368620" TargetMode="External"/><Relationship Id="rId29" Type="http://schemas.openxmlformats.org/officeDocument/2006/relationships/hyperlink" Target="http://pravo.gov.ru/proxy/ips/?docbody=&amp;prevDoc=102129667&amp;backlink=1&amp;&amp;nd=102354784" TargetMode="External"/><Relationship Id="rId41" Type="http://schemas.openxmlformats.org/officeDocument/2006/relationships/hyperlink" Target="http://pravo.gov.ru/proxy/ips/?docbody=&amp;prevDoc=102129667&amp;backlink=1&amp;&amp;nd=10264992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354784" TargetMode="External"/><Relationship Id="rId11" Type="http://schemas.openxmlformats.org/officeDocument/2006/relationships/hyperlink" Target="http://pravo.gov.ru/proxy/ips/?docbody=&amp;prevDoc=102129667&amp;backlink=1&amp;&amp;nd=102444809" TargetMode="External"/><Relationship Id="rId24" Type="http://schemas.openxmlformats.org/officeDocument/2006/relationships/hyperlink" Target="http://pravo.gov.ru/proxy/ips/?docbody=&amp;prevDoc=102129667&amp;backlink=1&amp;&amp;nd=102444809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17399" TargetMode="External"/><Relationship Id="rId40" Type="http://schemas.openxmlformats.org/officeDocument/2006/relationships/hyperlink" Target="http://pravo.gov.ru/proxy/ips/?docbody=&amp;prevDoc=102129667&amp;backlink=1&amp;&amp;nd=102417399" TargetMode="External"/><Relationship Id="rId45" Type="http://schemas.openxmlformats.org/officeDocument/2006/relationships/hyperlink" Target="http://pravo.gov.ru/proxy/ips/?docbody=&amp;prevDoc=102129667&amp;backlink=1&amp;&amp;nd=102153512" TargetMode="External"/><Relationship Id="rId5" Type="http://schemas.openxmlformats.org/officeDocument/2006/relationships/hyperlink" Target="http://pravo.gov.ru/proxy/ips/?docbody=&amp;prevDoc=102129667&amp;backlink=1&amp;&amp;nd=102155250" TargetMode="External"/><Relationship Id="rId15" Type="http://schemas.openxmlformats.org/officeDocument/2006/relationships/hyperlink" Target="http://pravo.gov.ru/proxy/ips/?docbody=&amp;prevDoc=102129667&amp;backlink=1&amp;&amp;nd=102126657" TargetMode="External"/><Relationship Id="rId23" Type="http://schemas.openxmlformats.org/officeDocument/2006/relationships/hyperlink" Target="http://pravo.gov.ru/proxy/ips/?docbody=&amp;prevDoc=102129667&amp;backlink=1&amp;&amp;nd=102436594" TargetMode="External"/><Relationship Id="rId28" Type="http://schemas.openxmlformats.org/officeDocument/2006/relationships/hyperlink" Target="http://pravo.gov.ru/proxy/ips/?docbody=&amp;prevDoc=102129667&amp;backlink=1&amp;&amp;nd=102104207" TargetMode="External"/><Relationship Id="rId36" Type="http://schemas.openxmlformats.org/officeDocument/2006/relationships/hyperlink" Target="http://pravo.gov.ru/proxy/ips/?docbody=&amp;prevDoc=102129667&amp;backlink=1&amp;&amp;nd=10242255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67&amp;backlink=1&amp;&amp;nd=102436594" TargetMode="External"/><Relationship Id="rId19" Type="http://schemas.openxmlformats.org/officeDocument/2006/relationships/hyperlink" Target="http://pravo.gov.ru/proxy/ips/?docbody=&amp;prevDoc=102129667&amp;backlink=1&amp;&amp;nd=102354784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74836" TargetMode="External"/><Relationship Id="rId4" Type="http://schemas.openxmlformats.org/officeDocument/2006/relationships/hyperlink" Target="http://pravo.gov.ru/proxy/ips/?docbody=&amp;prevDoc=102129667&amp;backlink=1&amp;&amp;nd=102153512" TargetMode="External"/><Relationship Id="rId9" Type="http://schemas.openxmlformats.org/officeDocument/2006/relationships/hyperlink" Target="http://pravo.gov.ru/proxy/ips/?docbody=&amp;prevDoc=102129667&amp;backlink=1&amp;&amp;nd=102422550" TargetMode="External"/><Relationship Id="rId14" Type="http://schemas.openxmlformats.org/officeDocument/2006/relationships/hyperlink" Target="http://pravo.gov.ru/proxy/ips/?docbody=&amp;prevDoc=102129667&amp;backlink=1&amp;&amp;nd=102947016" TargetMode="External"/><Relationship Id="rId22" Type="http://schemas.openxmlformats.org/officeDocument/2006/relationships/hyperlink" Target="http://pravo.gov.ru/proxy/ips/?docbody=&amp;prevDoc=102129667&amp;backlink=1&amp;&amp;nd=102422550" TargetMode="External"/><Relationship Id="rId27" Type="http://schemas.openxmlformats.org/officeDocument/2006/relationships/hyperlink" Target="http://pravo.gov.ru/proxy/ips/?docbody=&amp;prevDoc=102129667&amp;backlink=1&amp;&amp;nd=102947016" TargetMode="External"/><Relationship Id="rId30" Type="http://schemas.openxmlformats.org/officeDocument/2006/relationships/hyperlink" Target="http://pravo.gov.ru/proxy/ips/?docbody=&amp;prevDoc=102129667&amp;backlink=1&amp;&amp;nd=102422550" TargetMode="External"/><Relationship Id="rId35" Type="http://schemas.openxmlformats.org/officeDocument/2006/relationships/hyperlink" Target="http://pravo.gov.ru/proxy/ips/?docbody=&amp;prevDoc=102129667&amp;backlink=1&amp;&amp;nd=102947016" TargetMode="External"/><Relationship Id="rId43" Type="http://schemas.openxmlformats.org/officeDocument/2006/relationships/hyperlink" Target="http://pravo.gov.ru/proxy/ips/?docbody=&amp;prevDoc=102129667&amp;backlink=1&amp;&amp;nd=1024448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129667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2024-02-20T03:49:00Z</dcterms:created>
  <dcterms:modified xsi:type="dcterms:W3CDTF">2024-02-20T03:49:00Z</dcterms:modified>
</cp:coreProperties>
</file>