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3B1" w:rsidRPr="000423B1" w:rsidRDefault="000423B1" w:rsidP="000423B1">
      <w:pPr>
        <w:shd w:val="clear" w:color="auto" w:fill="FFFFFF"/>
        <w:spacing w:before="90" w:after="90" w:line="240" w:lineRule="auto"/>
        <w:ind w:left="675" w:right="675"/>
        <w:jc w:val="center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 w:rsidRPr="000423B1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УКАЗ</w:t>
      </w:r>
    </w:p>
    <w:p w:rsidR="000423B1" w:rsidRPr="000423B1" w:rsidRDefault="000423B1" w:rsidP="000423B1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423B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0423B1" w:rsidRPr="000423B1" w:rsidRDefault="000423B1" w:rsidP="000423B1">
      <w:pPr>
        <w:shd w:val="clear" w:color="auto" w:fill="FFFFFF"/>
        <w:spacing w:before="90" w:after="90" w:line="240" w:lineRule="auto"/>
        <w:ind w:left="675" w:right="675"/>
        <w:jc w:val="center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 w:rsidRPr="000423B1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ПРЕЗИДЕНТА РОССИЙСКОЙ ФЕДЕРАЦИИ</w:t>
      </w:r>
    </w:p>
    <w:p w:rsidR="000423B1" w:rsidRPr="000423B1" w:rsidRDefault="000423B1" w:rsidP="000423B1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423B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0423B1" w:rsidRPr="000423B1" w:rsidRDefault="000423B1" w:rsidP="000423B1">
      <w:pPr>
        <w:shd w:val="clear" w:color="auto" w:fill="FFFFFF"/>
        <w:spacing w:before="90" w:after="90" w:line="240" w:lineRule="auto"/>
        <w:ind w:left="675" w:right="675"/>
        <w:jc w:val="center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 w:rsidRPr="000423B1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Об утверждении формы справки о доходах, расходах,</w:t>
      </w:r>
      <w:r w:rsidRPr="000423B1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br/>
        <w:t>об имуществе и обязательствах имущественного характера</w:t>
      </w:r>
      <w:r w:rsidRPr="000423B1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br/>
        <w:t>и внесении изменений в некоторые акты Президента</w:t>
      </w:r>
      <w:r w:rsidRPr="000423B1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br/>
        <w:t>Российской Федерации</w:t>
      </w:r>
    </w:p>
    <w:p w:rsidR="000423B1" w:rsidRPr="000423B1" w:rsidRDefault="000423B1" w:rsidP="000423B1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423B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0423B1" w:rsidRPr="000423B1" w:rsidRDefault="000423B1" w:rsidP="000423B1">
      <w:pPr>
        <w:shd w:val="clear" w:color="auto" w:fill="FFFFFF"/>
        <w:spacing w:before="90" w:after="90" w:line="240" w:lineRule="auto"/>
        <w:ind w:left="675" w:right="675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423B1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shd w:val="clear" w:color="auto" w:fill="F0F0F0"/>
          <w:lang w:eastAsia="ru-RU"/>
        </w:rPr>
        <w:t>(В редакции указов Президента Российской Федерации </w:t>
      </w:r>
      <w:hyperlink r:id="rId4" w:tgtFrame="contents" w:history="1">
        <w:r w:rsidRPr="000423B1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shd w:val="clear" w:color="auto" w:fill="F0F0F0"/>
            <w:lang w:eastAsia="ru-RU"/>
          </w:rPr>
          <w:t>от 19.09.2017 № 431</w:t>
        </w:r>
      </w:hyperlink>
      <w:r w:rsidRPr="000423B1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shd w:val="clear" w:color="auto" w:fill="F0F0F0"/>
          <w:lang w:eastAsia="ru-RU"/>
        </w:rPr>
        <w:t>, </w:t>
      </w:r>
      <w:hyperlink r:id="rId5" w:tgtFrame="contents" w:history="1">
        <w:r w:rsidRPr="000423B1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shd w:val="clear" w:color="auto" w:fill="F0F0F0"/>
            <w:lang w:eastAsia="ru-RU"/>
          </w:rPr>
          <w:t>от 09.10.2017 № 472</w:t>
        </w:r>
      </w:hyperlink>
      <w:r w:rsidRPr="000423B1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shd w:val="clear" w:color="auto" w:fill="F0F0F0"/>
          <w:lang w:eastAsia="ru-RU"/>
        </w:rPr>
        <w:t>, </w:t>
      </w:r>
      <w:hyperlink r:id="rId6" w:tgtFrame="contents" w:history="1">
        <w:r w:rsidRPr="000423B1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shd w:val="clear" w:color="auto" w:fill="F0F0F0"/>
            <w:lang w:eastAsia="ru-RU"/>
          </w:rPr>
          <w:t>от 15.01.2020 № 13</w:t>
        </w:r>
      </w:hyperlink>
      <w:r w:rsidRPr="000423B1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shd w:val="clear" w:color="auto" w:fill="F0F0F0"/>
          <w:lang w:eastAsia="ru-RU"/>
        </w:rPr>
        <w:t>, </w:t>
      </w:r>
      <w:hyperlink r:id="rId7" w:tgtFrame="contents" w:history="1">
        <w:r w:rsidRPr="000423B1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shd w:val="clear" w:color="auto" w:fill="F0F0F0"/>
            <w:lang w:eastAsia="ru-RU"/>
          </w:rPr>
          <w:t>от 10.12.2020 № 778</w:t>
        </w:r>
      </w:hyperlink>
      <w:r w:rsidRPr="000423B1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shd w:val="clear" w:color="auto" w:fill="F0F0F0"/>
          <w:lang w:eastAsia="ru-RU"/>
        </w:rPr>
        <w:t>, </w:t>
      </w:r>
      <w:hyperlink r:id="rId8" w:tgtFrame="contents" w:history="1">
        <w:r w:rsidRPr="000423B1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shd w:val="clear" w:color="auto" w:fill="F0F0F0"/>
            <w:lang w:eastAsia="ru-RU"/>
          </w:rPr>
          <w:t>от 18.07.2022 № 472</w:t>
        </w:r>
      </w:hyperlink>
      <w:r w:rsidRPr="000423B1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shd w:val="clear" w:color="auto" w:fill="F0F0F0"/>
          <w:lang w:eastAsia="ru-RU"/>
        </w:rPr>
        <w:t>, </w:t>
      </w:r>
      <w:hyperlink r:id="rId9" w:tgtFrame="contents" w:history="1">
        <w:r w:rsidRPr="000423B1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shd w:val="clear" w:color="auto" w:fill="F0F0F0"/>
            <w:lang w:eastAsia="ru-RU"/>
          </w:rPr>
          <w:t>от 25.01.2024 № 71</w:t>
        </w:r>
      </w:hyperlink>
      <w:r w:rsidRPr="000423B1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shd w:val="clear" w:color="auto" w:fill="F0F0F0"/>
          <w:lang w:eastAsia="ru-RU"/>
        </w:rPr>
        <w:t>)</w:t>
      </w:r>
    </w:p>
    <w:p w:rsidR="000423B1" w:rsidRPr="000423B1" w:rsidRDefault="000423B1" w:rsidP="000423B1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423B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0423B1" w:rsidRPr="000423B1" w:rsidRDefault="000423B1" w:rsidP="000423B1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423B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 соответствии с федеральными законами </w:t>
      </w:r>
      <w:hyperlink r:id="rId10" w:tgtFrame="contents" w:history="1">
        <w:r w:rsidRPr="000423B1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lang w:eastAsia="ru-RU"/>
          </w:rPr>
          <w:t>от 25 декабря 2008 г. № 273-ФЗ</w:t>
        </w:r>
      </w:hyperlink>
      <w:r w:rsidRPr="000423B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"О противодействии коррупции" и </w:t>
      </w:r>
      <w:hyperlink r:id="rId11" w:tgtFrame="contents" w:history="1">
        <w:r w:rsidRPr="000423B1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lang w:eastAsia="ru-RU"/>
          </w:rPr>
          <w:t>от 3 декабря 2012 г. № 230-ФЗ</w:t>
        </w:r>
      </w:hyperlink>
      <w:r w:rsidRPr="000423B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"О контроле за соответствием расходов лиц, замещающих государственные должности, и иных лиц их доходам" постановляю:</w:t>
      </w:r>
    </w:p>
    <w:p w:rsidR="000423B1" w:rsidRPr="000423B1" w:rsidRDefault="000423B1" w:rsidP="000423B1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423B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1. Утвердить прилагаемую форму справки о доходах, расходах, об имуществе и обязательствах имущественного характера.</w:t>
      </w:r>
    </w:p>
    <w:p w:rsidR="000423B1" w:rsidRPr="000423B1" w:rsidRDefault="000423B1" w:rsidP="000423B1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423B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2. Установить, что лица, претендующие на замещение должностей и замещающие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представляют такие сведения по форме справки, утвержденной настоящим Указом</w:t>
      </w:r>
      <w:r w:rsidRPr="000423B1">
        <w:rPr>
          <w:rFonts w:ascii="Times New Roman" w:eastAsia="Times New Roman" w:hAnsi="Times New Roman" w:cs="Times New Roman"/>
          <w:color w:val="1111EE"/>
          <w:sz w:val="27"/>
          <w:szCs w:val="27"/>
          <w:lang w:eastAsia="ru-RU"/>
        </w:rPr>
        <w:t>, заполненной с использованием специального программного обеспечения "Справки БК",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</w:t>
      </w:r>
      <w:r w:rsidRPr="000423B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 </w:t>
      </w:r>
      <w:r w:rsidRPr="000423B1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(В редакции Указа Президента Российской Федерации </w:t>
      </w:r>
      <w:hyperlink r:id="rId12" w:tgtFrame="contents" w:history="1">
        <w:r w:rsidRPr="000423B1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lang w:eastAsia="ru-RU"/>
          </w:rPr>
          <w:t>от 15.01.2020 № 13</w:t>
        </w:r>
      </w:hyperlink>
      <w:r w:rsidRPr="000423B1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)</w:t>
      </w:r>
    </w:p>
    <w:p w:rsidR="000423B1" w:rsidRPr="000423B1" w:rsidRDefault="000423B1" w:rsidP="000423B1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423B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3. Внести в Указ Президента Российской Федерации </w:t>
      </w:r>
      <w:hyperlink r:id="rId13" w:tgtFrame="contents" w:history="1">
        <w:r w:rsidRPr="000423B1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lang w:eastAsia="ru-RU"/>
          </w:rPr>
          <w:t>от 18 мая 2009 г. № 558</w:t>
        </w:r>
      </w:hyperlink>
      <w:r w:rsidRPr="000423B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 "О 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характера" (Собрание законодательства Российской Федерации, 2009, № 21, ст. 2543; 2010, № 3, ст. 274; 2012, № 12, ст. 1391; 2013, № 40, ст. 5044; № 49, ст. 6399) и в Положение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</w:t>
      </w:r>
      <w:r w:rsidRPr="000423B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обязательствах имущественного характера, утвержденное этим Указом, следующие изменения:</w:t>
      </w:r>
    </w:p>
    <w:p w:rsidR="000423B1" w:rsidRPr="000423B1" w:rsidRDefault="000423B1" w:rsidP="000423B1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423B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а) в Указе:</w:t>
      </w:r>
    </w:p>
    <w:p w:rsidR="000423B1" w:rsidRPr="000423B1" w:rsidRDefault="000423B1" w:rsidP="000423B1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423B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подпункты "б" - "и" пункта 1 признать утратившими силу;</w:t>
      </w:r>
    </w:p>
    <w:p w:rsidR="000423B1" w:rsidRPr="000423B1" w:rsidRDefault="000423B1" w:rsidP="000423B1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423B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пункт 2 изложить в следующей редакции:</w:t>
      </w:r>
    </w:p>
    <w:p w:rsidR="000423B1" w:rsidRPr="000423B1" w:rsidRDefault="000423B1" w:rsidP="000423B1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423B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"2. Установить, что граждане, претендующие на замещение государственных должностей Российской Федерации, и лица, замещающие государственные должности Российской Федерации, представляют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утвержденным настоящим Указом Положением и по утвержденной Президентом Российской Федерации форме справки, если федеральными конституционными законами или федеральными законами для них не установлены иные порядок и форма представления указанных сведений.";</w:t>
      </w:r>
    </w:p>
    <w:p w:rsidR="000423B1" w:rsidRPr="000423B1" w:rsidRDefault="000423B1" w:rsidP="000423B1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423B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пункт 3 признать утратившим силу;</w:t>
      </w:r>
    </w:p>
    <w:p w:rsidR="000423B1" w:rsidRPr="000423B1" w:rsidRDefault="000423B1" w:rsidP="000423B1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423B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б) в Положении:</w:t>
      </w:r>
    </w:p>
    <w:p w:rsidR="000423B1" w:rsidRPr="000423B1" w:rsidRDefault="000423B1" w:rsidP="000423B1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423B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 пункте 3 слова "по утвержденным формам справок" заменить словами "по утвержденной Президентом Российской Федерации форме справки";</w:t>
      </w:r>
    </w:p>
    <w:p w:rsidR="000423B1" w:rsidRPr="000423B1" w:rsidRDefault="000423B1" w:rsidP="000423B1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423B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 подпункте "б" пункта 4 слова "по утвержденным формам справок" заменить словами "по утвержденной Президентом Российской Федерации форме справки";</w:t>
      </w:r>
    </w:p>
    <w:p w:rsidR="000423B1" w:rsidRPr="000423B1" w:rsidRDefault="000423B1" w:rsidP="000423B1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423B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 абзаце втором пункта 5 слова "по утвержденным формам справок" заменить словами "по утвержденной Президентом Российской Федерации форме справки".</w:t>
      </w:r>
    </w:p>
    <w:p w:rsidR="000423B1" w:rsidRPr="000423B1" w:rsidRDefault="000423B1" w:rsidP="000423B1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423B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4. Внести в Указ Президента Российской Федерации </w:t>
      </w:r>
      <w:hyperlink r:id="rId14" w:tgtFrame="contents" w:history="1">
        <w:r w:rsidRPr="000423B1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lang w:eastAsia="ru-RU"/>
          </w:rPr>
          <w:t>от 18 мая 2009 г. № 559</w:t>
        </w:r>
      </w:hyperlink>
      <w:r w:rsidRPr="000423B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"О 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 (Собрание законодательства Российской Федерации, 2009, № 21, ст. 2544; 2010, № 3, ст. 274; 2012, № 12, ст. 1391; 2013, № 14, ст. 1670; № 40, ст. 5044; № 49, ст. 6399) и в Положение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характера, утвержденное этим Указом, следующие изменения:</w:t>
      </w:r>
    </w:p>
    <w:p w:rsidR="000423B1" w:rsidRPr="000423B1" w:rsidRDefault="000423B1" w:rsidP="000423B1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423B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а) в Указе:</w:t>
      </w:r>
    </w:p>
    <w:p w:rsidR="000423B1" w:rsidRPr="000423B1" w:rsidRDefault="000423B1" w:rsidP="000423B1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423B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подпункты "б" - "д" пункта 1 признать утратившими силу;</w:t>
      </w:r>
    </w:p>
    <w:p w:rsidR="000423B1" w:rsidRPr="000423B1" w:rsidRDefault="000423B1" w:rsidP="000423B1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423B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пункт 2 изложить в следующей редакции:</w:t>
      </w:r>
    </w:p>
    <w:p w:rsidR="000423B1" w:rsidRPr="000423B1" w:rsidRDefault="000423B1" w:rsidP="000423B1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423B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"2. Установить, что федеральные государственные служащие, замещающие должности федеральной государственной службы в федеральных государственных органах, сведения о сотрудниках которых относятся к </w:t>
      </w:r>
      <w:r w:rsidRPr="000423B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государственной тайне, представляют сведения о доходах, об имуществе и обязательствах имущественного характера в соответствии с утвержденным настоящим Указом Положением и по утвержденной Президентом Российской Федерации форме справки, а также с учетом положений законодательства Российской Федерации о государственной тайне.";</w:t>
      </w:r>
    </w:p>
    <w:p w:rsidR="000423B1" w:rsidRPr="000423B1" w:rsidRDefault="000423B1" w:rsidP="000423B1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423B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б) в абзаце первом пункта 3 Положения слова "по утвержденным формам справок" заменить словами "по утвержденной Президентом Российской Федерации форме справки".</w:t>
      </w:r>
    </w:p>
    <w:p w:rsidR="000423B1" w:rsidRPr="000423B1" w:rsidRDefault="000423B1" w:rsidP="000423B1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423B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5. Внести в Указ Президента Российской Федерации </w:t>
      </w:r>
      <w:hyperlink r:id="rId15" w:tgtFrame="contents" w:history="1">
        <w:r w:rsidRPr="000423B1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lang w:eastAsia="ru-RU"/>
          </w:rPr>
          <w:t>от 18 мая 2009 г. № 560</w:t>
        </w:r>
      </w:hyperlink>
      <w:r w:rsidRPr="000423B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"О представлении гражданами, претендующими на замещение руководящих должностей в государственных корпорациях, фондах и иных организациях, лицами, замещающими руководящие должности в государственных корпорациях, фондах и иных организациях, сведений о доходах, об имуществе и обязательствах имущественного характера" (Собрание законодательства Российской Федерации, 2009, № 21, ст. 2545; 2013, № 40, ст. 5044) изменение, изложив абзац первый пункта 1 в следующей редакции:</w:t>
      </w:r>
    </w:p>
    <w:p w:rsidR="000423B1" w:rsidRPr="000423B1" w:rsidRDefault="000423B1" w:rsidP="000423B1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423B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"1. Установить, что впредь до издания соответствующих нормативных правовых актов Российской Федерации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Положением, утвержденным Указом Президента Российской Федерации от 18 мая 2009 г. № 559 "О 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характера", и по утвержденной Президентом Российской Федерации форме справки представляют:".</w:t>
      </w:r>
    </w:p>
    <w:p w:rsidR="000423B1" w:rsidRPr="000423B1" w:rsidRDefault="000423B1" w:rsidP="000423B1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423B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6. Внести в Указ Президента Российской Федерации </w:t>
      </w:r>
      <w:hyperlink r:id="rId16" w:tgtFrame="contents" w:history="1">
        <w:r w:rsidRPr="000423B1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lang w:eastAsia="ru-RU"/>
          </w:rPr>
          <w:t>от 2 апреля 2013 г. № 309</w:t>
        </w:r>
      </w:hyperlink>
      <w:r w:rsidRPr="000423B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"О мерах по реализации отдельных положений Федерального закона "О противодействии коррупции" (Собрание законодательства Российской Федерации, 2013, № 14, ст. 1670; № 23, ст. 2892; № 28, ст. 3813; № 49, ст. 6399) следующие изменения:</w:t>
      </w:r>
    </w:p>
    <w:p w:rsidR="000423B1" w:rsidRPr="000423B1" w:rsidRDefault="000423B1" w:rsidP="000423B1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423B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а) абзац первый пункта 1 дополнить словами "по утвержденной Президентом Российской Федерации форме справки";</w:t>
      </w:r>
    </w:p>
    <w:p w:rsidR="000423B1" w:rsidRPr="000423B1" w:rsidRDefault="000423B1" w:rsidP="000423B1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423B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б) в пункте 2 слова "в порядке, сроки и по формам" заменить словами "по утвержденной Президентом Российской Федерации форме справки в порядке и сроки";</w:t>
      </w:r>
    </w:p>
    <w:p w:rsidR="000423B1" w:rsidRPr="000423B1" w:rsidRDefault="000423B1" w:rsidP="000423B1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423B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в) в пункте 3 слова "в порядке, сроки и по формам" заменить словами "по утвержденной Президентом Российской Федерации форме справки в порядке и сроки";</w:t>
      </w:r>
    </w:p>
    <w:p w:rsidR="000423B1" w:rsidRPr="000423B1" w:rsidRDefault="000423B1" w:rsidP="000423B1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423B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г) в пункте 4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0423B1" w:rsidRPr="000423B1" w:rsidRDefault="000423B1" w:rsidP="000423B1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423B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д) в пункте 5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0423B1" w:rsidRPr="000423B1" w:rsidRDefault="000423B1" w:rsidP="000423B1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423B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е) в пункте 6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0423B1" w:rsidRPr="000423B1" w:rsidRDefault="000423B1" w:rsidP="000423B1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423B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ж) пункт 8 изложить в следующей редакции:</w:t>
      </w:r>
    </w:p>
    <w:p w:rsidR="000423B1" w:rsidRPr="000423B1" w:rsidRDefault="000423B1" w:rsidP="000423B1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423B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"8. Сведения, предусмотренные пунктом 7 настоящего Указа, отражаются в соответствующих разделах справки о доходах, расходах, об имуществе и обязательствах имущественного характера, форма которой утверждена Президентом Российской Федерации.".</w:t>
      </w:r>
    </w:p>
    <w:p w:rsidR="000423B1" w:rsidRPr="000423B1" w:rsidRDefault="000423B1" w:rsidP="000423B1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423B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7. Внести в Указ Президента Российской Федерации </w:t>
      </w:r>
      <w:hyperlink r:id="rId17" w:tgtFrame="contents" w:history="1">
        <w:r w:rsidRPr="000423B1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lang w:eastAsia="ru-RU"/>
          </w:rPr>
          <w:t>от 2 апреля 2013 г. № 310</w:t>
        </w:r>
      </w:hyperlink>
      <w:r w:rsidRPr="000423B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"О мерах по реализации отдельных положений Федерального закона "О 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2013, № 14, ст. 1671; № 28, ст. 3813; № 49, ст. 6399) следующие изменения:</w:t>
      </w:r>
    </w:p>
    <w:p w:rsidR="000423B1" w:rsidRPr="000423B1" w:rsidRDefault="000423B1" w:rsidP="000423B1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423B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а) пункт 9 признать утратившим силу;</w:t>
      </w:r>
    </w:p>
    <w:p w:rsidR="000423B1" w:rsidRPr="000423B1" w:rsidRDefault="000423B1" w:rsidP="000423B1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423B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б) дополнить пунктом 9</w:t>
      </w:r>
      <w:r w:rsidRPr="000423B1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1</w:t>
      </w:r>
      <w:r w:rsidRPr="000423B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следующего содержания:</w:t>
      </w:r>
    </w:p>
    <w:p w:rsidR="000423B1" w:rsidRPr="000423B1" w:rsidRDefault="000423B1" w:rsidP="000423B1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423B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"9</w:t>
      </w:r>
      <w:r w:rsidRPr="000423B1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1</w:t>
      </w:r>
      <w:r w:rsidRPr="000423B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 Установить, что сведения, предусмотренные статьей 3 Федерального закона "О контроле за соответствием расходов лиц, замещающих государственные должности, и иных лиц их доходам", отражаются в соответствующем разделе справки о доходах, расходах, об имуществе и обязательствах имущественного характера, форма которой утверждена Президентом Российской Федерации.".</w:t>
      </w:r>
    </w:p>
    <w:p w:rsidR="000423B1" w:rsidRPr="000423B1" w:rsidRDefault="000423B1" w:rsidP="000423B1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423B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8. Настоящий Указ вступает в силу с 1 января 2015 г.</w:t>
      </w:r>
    </w:p>
    <w:p w:rsidR="000423B1" w:rsidRPr="000423B1" w:rsidRDefault="000423B1" w:rsidP="000423B1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423B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0423B1" w:rsidRPr="000423B1" w:rsidRDefault="000423B1" w:rsidP="000423B1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423B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0423B1" w:rsidRPr="000423B1" w:rsidRDefault="000423B1" w:rsidP="000423B1">
      <w:pPr>
        <w:shd w:val="clear" w:color="auto" w:fill="FFFFFF"/>
        <w:spacing w:before="90" w:after="90" w:line="240" w:lineRule="auto"/>
        <w:ind w:left="675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423B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Президент Российской Федерации                               В.Путин</w:t>
      </w:r>
    </w:p>
    <w:p w:rsidR="000423B1" w:rsidRPr="000423B1" w:rsidRDefault="000423B1" w:rsidP="000423B1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423B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0423B1" w:rsidRPr="000423B1" w:rsidRDefault="000423B1" w:rsidP="000423B1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423B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Москва, Кремль</w:t>
      </w:r>
    </w:p>
    <w:p w:rsidR="000423B1" w:rsidRPr="000423B1" w:rsidRDefault="000423B1" w:rsidP="000423B1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423B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23 июня 2014 года</w:t>
      </w:r>
    </w:p>
    <w:p w:rsidR="000423B1" w:rsidRPr="000423B1" w:rsidRDefault="000423B1" w:rsidP="000423B1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423B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№ 460</w:t>
      </w:r>
    </w:p>
    <w:p w:rsidR="000423B1" w:rsidRPr="000423B1" w:rsidRDefault="000423B1" w:rsidP="000423B1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423B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0423B1" w:rsidRPr="000423B1" w:rsidRDefault="000423B1" w:rsidP="000423B1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423B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0423B1" w:rsidRPr="000423B1" w:rsidRDefault="000423B1" w:rsidP="000423B1">
      <w:pPr>
        <w:shd w:val="clear" w:color="auto" w:fill="FFFFFF"/>
        <w:spacing w:before="90" w:after="90" w:line="240" w:lineRule="auto"/>
        <w:ind w:left="5100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423B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УТВЕРЖДЕНА </w:t>
      </w:r>
      <w:r w:rsidRPr="000423B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Указом Президента </w:t>
      </w:r>
      <w:r w:rsidRPr="000423B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Российской Федерации </w:t>
      </w:r>
      <w:r w:rsidRPr="000423B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от 23 июня 2014 г. № 460</w:t>
      </w:r>
    </w:p>
    <w:p w:rsidR="000423B1" w:rsidRPr="000423B1" w:rsidRDefault="000423B1" w:rsidP="000423B1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423B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0423B1" w:rsidRPr="000423B1" w:rsidRDefault="000423B1" w:rsidP="000423B1">
      <w:pPr>
        <w:shd w:val="clear" w:color="auto" w:fill="FFFFFF"/>
        <w:spacing w:before="90" w:after="90" w:line="240" w:lineRule="auto"/>
        <w:ind w:left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423B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В ____________________________________________________________________</w:t>
      </w:r>
    </w:p>
    <w:p w:rsidR="000423B1" w:rsidRPr="000423B1" w:rsidRDefault="000423B1" w:rsidP="000423B1">
      <w:pPr>
        <w:shd w:val="clear" w:color="auto" w:fill="FFFFFF"/>
        <w:spacing w:before="90" w:after="90" w:line="240" w:lineRule="auto"/>
        <w:ind w:left="675" w:right="675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423B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(указывается наименование кадрового подразделения федерального</w:t>
      </w:r>
      <w:r w:rsidRPr="000423B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государственного органа, иного органа или организации)</w:t>
      </w:r>
    </w:p>
    <w:p w:rsidR="000423B1" w:rsidRPr="000423B1" w:rsidRDefault="000423B1" w:rsidP="000423B1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423B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0423B1" w:rsidRPr="000423B1" w:rsidRDefault="000423B1" w:rsidP="000423B1">
      <w:pPr>
        <w:shd w:val="clear" w:color="auto" w:fill="FFFFFF"/>
        <w:spacing w:before="90" w:after="90" w:line="240" w:lineRule="auto"/>
        <w:ind w:left="675" w:right="675"/>
        <w:jc w:val="center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 w:rsidRPr="000423B1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СПРАВКА</w:t>
      </w:r>
      <w:r w:rsidRPr="000423B1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1</w:t>
      </w:r>
      <w:r w:rsidRPr="000423B1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br/>
        <w:t> о доходах, расходах, об имуществе и обязательствах</w:t>
      </w:r>
      <w:r w:rsidRPr="000423B1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br/>
        <w:t>имущественного характера</w:t>
      </w:r>
      <w:r w:rsidRPr="000423B1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2</w:t>
      </w:r>
    </w:p>
    <w:p w:rsidR="000423B1" w:rsidRPr="000423B1" w:rsidRDefault="000423B1" w:rsidP="000423B1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423B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0423B1" w:rsidRPr="000423B1" w:rsidRDefault="000423B1" w:rsidP="000423B1">
      <w:pPr>
        <w:shd w:val="clear" w:color="auto" w:fill="FFFFFF"/>
        <w:spacing w:before="90" w:after="90" w:line="240" w:lineRule="auto"/>
        <w:ind w:left="675" w:right="675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423B1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shd w:val="clear" w:color="auto" w:fill="F0F0F0"/>
          <w:lang w:eastAsia="ru-RU"/>
        </w:rPr>
        <w:t>(В редакции указов Президента Российской Федерации </w:t>
      </w:r>
      <w:hyperlink r:id="rId18" w:tgtFrame="contents" w:history="1">
        <w:r w:rsidRPr="000423B1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shd w:val="clear" w:color="auto" w:fill="F0F0F0"/>
            <w:lang w:eastAsia="ru-RU"/>
          </w:rPr>
          <w:t>от 19.09.2017 № 431</w:t>
        </w:r>
      </w:hyperlink>
      <w:r w:rsidRPr="000423B1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shd w:val="clear" w:color="auto" w:fill="F0F0F0"/>
          <w:lang w:eastAsia="ru-RU"/>
        </w:rPr>
        <w:t>, </w:t>
      </w:r>
      <w:hyperlink r:id="rId19" w:tgtFrame="contents" w:history="1">
        <w:r w:rsidRPr="000423B1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shd w:val="clear" w:color="auto" w:fill="F0F0F0"/>
            <w:lang w:eastAsia="ru-RU"/>
          </w:rPr>
          <w:t>от 09.10.2017 № 472</w:t>
        </w:r>
      </w:hyperlink>
      <w:r w:rsidRPr="000423B1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shd w:val="clear" w:color="auto" w:fill="F0F0F0"/>
          <w:lang w:eastAsia="ru-RU"/>
        </w:rPr>
        <w:t>, </w:t>
      </w:r>
      <w:hyperlink r:id="rId20" w:tgtFrame="contents" w:history="1">
        <w:r w:rsidRPr="000423B1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shd w:val="clear" w:color="auto" w:fill="F0F0F0"/>
            <w:lang w:eastAsia="ru-RU"/>
          </w:rPr>
          <w:t>от 15.01.2020 № 13</w:t>
        </w:r>
      </w:hyperlink>
      <w:r w:rsidRPr="000423B1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shd w:val="clear" w:color="auto" w:fill="F0F0F0"/>
          <w:lang w:eastAsia="ru-RU"/>
        </w:rPr>
        <w:t>, </w:t>
      </w:r>
      <w:hyperlink r:id="rId21" w:tgtFrame="contents" w:history="1">
        <w:r w:rsidRPr="000423B1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shd w:val="clear" w:color="auto" w:fill="F0F0F0"/>
            <w:lang w:eastAsia="ru-RU"/>
          </w:rPr>
          <w:t>от 10.12.2020 № 778</w:t>
        </w:r>
      </w:hyperlink>
      <w:r w:rsidRPr="000423B1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shd w:val="clear" w:color="auto" w:fill="F0F0F0"/>
          <w:lang w:eastAsia="ru-RU"/>
        </w:rPr>
        <w:t>, </w:t>
      </w:r>
      <w:hyperlink r:id="rId22" w:tgtFrame="contents" w:history="1">
        <w:r w:rsidRPr="000423B1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shd w:val="clear" w:color="auto" w:fill="F0F0F0"/>
            <w:lang w:eastAsia="ru-RU"/>
          </w:rPr>
          <w:t>от 18.07.2022 № 472</w:t>
        </w:r>
      </w:hyperlink>
      <w:r w:rsidRPr="000423B1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shd w:val="clear" w:color="auto" w:fill="F0F0F0"/>
          <w:lang w:eastAsia="ru-RU"/>
        </w:rPr>
        <w:t>, </w:t>
      </w:r>
      <w:hyperlink r:id="rId23" w:tgtFrame="contents" w:history="1">
        <w:r w:rsidRPr="000423B1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shd w:val="clear" w:color="auto" w:fill="F0F0F0"/>
            <w:lang w:eastAsia="ru-RU"/>
          </w:rPr>
          <w:t>от 25.01.2024 № 71</w:t>
        </w:r>
      </w:hyperlink>
      <w:r w:rsidRPr="000423B1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shd w:val="clear" w:color="auto" w:fill="F0F0F0"/>
          <w:lang w:eastAsia="ru-RU"/>
        </w:rPr>
        <w:t>)</w:t>
      </w:r>
    </w:p>
    <w:p w:rsidR="000423B1" w:rsidRPr="000423B1" w:rsidRDefault="000423B1" w:rsidP="000423B1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423B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0423B1" w:rsidRPr="000423B1" w:rsidRDefault="000423B1" w:rsidP="000423B1">
      <w:pPr>
        <w:shd w:val="clear" w:color="auto" w:fill="FFFFFF"/>
        <w:spacing w:before="90" w:after="90" w:line="240" w:lineRule="auto"/>
        <w:ind w:left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423B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Я, ____________________________________________________________________</w:t>
      </w:r>
    </w:p>
    <w:p w:rsidR="000423B1" w:rsidRPr="000423B1" w:rsidRDefault="000423B1" w:rsidP="000423B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423B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___________________________________________________________________________,</w:t>
      </w:r>
    </w:p>
    <w:p w:rsidR="000423B1" w:rsidRPr="000423B1" w:rsidRDefault="000423B1" w:rsidP="000423B1">
      <w:pPr>
        <w:shd w:val="clear" w:color="auto" w:fill="FFFFFF"/>
        <w:spacing w:before="90" w:after="90" w:line="240" w:lineRule="auto"/>
        <w:ind w:left="675" w:right="675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423B1">
        <w:rPr>
          <w:rFonts w:ascii="Times New Roman" w:eastAsia="Times New Roman" w:hAnsi="Times New Roman" w:cs="Times New Roman"/>
          <w:color w:val="1111EE"/>
          <w:sz w:val="27"/>
          <w:szCs w:val="27"/>
          <w:lang w:eastAsia="ru-RU"/>
        </w:rPr>
        <w:t>(фамилия, имя, отчество (при наличии), дата рождения, серия и номер</w:t>
      </w:r>
      <w:r w:rsidRPr="000423B1">
        <w:rPr>
          <w:rFonts w:ascii="Times New Roman" w:eastAsia="Times New Roman" w:hAnsi="Times New Roman" w:cs="Times New Roman"/>
          <w:color w:val="1111EE"/>
          <w:sz w:val="27"/>
          <w:szCs w:val="27"/>
          <w:lang w:eastAsia="ru-RU"/>
        </w:rPr>
        <w:br/>
        <w:t>паспорта, дата выдачи и орган, выдавший паспорт, страховой</w:t>
      </w:r>
      <w:r w:rsidRPr="000423B1">
        <w:rPr>
          <w:rFonts w:ascii="Times New Roman" w:eastAsia="Times New Roman" w:hAnsi="Times New Roman" w:cs="Times New Roman"/>
          <w:color w:val="1111EE"/>
          <w:sz w:val="27"/>
          <w:szCs w:val="27"/>
          <w:lang w:eastAsia="ru-RU"/>
        </w:rPr>
        <w:br/>
        <w:t>номер индивидуального лицевого счета (при наличии)</w:t>
      </w:r>
      <w:r w:rsidRPr="000423B1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 (В редакции Указа Президента Российской Федерации </w:t>
      </w:r>
      <w:hyperlink r:id="rId24" w:tgtFrame="contents" w:history="1">
        <w:r w:rsidRPr="000423B1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lang w:eastAsia="ru-RU"/>
          </w:rPr>
          <w:t>от 15.01.2020 № 13</w:t>
        </w:r>
      </w:hyperlink>
      <w:r w:rsidRPr="000423B1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)</w:t>
      </w:r>
    </w:p>
    <w:p w:rsidR="000423B1" w:rsidRPr="000423B1" w:rsidRDefault="000423B1" w:rsidP="000423B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423B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___________________________________________________________________________</w:t>
      </w:r>
    </w:p>
    <w:p w:rsidR="000423B1" w:rsidRPr="000423B1" w:rsidRDefault="000423B1" w:rsidP="000423B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423B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___________________________________________________________________________</w:t>
      </w:r>
    </w:p>
    <w:p w:rsidR="000423B1" w:rsidRPr="000423B1" w:rsidRDefault="000423B1" w:rsidP="000423B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423B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___________________________________________________________________________,</w:t>
      </w:r>
    </w:p>
    <w:p w:rsidR="000423B1" w:rsidRPr="000423B1" w:rsidRDefault="000423B1" w:rsidP="000423B1">
      <w:pPr>
        <w:shd w:val="clear" w:color="auto" w:fill="FFFFFF"/>
        <w:spacing w:before="90" w:after="90" w:line="240" w:lineRule="auto"/>
        <w:ind w:left="675" w:right="675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423B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(место работы (службы), занимаемая (замещаемая) должность; в случае</w:t>
      </w:r>
      <w:r w:rsidRPr="000423B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отсутствия основного места работы (службы) - род занятий; должность,</w:t>
      </w:r>
      <w:r w:rsidRPr="000423B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на замещение которой претендует гражданин (если применимо)</w:t>
      </w:r>
    </w:p>
    <w:p w:rsidR="000423B1" w:rsidRPr="000423B1" w:rsidRDefault="000423B1" w:rsidP="000423B1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423B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зарегистрированный по адресу________________________________________________,</w:t>
      </w:r>
    </w:p>
    <w:p w:rsidR="000423B1" w:rsidRPr="000423B1" w:rsidRDefault="000423B1" w:rsidP="000423B1">
      <w:pPr>
        <w:shd w:val="clear" w:color="auto" w:fill="FFFFFF"/>
        <w:spacing w:before="90" w:after="90" w:line="240" w:lineRule="auto"/>
        <w:ind w:left="675" w:right="675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423B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                                         (адрес места регистрации)</w:t>
      </w:r>
    </w:p>
    <w:p w:rsidR="000423B1" w:rsidRPr="000423B1" w:rsidRDefault="000423B1" w:rsidP="000423B1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423B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сообщаю сведения о доходах, расходах своих, супруги (супруга), несовершеннолетнего ребенка (нужное подчеркнуть)</w:t>
      </w:r>
    </w:p>
    <w:p w:rsidR="000423B1" w:rsidRPr="000423B1" w:rsidRDefault="000423B1" w:rsidP="000423B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423B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___________________________________________________________________________</w:t>
      </w:r>
    </w:p>
    <w:p w:rsidR="000423B1" w:rsidRPr="000423B1" w:rsidRDefault="000423B1" w:rsidP="000423B1">
      <w:pPr>
        <w:shd w:val="clear" w:color="auto" w:fill="FFFFFF"/>
        <w:spacing w:before="90" w:after="90" w:line="240" w:lineRule="auto"/>
        <w:ind w:left="675" w:right="675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423B1">
        <w:rPr>
          <w:rFonts w:ascii="Times New Roman" w:eastAsia="Times New Roman" w:hAnsi="Times New Roman" w:cs="Times New Roman"/>
          <w:color w:val="1111EE"/>
          <w:sz w:val="27"/>
          <w:szCs w:val="27"/>
          <w:lang w:eastAsia="ru-RU"/>
        </w:rPr>
        <w:lastRenderedPageBreak/>
        <w:t>(фамилия, имя, отчество (при наличии) в именительном падеже,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страховой номер индивидуального лицевого счета (при наличии)</w:t>
      </w:r>
      <w:r w:rsidRPr="000423B1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 (В редакции Указа Президента Российской Федерации </w:t>
      </w:r>
      <w:hyperlink r:id="rId25" w:tgtFrame="contents" w:history="1">
        <w:r w:rsidRPr="000423B1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lang w:eastAsia="ru-RU"/>
          </w:rPr>
          <w:t>от 15.01.2020 № 13</w:t>
        </w:r>
      </w:hyperlink>
      <w:r w:rsidRPr="000423B1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)</w:t>
      </w:r>
    </w:p>
    <w:p w:rsidR="000423B1" w:rsidRPr="000423B1" w:rsidRDefault="000423B1" w:rsidP="000423B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423B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___________________________________________________________________________</w:t>
      </w:r>
    </w:p>
    <w:p w:rsidR="000423B1" w:rsidRPr="000423B1" w:rsidRDefault="000423B1" w:rsidP="000423B1">
      <w:pPr>
        <w:shd w:val="clear" w:color="auto" w:fill="FFFFFF"/>
        <w:spacing w:before="90" w:after="90" w:line="240" w:lineRule="auto"/>
        <w:ind w:left="675" w:right="675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423B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(адрес места регистрации, основное место работы (службы), занимаемая</w:t>
      </w:r>
      <w:r w:rsidRPr="000423B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(замещаемая) должность)</w:t>
      </w:r>
    </w:p>
    <w:p w:rsidR="000423B1" w:rsidRPr="000423B1" w:rsidRDefault="000423B1" w:rsidP="000423B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423B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___________________________________________________________________________</w:t>
      </w:r>
    </w:p>
    <w:p w:rsidR="000423B1" w:rsidRPr="000423B1" w:rsidRDefault="000423B1" w:rsidP="000423B1">
      <w:pPr>
        <w:shd w:val="clear" w:color="auto" w:fill="FFFFFF"/>
        <w:spacing w:before="90" w:after="90" w:line="240" w:lineRule="auto"/>
        <w:ind w:left="675" w:right="675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423B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(в случае отсутствия основного места работы (службы) - род занятий)</w:t>
      </w:r>
    </w:p>
    <w:p w:rsidR="000423B1" w:rsidRPr="000423B1" w:rsidRDefault="000423B1" w:rsidP="000423B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423B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___________________________________________________________________________</w:t>
      </w:r>
    </w:p>
    <w:p w:rsidR="000423B1" w:rsidRPr="000423B1" w:rsidRDefault="000423B1" w:rsidP="000423B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423B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___________________________________________________________________________</w:t>
      </w:r>
    </w:p>
    <w:p w:rsidR="000423B1" w:rsidRPr="000423B1" w:rsidRDefault="000423B1" w:rsidP="000423B1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423B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за отчетный период с 1 января 20__ г. по 31 декабря 20__ г.</w:t>
      </w:r>
    </w:p>
    <w:p w:rsidR="000423B1" w:rsidRPr="000423B1" w:rsidRDefault="000423B1" w:rsidP="000423B1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423B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об имуществе, принадлежащем ________________________________________________</w:t>
      </w:r>
    </w:p>
    <w:p w:rsidR="000423B1" w:rsidRPr="000423B1" w:rsidRDefault="000423B1" w:rsidP="000423B1">
      <w:pPr>
        <w:shd w:val="clear" w:color="auto" w:fill="FFFFFF"/>
        <w:spacing w:before="90" w:after="90" w:line="240" w:lineRule="auto"/>
        <w:ind w:left="675" w:right="675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423B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                                                      (фамилия, имя, отчество)</w:t>
      </w:r>
    </w:p>
    <w:p w:rsidR="000423B1" w:rsidRPr="000423B1" w:rsidRDefault="000423B1" w:rsidP="000423B1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423B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на праве собственности, о вкладах в банках, ценных бумагах, об</w:t>
      </w:r>
      <w:r w:rsidRPr="000423B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обязательствах имущественного характера по состоянию на "__" ______ 20__ г.</w:t>
      </w:r>
    </w:p>
    <w:p w:rsidR="000423B1" w:rsidRPr="000423B1" w:rsidRDefault="000423B1" w:rsidP="000423B1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423B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0423B1" w:rsidRPr="000423B1" w:rsidRDefault="000423B1" w:rsidP="000423B1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423B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______________________________ </w:t>
      </w:r>
    </w:p>
    <w:p w:rsidR="000423B1" w:rsidRPr="000423B1" w:rsidRDefault="000423B1" w:rsidP="000423B1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23B1">
        <w:rPr>
          <w:rFonts w:ascii="Times New Roman" w:eastAsia="Times New Roman" w:hAnsi="Times New Roman" w:cs="Times New Roman"/>
          <w:color w:val="0000AF"/>
          <w:sz w:val="17"/>
          <w:szCs w:val="17"/>
          <w:lang w:eastAsia="ru-RU"/>
        </w:rPr>
        <w:t>1</w:t>
      </w:r>
      <w:r w:rsidRPr="000423B1">
        <w:rPr>
          <w:rFonts w:ascii="Times New Roman" w:eastAsia="Times New Roman" w:hAnsi="Times New Roman" w:cs="Times New Roman"/>
          <w:color w:val="1111EE"/>
          <w:sz w:val="24"/>
          <w:szCs w:val="24"/>
          <w:lang w:eastAsia="ru-RU"/>
        </w:rPr>
        <w:t> Заполняется с использованием специального программного обеспечения "Справки БК",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"Интернет". При печати справки формируются зоны со служебной информацией (штриховые коды и т.п.), нанесение каких-либо пометок на которые не допускается.</w:t>
      </w:r>
      <w:r w:rsidRPr="000423B1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ru-RU"/>
        </w:rPr>
        <w:t> (В редакции Указа Президента Российской Федерации </w:t>
      </w:r>
      <w:hyperlink r:id="rId26" w:tgtFrame="contents" w:history="1">
        <w:r w:rsidRPr="000423B1">
          <w:rPr>
            <w:rFonts w:ascii="Times New Roman" w:eastAsia="Times New Roman" w:hAnsi="Times New Roman" w:cs="Times New Roman"/>
            <w:color w:val="1C1CD6"/>
            <w:sz w:val="24"/>
            <w:szCs w:val="24"/>
            <w:u w:val="single"/>
            <w:lang w:eastAsia="ru-RU"/>
          </w:rPr>
          <w:t>от 15.01.2020 № 13</w:t>
        </w:r>
      </w:hyperlink>
      <w:r w:rsidRPr="000423B1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ru-RU"/>
        </w:rPr>
        <w:t>)</w:t>
      </w:r>
    </w:p>
    <w:p w:rsidR="000423B1" w:rsidRPr="000423B1" w:rsidRDefault="000423B1" w:rsidP="000423B1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23B1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2</w:t>
      </w:r>
      <w:r w:rsidRPr="000423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  <w:p w:rsidR="000423B1" w:rsidRPr="000423B1" w:rsidRDefault="000423B1" w:rsidP="000423B1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423B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0423B1" w:rsidRPr="000423B1" w:rsidRDefault="000423B1" w:rsidP="000423B1">
      <w:pPr>
        <w:shd w:val="clear" w:color="auto" w:fill="FFFFFF"/>
        <w:spacing w:before="90" w:after="90" w:line="240" w:lineRule="auto"/>
        <w:ind w:left="1890" w:hanging="1215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 w:rsidRPr="000423B1">
        <w:rPr>
          <w:rFonts w:ascii="Times New Roman" w:eastAsia="Times New Roman" w:hAnsi="Times New Roman" w:cs="Times New Roman"/>
          <w:b/>
          <w:bCs/>
          <w:color w:val="1111EE"/>
          <w:sz w:val="27"/>
          <w:szCs w:val="27"/>
          <w:lang w:eastAsia="ru-RU"/>
        </w:rPr>
        <w:t>Раздел 1. Сведения о доходах</w:t>
      </w:r>
      <w:r w:rsidRPr="000423B1">
        <w:rPr>
          <w:rFonts w:ascii="Times New Roman" w:eastAsia="Times New Roman" w:hAnsi="Times New Roman" w:cs="Times New Roman"/>
          <w:color w:val="0000AF"/>
          <w:sz w:val="17"/>
          <w:szCs w:val="17"/>
          <w:lang w:eastAsia="ru-RU"/>
        </w:rPr>
        <w:t>1</w:t>
      </w:r>
    </w:p>
    <w:p w:rsidR="000423B1" w:rsidRPr="000423B1" w:rsidRDefault="000423B1" w:rsidP="000423B1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423B1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(Раздел в редакции Указа Президента Российской Федерации </w:t>
      </w:r>
      <w:hyperlink r:id="rId27" w:tgtFrame="contents" w:history="1">
        <w:r w:rsidRPr="000423B1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lang w:eastAsia="ru-RU"/>
          </w:rPr>
          <w:t>от 10.12.2020 № 778</w:t>
        </w:r>
      </w:hyperlink>
      <w:r w:rsidRPr="000423B1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)</w:t>
      </w:r>
    </w:p>
    <w:p w:rsidR="000423B1" w:rsidRPr="000423B1" w:rsidRDefault="000423B1" w:rsidP="000423B1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423B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 </w:t>
      </w:r>
    </w:p>
    <w:tbl>
      <w:tblPr>
        <w:tblW w:w="9060" w:type="dxa"/>
        <w:tblInd w:w="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6874"/>
        <w:gridCol w:w="1702"/>
      </w:tblGrid>
      <w:tr w:rsidR="000423B1" w:rsidRPr="000423B1" w:rsidTr="000423B1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№</w:t>
            </w:r>
            <w:r w:rsidRPr="000423B1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br/>
              <w:t>п/п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Вид дохода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Величина</w:t>
            </w:r>
            <w:r w:rsidRPr="000423B1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br/>
              <w:t>дохода</w:t>
            </w:r>
            <w:r w:rsidRPr="000423B1">
              <w:rPr>
                <w:rFonts w:ascii="Times New Roman" w:eastAsia="Times New Roman" w:hAnsi="Times New Roman" w:cs="Times New Roman"/>
                <w:color w:val="0000AF"/>
                <w:sz w:val="17"/>
                <w:szCs w:val="17"/>
                <w:lang w:eastAsia="ru-RU"/>
              </w:rPr>
              <w:t>2 </w:t>
            </w:r>
            <w:r w:rsidRPr="000423B1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(руб.)</w:t>
            </w:r>
          </w:p>
        </w:tc>
      </w:tr>
      <w:tr w:rsidR="000423B1" w:rsidRPr="000423B1" w:rsidTr="000423B1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3</w:t>
            </w:r>
          </w:p>
        </w:tc>
      </w:tr>
      <w:tr w:rsidR="000423B1" w:rsidRPr="000423B1" w:rsidTr="000423B1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Доход по основному месту работы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</w:tr>
      <w:tr w:rsidR="000423B1" w:rsidRPr="000423B1" w:rsidTr="000423B1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Доход от педагогической и научной деятельности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  <w:tr w:rsidR="000423B1" w:rsidRPr="000423B1" w:rsidTr="000423B1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Доход от иной творческой деятельности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  <w:tr w:rsidR="000423B1" w:rsidRPr="000423B1" w:rsidTr="000423B1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Доход от вкладов в банках и иных кредитных организациях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  <w:tr w:rsidR="000423B1" w:rsidRPr="000423B1" w:rsidTr="000423B1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  <w:tr w:rsidR="000423B1" w:rsidRPr="000423B1" w:rsidTr="000423B1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Иные доходы (указать вид дохода)</w:t>
            </w:r>
            <w:r w:rsidRPr="000423B1">
              <w:rPr>
                <w:rFonts w:ascii="Times New Roman" w:eastAsia="Times New Roman" w:hAnsi="Times New Roman" w:cs="Times New Roman"/>
                <w:color w:val="0000AF"/>
                <w:sz w:val="17"/>
                <w:szCs w:val="17"/>
                <w:lang w:eastAsia="ru-RU"/>
              </w:rPr>
              <w:t>3</w:t>
            </w:r>
            <w:r w:rsidRPr="000423B1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  <w:tr w:rsidR="000423B1" w:rsidRPr="000423B1" w:rsidTr="000423B1"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  <w:tr w:rsidR="000423B1" w:rsidRPr="000423B1" w:rsidTr="000423B1"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  <w:tr w:rsidR="000423B1" w:rsidRPr="000423B1" w:rsidTr="000423B1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Итого доход за отчетный период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</w:tbl>
    <w:p w:rsidR="000423B1" w:rsidRPr="000423B1" w:rsidRDefault="000423B1" w:rsidP="000423B1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23B1">
        <w:rPr>
          <w:rFonts w:ascii="Times New Roman" w:eastAsia="Times New Roman" w:hAnsi="Times New Roman" w:cs="Times New Roman"/>
          <w:color w:val="1111EE"/>
          <w:sz w:val="24"/>
          <w:szCs w:val="24"/>
          <w:lang w:eastAsia="ru-RU"/>
        </w:rPr>
        <w:t>________________________________</w:t>
      </w:r>
    </w:p>
    <w:p w:rsidR="000423B1" w:rsidRPr="000423B1" w:rsidRDefault="000423B1" w:rsidP="000423B1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23B1">
        <w:rPr>
          <w:rFonts w:ascii="Times New Roman" w:eastAsia="Times New Roman" w:hAnsi="Times New Roman" w:cs="Times New Roman"/>
          <w:color w:val="0000AF"/>
          <w:sz w:val="17"/>
          <w:szCs w:val="17"/>
          <w:lang w:eastAsia="ru-RU"/>
        </w:rPr>
        <w:t>1</w:t>
      </w:r>
      <w:r w:rsidRPr="000423B1">
        <w:rPr>
          <w:rFonts w:ascii="Times New Roman" w:eastAsia="Times New Roman" w:hAnsi="Times New Roman" w:cs="Times New Roman"/>
          <w:color w:val="1111EE"/>
          <w:sz w:val="24"/>
          <w:szCs w:val="24"/>
          <w:lang w:eastAsia="ru-RU"/>
        </w:rPr>
        <w:t> Указываются доходы (включая пенсии, пособия, иные выплаты) за отчетный период.</w:t>
      </w:r>
    </w:p>
    <w:p w:rsidR="000423B1" w:rsidRPr="000423B1" w:rsidRDefault="000423B1" w:rsidP="000423B1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23B1">
        <w:rPr>
          <w:rFonts w:ascii="Times New Roman" w:eastAsia="Times New Roman" w:hAnsi="Times New Roman" w:cs="Times New Roman"/>
          <w:color w:val="0000AF"/>
          <w:sz w:val="17"/>
          <w:szCs w:val="17"/>
          <w:lang w:eastAsia="ru-RU"/>
        </w:rPr>
        <w:t>2</w:t>
      </w:r>
      <w:r w:rsidRPr="000423B1">
        <w:rPr>
          <w:rFonts w:ascii="Times New Roman" w:eastAsia="Times New Roman" w:hAnsi="Times New Roman" w:cs="Times New Roman"/>
          <w:color w:val="1111EE"/>
          <w:sz w:val="24"/>
          <w:szCs w:val="24"/>
          <w:lang w:eastAsia="ru-RU"/>
        </w:rPr>
        <w:t> Доход, полученный в иностранной валюте, указывается в рублях по курсу Банка России на дату получения дохода. Доход, полученный в цифровой валюте, стоимость которой определяется в иностранной валюте, указывается в рублях путем пересчета стоимости полученной цифровой валюты, выраженной в иностранной валюте, в рубли по курсу Банка России, установленному на дату получения дохода.</w:t>
      </w:r>
    </w:p>
    <w:p w:rsidR="000423B1" w:rsidRPr="000423B1" w:rsidRDefault="000423B1" w:rsidP="000423B1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23B1">
        <w:rPr>
          <w:rFonts w:ascii="Times New Roman" w:eastAsia="Times New Roman" w:hAnsi="Times New Roman" w:cs="Times New Roman"/>
          <w:color w:val="0000AF"/>
          <w:sz w:val="17"/>
          <w:szCs w:val="17"/>
          <w:lang w:eastAsia="ru-RU"/>
        </w:rPr>
        <w:t>3</w:t>
      </w:r>
      <w:r w:rsidRPr="000423B1">
        <w:rPr>
          <w:rFonts w:ascii="Times New Roman" w:eastAsia="Times New Roman" w:hAnsi="Times New Roman" w:cs="Times New Roman"/>
          <w:color w:val="1111EE"/>
          <w:sz w:val="24"/>
          <w:szCs w:val="24"/>
          <w:lang w:eastAsia="ru-RU"/>
        </w:rPr>
        <w:t> В случае указания дохода от продажи цифрового финансового актива, цифровых прав и цифровой валюты дополнительно указываются дата отчуждения, сведения об операторе информационной системы (инвестиционной платформы) и вид цифровой валюты.</w:t>
      </w:r>
    </w:p>
    <w:p w:rsidR="000423B1" w:rsidRPr="000423B1" w:rsidRDefault="000423B1" w:rsidP="000423B1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423B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0423B1" w:rsidRPr="000423B1" w:rsidRDefault="000423B1" w:rsidP="000423B1">
      <w:pPr>
        <w:shd w:val="clear" w:color="auto" w:fill="FFFFFF"/>
        <w:spacing w:before="90" w:after="90" w:line="240" w:lineRule="auto"/>
        <w:ind w:left="1890" w:hanging="1215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 w:rsidRPr="000423B1">
        <w:rPr>
          <w:rFonts w:ascii="Times New Roman" w:eastAsia="Times New Roman" w:hAnsi="Times New Roman" w:cs="Times New Roman"/>
          <w:b/>
          <w:bCs/>
          <w:color w:val="1111EE"/>
          <w:sz w:val="27"/>
          <w:szCs w:val="27"/>
          <w:lang w:eastAsia="ru-RU"/>
        </w:rPr>
        <w:t>Раздел 2. Сведения о расходах</w:t>
      </w:r>
      <w:r w:rsidRPr="000423B1">
        <w:rPr>
          <w:rFonts w:ascii="Times New Roman" w:eastAsia="Times New Roman" w:hAnsi="Times New Roman" w:cs="Times New Roman"/>
          <w:color w:val="0000AF"/>
          <w:sz w:val="17"/>
          <w:szCs w:val="17"/>
          <w:lang w:eastAsia="ru-RU"/>
        </w:rPr>
        <w:t>1</w:t>
      </w:r>
    </w:p>
    <w:p w:rsidR="000423B1" w:rsidRPr="000423B1" w:rsidRDefault="000423B1" w:rsidP="000423B1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423B1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(Раздел в редакции Указа Президента Российской Федерации </w:t>
      </w:r>
      <w:hyperlink r:id="rId28" w:tgtFrame="contents" w:history="1">
        <w:r w:rsidRPr="000423B1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lang w:eastAsia="ru-RU"/>
          </w:rPr>
          <w:t>от 10.12.2020 № 778</w:t>
        </w:r>
      </w:hyperlink>
      <w:r w:rsidRPr="000423B1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)</w:t>
      </w:r>
    </w:p>
    <w:p w:rsidR="000423B1" w:rsidRPr="000423B1" w:rsidRDefault="000423B1" w:rsidP="000423B1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423B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tbl>
      <w:tblPr>
        <w:tblW w:w="9060" w:type="dxa"/>
        <w:tblInd w:w="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2399"/>
        <w:gridCol w:w="1261"/>
        <w:gridCol w:w="3108"/>
        <w:gridCol w:w="1808"/>
      </w:tblGrid>
      <w:tr w:rsidR="000423B1" w:rsidRPr="000423B1" w:rsidTr="000423B1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№</w:t>
            </w:r>
            <w:r w:rsidRPr="000423B1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br/>
              <w:t>п/п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Вид приобретенного имущества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Сумма сделки (руб.)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Основание</w:t>
            </w:r>
          </w:p>
          <w:p w:rsidR="000423B1" w:rsidRPr="000423B1" w:rsidRDefault="000423B1" w:rsidP="0004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приобретения</w:t>
            </w:r>
            <w:r w:rsidRPr="000423B1">
              <w:rPr>
                <w:rFonts w:ascii="Times New Roman" w:eastAsia="Times New Roman" w:hAnsi="Times New Roman" w:cs="Times New Roman"/>
                <w:color w:val="0000AF"/>
                <w:sz w:val="17"/>
                <w:szCs w:val="17"/>
                <w:lang w:eastAsia="ru-RU"/>
              </w:rPr>
              <w:t>2</w:t>
            </w:r>
          </w:p>
        </w:tc>
      </w:tr>
      <w:tr w:rsidR="000423B1" w:rsidRPr="000423B1" w:rsidTr="000423B1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5</w:t>
            </w:r>
          </w:p>
        </w:tc>
      </w:tr>
      <w:tr w:rsidR="000423B1" w:rsidRPr="000423B1" w:rsidTr="000423B1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Земельные</w:t>
            </w:r>
          </w:p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участки:</w:t>
            </w:r>
          </w:p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1)</w:t>
            </w:r>
            <w:r w:rsidRPr="000423B1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br/>
              <w:t>2)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23B1" w:rsidRPr="000423B1" w:rsidTr="000423B1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Иное недвижимое имущество:</w:t>
            </w:r>
          </w:p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1)</w:t>
            </w:r>
          </w:p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2)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23B1" w:rsidRPr="000423B1" w:rsidTr="000423B1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Транспортные средства:</w:t>
            </w:r>
          </w:p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1)</w:t>
            </w:r>
          </w:p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2)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23B1" w:rsidRPr="000423B1" w:rsidTr="000423B1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Ценные бумаги:</w:t>
            </w:r>
          </w:p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1)</w:t>
            </w:r>
          </w:p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2)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23B1" w:rsidRPr="000423B1" w:rsidTr="000423B1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Цифровые финансовые активы:</w:t>
            </w:r>
          </w:p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1)</w:t>
            </w:r>
          </w:p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2)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23B1" w:rsidRPr="000423B1" w:rsidTr="000423B1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Цифровая валюта:</w:t>
            </w:r>
          </w:p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1)</w:t>
            </w:r>
          </w:p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2)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423B1" w:rsidRPr="000423B1" w:rsidRDefault="000423B1" w:rsidP="000423B1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23B1">
        <w:rPr>
          <w:rFonts w:ascii="Times New Roman" w:eastAsia="Times New Roman" w:hAnsi="Times New Roman" w:cs="Times New Roman"/>
          <w:color w:val="1111EE"/>
          <w:sz w:val="24"/>
          <w:szCs w:val="24"/>
          <w:lang w:eastAsia="ru-RU"/>
        </w:rPr>
        <w:t>_________________________________</w:t>
      </w:r>
    </w:p>
    <w:p w:rsidR="000423B1" w:rsidRPr="000423B1" w:rsidRDefault="000423B1" w:rsidP="000423B1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23B1">
        <w:rPr>
          <w:rFonts w:ascii="Times New Roman" w:eastAsia="Times New Roman" w:hAnsi="Times New Roman" w:cs="Times New Roman"/>
          <w:color w:val="0000AF"/>
          <w:sz w:val="17"/>
          <w:szCs w:val="17"/>
          <w:lang w:eastAsia="ru-RU"/>
        </w:rPr>
        <w:t>1</w:t>
      </w:r>
      <w:r w:rsidRPr="000423B1">
        <w:rPr>
          <w:rFonts w:ascii="Times New Roman" w:eastAsia="Times New Roman" w:hAnsi="Times New Roman" w:cs="Times New Roman"/>
          <w:color w:val="1111EE"/>
          <w:sz w:val="24"/>
          <w:szCs w:val="24"/>
          <w:lang w:eastAsia="ru-RU"/>
        </w:rPr>
        <w:t> Сведения о расходах представляются в случаях, установленных статьей 3 Федерального закона от 3 декабря 2012 г. № 230-Ф3 "О контроле за соответствием расходов лиц, замещающих государственные должности, и иных лиц их доходам". Если правовые основания для представления указанных сведений отсутствуют, данный раздел не заполняется.</w:t>
      </w:r>
    </w:p>
    <w:p w:rsidR="000423B1" w:rsidRPr="000423B1" w:rsidRDefault="000423B1" w:rsidP="000423B1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23B1">
        <w:rPr>
          <w:rFonts w:ascii="Times New Roman" w:eastAsia="Times New Roman" w:hAnsi="Times New Roman" w:cs="Times New Roman"/>
          <w:color w:val="0000AF"/>
          <w:sz w:val="17"/>
          <w:szCs w:val="17"/>
          <w:lang w:eastAsia="ru-RU"/>
        </w:rPr>
        <w:t>2</w:t>
      </w:r>
      <w:r w:rsidRPr="000423B1">
        <w:rPr>
          <w:rFonts w:ascii="Times New Roman" w:eastAsia="Times New Roman" w:hAnsi="Times New Roman" w:cs="Times New Roman"/>
          <w:color w:val="1111EE"/>
          <w:sz w:val="24"/>
          <w:szCs w:val="24"/>
          <w:lang w:eastAsia="ru-RU"/>
        </w:rPr>
        <w:t> 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0423B1" w:rsidRPr="000423B1" w:rsidRDefault="000423B1" w:rsidP="000423B1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23B1">
        <w:rPr>
          <w:rFonts w:ascii="Times New Roman" w:eastAsia="Times New Roman" w:hAnsi="Times New Roman" w:cs="Times New Roman"/>
          <w:color w:val="1111EE"/>
          <w:sz w:val="24"/>
          <w:szCs w:val="24"/>
          <w:lang w:eastAsia="ru-RU"/>
        </w:rPr>
        <w:t>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системе, в которой осуществляется выпуск цифровых финансовых активов, и прикладывается выписка из данной информационной системы.</w:t>
      </w:r>
    </w:p>
    <w:p w:rsidR="000423B1" w:rsidRPr="000423B1" w:rsidRDefault="000423B1" w:rsidP="000423B1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23B1">
        <w:rPr>
          <w:rFonts w:ascii="Times New Roman" w:eastAsia="Times New Roman" w:hAnsi="Times New Roman" w:cs="Times New Roman"/>
          <w:color w:val="1111EE"/>
          <w:sz w:val="24"/>
          <w:szCs w:val="24"/>
          <w:lang w:eastAsia="ru-RU"/>
        </w:rPr>
        <w:t>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праву.</w:t>
      </w:r>
    </w:p>
    <w:p w:rsidR="000423B1" w:rsidRPr="000423B1" w:rsidRDefault="000423B1" w:rsidP="000423B1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23B1">
        <w:rPr>
          <w:rFonts w:ascii="Times New Roman" w:eastAsia="Times New Roman" w:hAnsi="Times New Roman" w:cs="Times New Roman"/>
          <w:color w:val="1111EE"/>
          <w:sz w:val="24"/>
          <w:szCs w:val="24"/>
          <w:lang w:eastAsia="ru-RU"/>
        </w:rPr>
        <w:t>В отношении сделок по приобретению цифровых финансовых активов и цифровой валюты к справке прилагаются документы (при их наличии), подтверждающие сумму сделки и (или) содержащие информацию о второй стороне сделки.</w:t>
      </w:r>
    </w:p>
    <w:p w:rsidR="000423B1" w:rsidRPr="000423B1" w:rsidRDefault="000423B1" w:rsidP="000423B1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423B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0423B1" w:rsidRPr="000423B1" w:rsidRDefault="000423B1" w:rsidP="000423B1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423B1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lastRenderedPageBreak/>
        <w:t>Раздел 3. Сведения об имуществе</w:t>
      </w:r>
    </w:p>
    <w:p w:rsidR="000423B1" w:rsidRPr="000423B1" w:rsidRDefault="000423B1" w:rsidP="000423B1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423B1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3.1. Недвижимое имущество</w:t>
      </w:r>
    </w:p>
    <w:p w:rsidR="000423B1" w:rsidRPr="000423B1" w:rsidRDefault="000423B1" w:rsidP="000423B1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423B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tbl>
      <w:tblPr>
        <w:tblW w:w="9030" w:type="dxa"/>
        <w:tblInd w:w="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1930"/>
        <w:gridCol w:w="1933"/>
        <w:gridCol w:w="1408"/>
        <w:gridCol w:w="1241"/>
        <w:gridCol w:w="2034"/>
      </w:tblGrid>
      <w:tr w:rsidR="000423B1" w:rsidRPr="000423B1" w:rsidTr="000423B1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№</w:t>
            </w: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  <w:t>п/п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Вид и наименование имущества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Вид собственности</w:t>
            </w:r>
            <w:r w:rsidRPr="000423B1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Местона-хождение (адрес)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Площадь (кв. м)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Основание приобретения и источник средств</w:t>
            </w:r>
            <w:r w:rsidRPr="000423B1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t>2</w:t>
            </w:r>
          </w:p>
        </w:tc>
      </w:tr>
      <w:tr w:rsidR="000423B1" w:rsidRPr="000423B1" w:rsidTr="000423B1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6</w:t>
            </w:r>
          </w:p>
        </w:tc>
      </w:tr>
      <w:tr w:rsidR="000423B1" w:rsidRPr="000423B1" w:rsidTr="000423B1">
        <w:tc>
          <w:tcPr>
            <w:tcW w:w="0" w:type="auto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Земельные участки</w:t>
            </w:r>
            <w:r w:rsidRPr="000423B1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t>3</w:t>
            </w: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</w:tr>
      <w:tr w:rsidR="000423B1" w:rsidRPr="000423B1" w:rsidTr="000423B1"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vAlign w:val="center"/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</w:tr>
      <w:tr w:rsidR="000423B1" w:rsidRPr="000423B1" w:rsidTr="000423B1"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vAlign w:val="center"/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</w:tr>
      <w:tr w:rsidR="000423B1" w:rsidRPr="000423B1" w:rsidTr="000423B1">
        <w:tc>
          <w:tcPr>
            <w:tcW w:w="0" w:type="auto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Жилые дома, дачи: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</w:tr>
      <w:tr w:rsidR="000423B1" w:rsidRPr="000423B1" w:rsidTr="000423B1"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vAlign w:val="center"/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</w:tr>
      <w:tr w:rsidR="000423B1" w:rsidRPr="000423B1" w:rsidTr="000423B1"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vAlign w:val="center"/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</w:tr>
      <w:tr w:rsidR="000423B1" w:rsidRPr="000423B1" w:rsidTr="000423B1">
        <w:tc>
          <w:tcPr>
            <w:tcW w:w="0" w:type="auto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Квартиры: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</w:tr>
      <w:tr w:rsidR="000423B1" w:rsidRPr="000423B1" w:rsidTr="000423B1"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vAlign w:val="center"/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</w:tr>
      <w:tr w:rsidR="000423B1" w:rsidRPr="000423B1" w:rsidTr="000423B1"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vAlign w:val="center"/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</w:tr>
      <w:tr w:rsidR="000423B1" w:rsidRPr="000423B1" w:rsidTr="000423B1">
        <w:tc>
          <w:tcPr>
            <w:tcW w:w="0" w:type="auto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Гаражи: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</w:tr>
      <w:tr w:rsidR="000423B1" w:rsidRPr="000423B1" w:rsidTr="000423B1"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vAlign w:val="center"/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</w:tr>
      <w:tr w:rsidR="000423B1" w:rsidRPr="000423B1" w:rsidTr="000423B1"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vAlign w:val="center"/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</w:tr>
      <w:tr w:rsidR="000423B1" w:rsidRPr="000423B1" w:rsidTr="000423B1">
        <w:tc>
          <w:tcPr>
            <w:tcW w:w="0" w:type="auto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Иное недвижимое имущество: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</w:tr>
      <w:tr w:rsidR="000423B1" w:rsidRPr="000423B1" w:rsidTr="000423B1"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vAlign w:val="center"/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</w:tr>
      <w:tr w:rsidR="000423B1" w:rsidRPr="000423B1" w:rsidTr="000423B1"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vAlign w:val="center"/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</w:tr>
    </w:tbl>
    <w:p w:rsidR="000423B1" w:rsidRPr="000423B1" w:rsidRDefault="000423B1" w:rsidP="000423B1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423B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______________________________ </w:t>
      </w:r>
    </w:p>
    <w:p w:rsidR="000423B1" w:rsidRPr="000423B1" w:rsidRDefault="000423B1" w:rsidP="000423B1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23B1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1</w:t>
      </w:r>
      <w:r w:rsidRPr="000423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Указывается вид собственности (индивидуальная, долевая, общая); для совместной собственности указываются иные лица (Ф. И. 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0423B1" w:rsidRPr="000423B1" w:rsidRDefault="000423B1" w:rsidP="000423B1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23B1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2</w:t>
      </w:r>
      <w:r w:rsidRPr="000423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частью 1 статьи 4 Федерального закона </w:t>
      </w:r>
      <w:hyperlink r:id="rId29" w:tgtFrame="contents" w:history="1">
        <w:r w:rsidRPr="000423B1">
          <w:rPr>
            <w:rFonts w:ascii="Times New Roman" w:eastAsia="Times New Roman" w:hAnsi="Times New Roman" w:cs="Times New Roman"/>
            <w:color w:val="1C1CD6"/>
            <w:sz w:val="24"/>
            <w:szCs w:val="24"/>
            <w:u w:val="single"/>
            <w:lang w:eastAsia="ru-RU"/>
          </w:rPr>
          <w:t>от 7 мая 2013 г. № 79-ФЗ</w:t>
        </w:r>
      </w:hyperlink>
      <w:r w:rsidRPr="000423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"О запрете отдельным категориям лиц открывать и иметь счета (вклады), хранить наличные денежные средства и </w:t>
      </w:r>
      <w:r w:rsidRPr="000423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источник получения средств, за счет которых приобретено имущество.</w:t>
      </w:r>
    </w:p>
    <w:p w:rsidR="000423B1" w:rsidRPr="000423B1" w:rsidRDefault="000423B1" w:rsidP="000423B1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23B1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3</w:t>
      </w:r>
      <w:r w:rsidRPr="000423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0423B1" w:rsidRPr="000423B1" w:rsidRDefault="000423B1" w:rsidP="000423B1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423B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0423B1" w:rsidRPr="000423B1" w:rsidRDefault="000423B1" w:rsidP="000423B1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423B1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3.2. Транспортные средства</w:t>
      </w:r>
    </w:p>
    <w:p w:rsidR="000423B1" w:rsidRPr="000423B1" w:rsidRDefault="000423B1" w:rsidP="000423B1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423B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tbl>
      <w:tblPr>
        <w:tblW w:w="9000" w:type="dxa"/>
        <w:tblInd w:w="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4543"/>
        <w:gridCol w:w="2099"/>
        <w:gridCol w:w="1874"/>
      </w:tblGrid>
      <w:tr w:rsidR="000423B1" w:rsidRPr="000423B1" w:rsidTr="000423B1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№</w:t>
            </w: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  <w:t>п/п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Вид, марка, модель транспортного средства, год изготовления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Вид собственности</w:t>
            </w:r>
            <w:r w:rsidRPr="000423B1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Место регистрации</w:t>
            </w:r>
          </w:p>
        </w:tc>
      </w:tr>
      <w:tr w:rsidR="000423B1" w:rsidRPr="000423B1" w:rsidTr="000423B1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4</w:t>
            </w:r>
          </w:p>
        </w:tc>
      </w:tr>
      <w:tr w:rsidR="000423B1" w:rsidRPr="000423B1" w:rsidTr="000423B1">
        <w:tc>
          <w:tcPr>
            <w:tcW w:w="0" w:type="auto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Автомобили легковые: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23B1" w:rsidRPr="000423B1" w:rsidTr="000423B1"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vAlign w:val="center"/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23B1" w:rsidRPr="000423B1" w:rsidTr="000423B1"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vAlign w:val="center"/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23B1" w:rsidRPr="000423B1" w:rsidTr="000423B1">
        <w:tc>
          <w:tcPr>
            <w:tcW w:w="0" w:type="auto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Автомобили грузовые:</w:t>
            </w:r>
          </w:p>
        </w:tc>
        <w:tc>
          <w:tcPr>
            <w:tcW w:w="0" w:type="auto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23B1" w:rsidRPr="000423B1" w:rsidTr="000423B1"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vAlign w:val="center"/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1)</w:t>
            </w:r>
          </w:p>
        </w:tc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vAlign w:val="center"/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vAlign w:val="center"/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23B1" w:rsidRPr="000423B1" w:rsidTr="000423B1"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vAlign w:val="center"/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2)</w:t>
            </w:r>
          </w:p>
        </w:tc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vAlign w:val="center"/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vAlign w:val="center"/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23B1" w:rsidRPr="000423B1" w:rsidTr="000423B1">
        <w:tc>
          <w:tcPr>
            <w:tcW w:w="0" w:type="auto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Мототранспортные средства:</w:t>
            </w:r>
          </w:p>
        </w:tc>
        <w:tc>
          <w:tcPr>
            <w:tcW w:w="0" w:type="auto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23B1" w:rsidRPr="000423B1" w:rsidTr="000423B1"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vAlign w:val="center"/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1)</w:t>
            </w:r>
          </w:p>
        </w:tc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vAlign w:val="center"/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vAlign w:val="center"/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23B1" w:rsidRPr="000423B1" w:rsidTr="000423B1"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vAlign w:val="center"/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2)</w:t>
            </w:r>
          </w:p>
        </w:tc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vAlign w:val="center"/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vAlign w:val="center"/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23B1" w:rsidRPr="000423B1" w:rsidTr="000423B1">
        <w:tc>
          <w:tcPr>
            <w:tcW w:w="0" w:type="auto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Сельскохозяйственная техника: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23B1" w:rsidRPr="000423B1" w:rsidTr="000423B1"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vAlign w:val="center"/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23B1" w:rsidRPr="000423B1" w:rsidTr="000423B1"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vAlign w:val="center"/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23B1" w:rsidRPr="000423B1" w:rsidTr="000423B1">
        <w:tc>
          <w:tcPr>
            <w:tcW w:w="0" w:type="auto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Водный транспорт: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23B1" w:rsidRPr="000423B1" w:rsidTr="000423B1"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vAlign w:val="center"/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23B1" w:rsidRPr="000423B1" w:rsidTr="000423B1"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vAlign w:val="center"/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23B1" w:rsidRPr="000423B1" w:rsidTr="000423B1">
        <w:tc>
          <w:tcPr>
            <w:tcW w:w="0" w:type="auto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Воздушный транспорт: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23B1" w:rsidRPr="000423B1" w:rsidTr="000423B1"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vAlign w:val="center"/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  <w:tr w:rsidR="000423B1" w:rsidRPr="000423B1" w:rsidTr="000423B1"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vAlign w:val="center"/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23B1" w:rsidRPr="000423B1" w:rsidTr="000423B1">
        <w:tc>
          <w:tcPr>
            <w:tcW w:w="0" w:type="auto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Иные транспортные средства: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23B1" w:rsidRPr="000423B1" w:rsidTr="000423B1"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vAlign w:val="center"/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23B1" w:rsidRPr="000423B1" w:rsidTr="000423B1"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vAlign w:val="center"/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423B1" w:rsidRPr="000423B1" w:rsidRDefault="000423B1" w:rsidP="000423B1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423B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______________________________ </w:t>
      </w:r>
    </w:p>
    <w:p w:rsidR="000423B1" w:rsidRPr="000423B1" w:rsidRDefault="000423B1" w:rsidP="000423B1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23B1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1</w:t>
      </w:r>
      <w:r w:rsidRPr="000423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Указывается вид собственности (индивидуальная, общая); для совместной собственности указываются иные лица (Ф. И. 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0423B1" w:rsidRPr="000423B1" w:rsidRDefault="000423B1" w:rsidP="000423B1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423B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0423B1" w:rsidRPr="000423B1" w:rsidRDefault="000423B1" w:rsidP="000423B1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423B1">
        <w:rPr>
          <w:rFonts w:ascii="Times New Roman" w:eastAsia="Times New Roman" w:hAnsi="Times New Roman" w:cs="Times New Roman"/>
          <w:b/>
          <w:bCs/>
          <w:color w:val="0000AF"/>
          <w:sz w:val="27"/>
          <w:szCs w:val="27"/>
          <w:lang w:eastAsia="ru-RU"/>
        </w:rPr>
        <w:t>3.3. Цифровые финансовые активы, цифровые права, включающие одновременно цифровые финансовые активы и иные цифровые права</w:t>
      </w:r>
    </w:p>
    <w:p w:rsidR="000423B1" w:rsidRPr="000423B1" w:rsidRDefault="000423B1" w:rsidP="000423B1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423B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tbl>
      <w:tblPr>
        <w:tblW w:w="8940" w:type="dxa"/>
        <w:tblInd w:w="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2250"/>
        <w:gridCol w:w="1766"/>
        <w:gridCol w:w="1482"/>
        <w:gridCol w:w="2958"/>
      </w:tblGrid>
      <w:tr w:rsidR="000423B1" w:rsidRPr="000423B1" w:rsidTr="000423B1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№</w:t>
            </w:r>
            <w:r w:rsidRPr="000423B1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br/>
              <w:t>п/п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Наименование цифрового финансового актива или цифрового права</w:t>
            </w:r>
            <w:r w:rsidRPr="000423B1">
              <w:rPr>
                <w:rFonts w:ascii="Times New Roman" w:eastAsia="Times New Roman" w:hAnsi="Times New Roman" w:cs="Times New Roman"/>
                <w:color w:val="0000AF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Дата приобретения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Общее количество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Сведения об операторе информационной системы, в которой осуществляется выпуск цифровых финансовых активов</w:t>
            </w:r>
            <w:r w:rsidRPr="000423B1">
              <w:rPr>
                <w:rFonts w:ascii="Times New Roman" w:eastAsia="Times New Roman" w:hAnsi="Times New Roman" w:cs="Times New Roman"/>
                <w:color w:val="0000AF"/>
                <w:sz w:val="17"/>
                <w:szCs w:val="17"/>
                <w:lang w:eastAsia="ru-RU"/>
              </w:rPr>
              <w:t>2</w:t>
            </w:r>
          </w:p>
        </w:tc>
      </w:tr>
      <w:tr w:rsidR="000423B1" w:rsidRPr="000423B1" w:rsidTr="000423B1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5</w:t>
            </w:r>
          </w:p>
        </w:tc>
      </w:tr>
      <w:tr w:rsidR="000423B1" w:rsidRPr="000423B1" w:rsidTr="000423B1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23B1" w:rsidRPr="000423B1" w:rsidTr="000423B1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423B1" w:rsidRPr="000423B1" w:rsidRDefault="000423B1" w:rsidP="000423B1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23B1">
        <w:rPr>
          <w:rFonts w:ascii="Times New Roman" w:eastAsia="Times New Roman" w:hAnsi="Times New Roman" w:cs="Times New Roman"/>
          <w:color w:val="1111EE"/>
          <w:sz w:val="24"/>
          <w:szCs w:val="24"/>
          <w:lang w:eastAsia="ru-RU"/>
        </w:rPr>
        <w:t>_________________________________</w:t>
      </w:r>
    </w:p>
    <w:p w:rsidR="000423B1" w:rsidRPr="000423B1" w:rsidRDefault="000423B1" w:rsidP="000423B1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23B1">
        <w:rPr>
          <w:rFonts w:ascii="Times New Roman" w:eastAsia="Times New Roman" w:hAnsi="Times New Roman" w:cs="Times New Roman"/>
          <w:color w:val="0000AF"/>
          <w:sz w:val="17"/>
          <w:szCs w:val="17"/>
          <w:lang w:eastAsia="ru-RU"/>
        </w:rPr>
        <w:t>1</w:t>
      </w:r>
      <w:r w:rsidRPr="000423B1">
        <w:rPr>
          <w:rFonts w:ascii="Times New Roman" w:eastAsia="Times New Roman" w:hAnsi="Times New Roman" w:cs="Times New Roman"/>
          <w:color w:val="1111EE"/>
          <w:sz w:val="24"/>
          <w:szCs w:val="24"/>
          <w:lang w:eastAsia="ru-RU"/>
        </w:rPr>
        <w:t> Указываются наименования цифрового финансового актива (если его нельзя определить, указываются вид и объем прав, удостоверяемых выпускаемым цифровым финансовым активом) и (или) цифрового права, включающего одновременно цифровые финансовые активы и иные цифровые права (если его нельзя определить, указываются вид и объем прав, удостоверяемых цифровыми финансовыми активами и иными цифровыми правами с указанием видов иных цифровых прав).</w:t>
      </w:r>
    </w:p>
    <w:p w:rsidR="000423B1" w:rsidRPr="000423B1" w:rsidRDefault="000423B1" w:rsidP="000423B1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23B1">
        <w:rPr>
          <w:rFonts w:ascii="Times New Roman" w:eastAsia="Times New Roman" w:hAnsi="Times New Roman" w:cs="Times New Roman"/>
          <w:color w:val="0000AF"/>
          <w:sz w:val="17"/>
          <w:szCs w:val="17"/>
          <w:lang w:eastAsia="ru-RU"/>
        </w:rPr>
        <w:t>2</w:t>
      </w:r>
      <w:r w:rsidRPr="000423B1">
        <w:rPr>
          <w:rFonts w:ascii="Times New Roman" w:eastAsia="Times New Roman" w:hAnsi="Times New Roman" w:cs="Times New Roman"/>
          <w:color w:val="1111EE"/>
          <w:sz w:val="24"/>
          <w:szCs w:val="24"/>
          <w:lang w:eastAsia="ru-RU"/>
        </w:rPr>
        <w:t> Указываются наименование оператора информационной системы, в которой осуществляется выпуск цифровых финансовых активов, страна его регистрации и его регистрационный номер в соответствии с применимым правом (в отношении российского юридического лица указываются идентификационный номер налогоплательщика и основной государственный регистрационный номер).</w:t>
      </w:r>
      <w:r w:rsidRPr="000423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0423B1" w:rsidRPr="000423B1" w:rsidRDefault="000423B1" w:rsidP="000423B1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423B1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(Дополнение подразделом - Указ Президента Российской Федерации </w:t>
      </w:r>
      <w:hyperlink r:id="rId30" w:tgtFrame="contents" w:history="1">
        <w:r w:rsidRPr="000423B1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lang w:eastAsia="ru-RU"/>
          </w:rPr>
          <w:t>от 10.12.2020 № 778</w:t>
        </w:r>
      </w:hyperlink>
      <w:r w:rsidRPr="000423B1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)</w:t>
      </w:r>
    </w:p>
    <w:p w:rsidR="000423B1" w:rsidRPr="000423B1" w:rsidRDefault="000423B1" w:rsidP="000423B1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423B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0423B1" w:rsidRPr="000423B1" w:rsidRDefault="000423B1" w:rsidP="000423B1">
      <w:pPr>
        <w:shd w:val="clear" w:color="auto" w:fill="FFFFFF"/>
        <w:spacing w:before="90" w:after="90" w:line="240" w:lineRule="auto"/>
        <w:ind w:left="1890" w:hanging="1215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 w:rsidRPr="000423B1">
        <w:rPr>
          <w:rFonts w:ascii="Times New Roman" w:eastAsia="Times New Roman" w:hAnsi="Times New Roman" w:cs="Times New Roman"/>
          <w:b/>
          <w:bCs/>
          <w:color w:val="1111EE"/>
          <w:sz w:val="27"/>
          <w:szCs w:val="27"/>
          <w:lang w:eastAsia="ru-RU"/>
        </w:rPr>
        <w:t>3.4. Утилитарные цифровые права</w:t>
      </w:r>
    </w:p>
    <w:p w:rsidR="000423B1" w:rsidRPr="000423B1" w:rsidRDefault="000423B1" w:rsidP="000423B1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423B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tbl>
      <w:tblPr>
        <w:tblW w:w="8910" w:type="dxa"/>
        <w:tblInd w:w="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2094"/>
        <w:gridCol w:w="1829"/>
        <w:gridCol w:w="1742"/>
        <w:gridCol w:w="2761"/>
      </w:tblGrid>
      <w:tr w:rsidR="000423B1" w:rsidRPr="000423B1" w:rsidTr="000423B1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№</w:t>
            </w:r>
            <w:r w:rsidRPr="000423B1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br/>
              <w:t>п/п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Уникальное условное обозначение</w:t>
            </w:r>
            <w:r w:rsidRPr="000423B1">
              <w:rPr>
                <w:rFonts w:ascii="Times New Roman" w:eastAsia="Times New Roman" w:hAnsi="Times New Roman" w:cs="Times New Roman"/>
                <w:color w:val="0000AF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Дата приобретения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Объем инвестиций (руб.)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Сведения об операторе инвестиционной платформы</w:t>
            </w:r>
            <w:r w:rsidRPr="000423B1">
              <w:rPr>
                <w:rFonts w:ascii="Times New Roman" w:eastAsia="Times New Roman" w:hAnsi="Times New Roman" w:cs="Times New Roman"/>
                <w:color w:val="0000AF"/>
                <w:sz w:val="17"/>
                <w:szCs w:val="17"/>
                <w:lang w:eastAsia="ru-RU"/>
              </w:rPr>
              <w:t>2</w:t>
            </w:r>
          </w:p>
        </w:tc>
      </w:tr>
      <w:tr w:rsidR="000423B1" w:rsidRPr="000423B1" w:rsidTr="000423B1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5</w:t>
            </w:r>
          </w:p>
        </w:tc>
      </w:tr>
      <w:tr w:rsidR="000423B1" w:rsidRPr="000423B1" w:rsidTr="000423B1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23B1" w:rsidRPr="000423B1" w:rsidTr="000423B1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23B1" w:rsidRPr="000423B1" w:rsidTr="000423B1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23B1" w:rsidRPr="000423B1" w:rsidTr="000423B1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423B1" w:rsidRPr="000423B1" w:rsidRDefault="000423B1" w:rsidP="000423B1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423B1">
        <w:rPr>
          <w:rFonts w:ascii="Times New Roman" w:eastAsia="Times New Roman" w:hAnsi="Times New Roman" w:cs="Times New Roman"/>
          <w:color w:val="1111EE"/>
          <w:sz w:val="27"/>
          <w:szCs w:val="27"/>
          <w:lang w:eastAsia="ru-RU"/>
        </w:rPr>
        <w:t>_____________________________</w:t>
      </w:r>
    </w:p>
    <w:p w:rsidR="000423B1" w:rsidRPr="000423B1" w:rsidRDefault="000423B1" w:rsidP="000423B1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23B1">
        <w:rPr>
          <w:rFonts w:ascii="Times New Roman" w:eastAsia="Times New Roman" w:hAnsi="Times New Roman" w:cs="Times New Roman"/>
          <w:color w:val="0000AF"/>
          <w:sz w:val="17"/>
          <w:szCs w:val="17"/>
          <w:lang w:eastAsia="ru-RU"/>
        </w:rPr>
        <w:t>1</w:t>
      </w:r>
      <w:r w:rsidRPr="000423B1">
        <w:rPr>
          <w:rFonts w:ascii="Times New Roman" w:eastAsia="Times New Roman" w:hAnsi="Times New Roman" w:cs="Times New Roman"/>
          <w:color w:val="1111EE"/>
          <w:sz w:val="24"/>
          <w:szCs w:val="24"/>
          <w:lang w:eastAsia="ru-RU"/>
        </w:rPr>
        <w:t> Указывается уникальное условное обозначение, идентифицирующее утилитарное цифровое право.</w:t>
      </w:r>
    </w:p>
    <w:p w:rsidR="000423B1" w:rsidRPr="000423B1" w:rsidRDefault="000423B1" w:rsidP="000423B1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23B1">
        <w:rPr>
          <w:rFonts w:ascii="Times New Roman" w:eastAsia="Times New Roman" w:hAnsi="Times New Roman" w:cs="Times New Roman"/>
          <w:color w:val="0000AF"/>
          <w:sz w:val="17"/>
          <w:szCs w:val="17"/>
          <w:lang w:eastAsia="ru-RU"/>
        </w:rPr>
        <w:t>2</w:t>
      </w:r>
      <w:r w:rsidRPr="000423B1">
        <w:rPr>
          <w:rFonts w:ascii="Times New Roman" w:eastAsia="Times New Roman" w:hAnsi="Times New Roman" w:cs="Times New Roman"/>
          <w:color w:val="1111EE"/>
          <w:sz w:val="24"/>
          <w:szCs w:val="24"/>
          <w:lang w:eastAsia="ru-RU"/>
        </w:rPr>
        <w:t> Указываются наименование оператора инвестиционной платформы, его идентификационный номер налогоплательщика и основной государственный регистрационный номер.</w:t>
      </w:r>
    </w:p>
    <w:p w:rsidR="000423B1" w:rsidRPr="000423B1" w:rsidRDefault="000423B1" w:rsidP="000423B1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423B1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(Дополнение подразделом - Указ Президента Российской Федерации </w:t>
      </w:r>
      <w:hyperlink r:id="rId31" w:tgtFrame="contents" w:history="1">
        <w:r w:rsidRPr="000423B1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lang w:eastAsia="ru-RU"/>
          </w:rPr>
          <w:t>от 10.12.2020 № 778</w:t>
        </w:r>
      </w:hyperlink>
      <w:r w:rsidRPr="000423B1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)</w:t>
      </w:r>
    </w:p>
    <w:p w:rsidR="000423B1" w:rsidRPr="000423B1" w:rsidRDefault="000423B1" w:rsidP="000423B1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423B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0423B1" w:rsidRPr="000423B1" w:rsidRDefault="000423B1" w:rsidP="000423B1">
      <w:pPr>
        <w:shd w:val="clear" w:color="auto" w:fill="FFFFFF"/>
        <w:spacing w:before="90" w:after="90" w:line="240" w:lineRule="auto"/>
        <w:ind w:left="1890" w:hanging="1215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 w:rsidRPr="000423B1">
        <w:rPr>
          <w:rFonts w:ascii="Times New Roman" w:eastAsia="Times New Roman" w:hAnsi="Times New Roman" w:cs="Times New Roman"/>
          <w:b/>
          <w:bCs/>
          <w:color w:val="1111EE"/>
          <w:sz w:val="27"/>
          <w:szCs w:val="27"/>
          <w:lang w:eastAsia="ru-RU"/>
        </w:rPr>
        <w:t>3.5. Цифровая валюта</w:t>
      </w:r>
    </w:p>
    <w:p w:rsidR="000423B1" w:rsidRPr="000423B1" w:rsidRDefault="000423B1" w:rsidP="000423B1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423B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tbl>
      <w:tblPr>
        <w:tblW w:w="8820" w:type="dxa"/>
        <w:tblInd w:w="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3828"/>
        <w:gridCol w:w="2293"/>
        <w:gridCol w:w="2215"/>
      </w:tblGrid>
      <w:tr w:rsidR="000423B1" w:rsidRPr="000423B1" w:rsidTr="000423B1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№</w:t>
            </w:r>
            <w:r w:rsidRPr="000423B1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br/>
              <w:t>п/п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Наименование цифровой валюты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Дата приобретения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Общее количество</w:t>
            </w:r>
          </w:p>
        </w:tc>
      </w:tr>
      <w:tr w:rsidR="000423B1" w:rsidRPr="000423B1" w:rsidTr="000423B1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4</w:t>
            </w:r>
          </w:p>
        </w:tc>
      </w:tr>
      <w:tr w:rsidR="000423B1" w:rsidRPr="000423B1" w:rsidTr="000423B1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23B1" w:rsidRPr="000423B1" w:rsidTr="000423B1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23B1" w:rsidRPr="000423B1" w:rsidTr="000423B1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23B1" w:rsidRPr="000423B1" w:rsidTr="000423B1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423B1" w:rsidRPr="000423B1" w:rsidRDefault="000423B1" w:rsidP="000423B1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423B1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(Дополнение подразделом - Указ Президента Российской Федерации </w:t>
      </w:r>
      <w:hyperlink r:id="rId32" w:tgtFrame="contents" w:history="1">
        <w:r w:rsidRPr="000423B1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lang w:eastAsia="ru-RU"/>
          </w:rPr>
          <w:t>от 10.12.2020 № 778</w:t>
        </w:r>
      </w:hyperlink>
      <w:r w:rsidRPr="000423B1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)</w:t>
      </w:r>
    </w:p>
    <w:p w:rsidR="000423B1" w:rsidRPr="000423B1" w:rsidRDefault="000423B1" w:rsidP="000423B1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423B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0423B1" w:rsidRPr="000423B1" w:rsidRDefault="000423B1" w:rsidP="000423B1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423B1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Раздел 4. Сведения о счетах в банках и иных кредитных организациях</w:t>
      </w:r>
    </w:p>
    <w:p w:rsidR="000423B1" w:rsidRPr="000423B1" w:rsidRDefault="000423B1" w:rsidP="000423B1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423B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tbl>
      <w:tblPr>
        <w:tblW w:w="9030" w:type="dxa"/>
        <w:tblInd w:w="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2180"/>
        <w:gridCol w:w="1825"/>
        <w:gridCol w:w="1295"/>
        <w:gridCol w:w="1131"/>
        <w:gridCol w:w="2115"/>
      </w:tblGrid>
      <w:tr w:rsidR="000423B1" w:rsidRPr="000423B1" w:rsidTr="000423B1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№</w:t>
            </w: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  <w:t>п/п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Наименование и адрес банка или иной кредитной организации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Вид и валюта  счета</w:t>
            </w:r>
            <w:r w:rsidRPr="000423B1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Дата открытия счета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Остаток на счете</w:t>
            </w:r>
            <w:r w:rsidRPr="000423B1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t>2</w:t>
            </w: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  <w:t>(руб.)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Сумма поступивших на счет денежных средств</w:t>
            </w:r>
            <w:r w:rsidRPr="000423B1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t>3</w:t>
            </w: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(руб.)</w:t>
            </w:r>
          </w:p>
        </w:tc>
      </w:tr>
      <w:tr w:rsidR="000423B1" w:rsidRPr="000423B1" w:rsidTr="000423B1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6</w:t>
            </w:r>
          </w:p>
        </w:tc>
      </w:tr>
      <w:tr w:rsidR="000423B1" w:rsidRPr="000423B1" w:rsidTr="000423B1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</w:tr>
      <w:tr w:rsidR="000423B1" w:rsidRPr="000423B1" w:rsidTr="000423B1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</w:tr>
      <w:tr w:rsidR="000423B1" w:rsidRPr="000423B1" w:rsidTr="000423B1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</w:tr>
    </w:tbl>
    <w:p w:rsidR="000423B1" w:rsidRPr="000423B1" w:rsidRDefault="000423B1" w:rsidP="000423B1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423B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______________________________ </w:t>
      </w:r>
    </w:p>
    <w:p w:rsidR="000423B1" w:rsidRPr="000423B1" w:rsidRDefault="000423B1" w:rsidP="000423B1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23B1">
        <w:rPr>
          <w:rFonts w:ascii="Times New Roman" w:eastAsia="Times New Roman" w:hAnsi="Times New Roman" w:cs="Times New Roman"/>
          <w:color w:val="0000AF"/>
          <w:sz w:val="17"/>
          <w:szCs w:val="17"/>
          <w:lang w:eastAsia="ru-RU"/>
        </w:rPr>
        <w:t>1</w:t>
      </w:r>
      <w:r w:rsidRPr="000423B1">
        <w:rPr>
          <w:rFonts w:ascii="Times New Roman" w:eastAsia="Times New Roman" w:hAnsi="Times New Roman" w:cs="Times New Roman"/>
          <w:color w:val="1111EE"/>
          <w:sz w:val="24"/>
          <w:szCs w:val="24"/>
          <w:lang w:eastAsia="ru-RU"/>
        </w:rPr>
        <w:t> Указываются вид счета (депозитный, текущий, расчетный и другие) и валюта счета.</w:t>
      </w:r>
      <w:r w:rsidRPr="000423B1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ru-RU"/>
        </w:rPr>
        <w:t> (В редакции Указа Президента Российской Федерации </w:t>
      </w:r>
      <w:hyperlink r:id="rId33" w:tgtFrame="contents" w:history="1">
        <w:r w:rsidRPr="000423B1">
          <w:rPr>
            <w:rFonts w:ascii="Times New Roman" w:eastAsia="Times New Roman" w:hAnsi="Times New Roman" w:cs="Times New Roman"/>
            <w:color w:val="1C1CD6"/>
            <w:sz w:val="24"/>
            <w:szCs w:val="24"/>
            <w:u w:val="single"/>
            <w:lang w:eastAsia="ru-RU"/>
          </w:rPr>
          <w:t>от 10.12.2020 № 778</w:t>
        </w:r>
      </w:hyperlink>
      <w:r w:rsidRPr="000423B1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ru-RU"/>
        </w:rPr>
        <w:t>)</w:t>
      </w:r>
    </w:p>
    <w:p w:rsidR="000423B1" w:rsidRPr="000423B1" w:rsidRDefault="000423B1" w:rsidP="000423B1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23B1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2</w:t>
      </w:r>
      <w:r w:rsidRPr="000423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0423B1" w:rsidRPr="000423B1" w:rsidRDefault="000423B1" w:rsidP="000423B1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23B1">
        <w:rPr>
          <w:rFonts w:ascii="Times New Roman" w:eastAsia="Times New Roman" w:hAnsi="Times New Roman" w:cs="Times New Roman"/>
          <w:color w:val="1111EE"/>
          <w:sz w:val="17"/>
          <w:szCs w:val="17"/>
          <w:shd w:val="clear" w:color="auto" w:fill="F0F0F0"/>
          <w:lang w:eastAsia="ru-RU"/>
        </w:rPr>
        <w:t>3</w:t>
      </w:r>
      <w:r w:rsidRPr="000423B1">
        <w:rPr>
          <w:rFonts w:ascii="Times New Roman" w:eastAsia="Times New Roman" w:hAnsi="Times New Roman" w:cs="Times New Roman"/>
          <w:color w:val="1111EE"/>
          <w:sz w:val="24"/>
          <w:szCs w:val="24"/>
          <w:shd w:val="clear" w:color="auto" w:fill="F0F0F0"/>
          <w:lang w:eastAsia="ru-RU"/>
        </w:rPr>
        <w:t> Указываются суммы денежных средств, поступивших на счета за отчетный период, в случае если общая сумма таких денежных средств превышает общий доход лица, его супруги (супруга) и несовершеннолетних детей за отчетный период и предшествующие два года. Для счетов в иностранной валюте суммы указываются в рублях по курсу Банка России на отчетную дату.</w:t>
      </w:r>
      <w:r w:rsidRPr="000423B1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shd w:val="clear" w:color="auto" w:fill="F0F0F0"/>
          <w:lang w:eastAsia="ru-RU"/>
        </w:rPr>
        <w:t> (В редакции  Указа Президента Российской Федерации </w:t>
      </w:r>
      <w:hyperlink r:id="rId34" w:tgtFrame="contents" w:history="1">
        <w:r w:rsidRPr="000423B1">
          <w:rPr>
            <w:rFonts w:ascii="Times New Roman" w:eastAsia="Times New Roman" w:hAnsi="Times New Roman" w:cs="Times New Roman"/>
            <w:color w:val="1C1CD6"/>
            <w:sz w:val="24"/>
            <w:szCs w:val="24"/>
            <w:u w:val="single"/>
            <w:shd w:val="clear" w:color="auto" w:fill="F0F0F0"/>
            <w:lang w:eastAsia="ru-RU"/>
          </w:rPr>
          <w:t>от 25.01.2024 № 71</w:t>
        </w:r>
      </w:hyperlink>
      <w:r w:rsidRPr="000423B1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shd w:val="clear" w:color="auto" w:fill="F0F0F0"/>
          <w:lang w:eastAsia="ru-RU"/>
        </w:rPr>
        <w:t>)</w:t>
      </w:r>
    </w:p>
    <w:p w:rsidR="000423B1" w:rsidRPr="000423B1" w:rsidRDefault="000423B1" w:rsidP="000423B1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23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0423B1" w:rsidRPr="000423B1" w:rsidRDefault="000423B1" w:rsidP="000423B1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423B1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Раздел 5. Сведения о ценных бумагах</w:t>
      </w:r>
    </w:p>
    <w:p w:rsidR="000423B1" w:rsidRPr="000423B1" w:rsidRDefault="000423B1" w:rsidP="000423B1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423B1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5.1. Акции и иное участие в коммерческих организациях и фондах</w:t>
      </w:r>
    </w:p>
    <w:p w:rsidR="000423B1" w:rsidRPr="000423B1" w:rsidRDefault="000423B1" w:rsidP="000423B1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423B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tbl>
      <w:tblPr>
        <w:tblW w:w="9030" w:type="dxa"/>
        <w:tblInd w:w="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2332"/>
        <w:gridCol w:w="2220"/>
        <w:gridCol w:w="1824"/>
        <w:gridCol w:w="1094"/>
        <w:gridCol w:w="1359"/>
      </w:tblGrid>
      <w:tr w:rsidR="000423B1" w:rsidRPr="000423B1" w:rsidTr="000423B1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№</w:t>
            </w: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  <w:t>п/п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Наименование и  организационно-правовая форма организации</w:t>
            </w:r>
            <w:r w:rsidRPr="000423B1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Местонахождение организации</w:t>
            </w: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  <w:t> (адрес)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Уставный капитал</w:t>
            </w:r>
            <w:r w:rsidRPr="000423B1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t>2</w:t>
            </w: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(руб.)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Доля участия</w:t>
            </w:r>
            <w:r w:rsidRPr="000423B1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Основание участия</w:t>
            </w:r>
            <w:r w:rsidRPr="000423B1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t>4</w:t>
            </w:r>
          </w:p>
        </w:tc>
      </w:tr>
      <w:tr w:rsidR="000423B1" w:rsidRPr="000423B1" w:rsidTr="000423B1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6</w:t>
            </w:r>
          </w:p>
        </w:tc>
      </w:tr>
      <w:tr w:rsidR="000423B1" w:rsidRPr="000423B1" w:rsidTr="000423B1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</w:tr>
      <w:tr w:rsidR="000423B1" w:rsidRPr="000423B1" w:rsidTr="000423B1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</w:tr>
      <w:tr w:rsidR="000423B1" w:rsidRPr="000423B1" w:rsidTr="000423B1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</w:tr>
      <w:tr w:rsidR="000423B1" w:rsidRPr="000423B1" w:rsidTr="000423B1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</w:tr>
      <w:tr w:rsidR="000423B1" w:rsidRPr="000423B1" w:rsidTr="000423B1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</w:tr>
    </w:tbl>
    <w:p w:rsidR="000423B1" w:rsidRPr="000423B1" w:rsidRDefault="000423B1" w:rsidP="000423B1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423B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______________________________ </w:t>
      </w:r>
    </w:p>
    <w:p w:rsidR="000423B1" w:rsidRPr="000423B1" w:rsidRDefault="000423B1" w:rsidP="000423B1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23B1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1</w:t>
      </w:r>
      <w:r w:rsidRPr="000423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0423B1" w:rsidRPr="000423B1" w:rsidRDefault="000423B1" w:rsidP="000423B1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23B1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2</w:t>
      </w:r>
      <w:r w:rsidRPr="000423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0423B1" w:rsidRPr="000423B1" w:rsidRDefault="000423B1" w:rsidP="000423B1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23B1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3</w:t>
      </w:r>
      <w:r w:rsidRPr="000423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0423B1" w:rsidRPr="000423B1" w:rsidRDefault="000423B1" w:rsidP="000423B1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23B1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4</w:t>
      </w:r>
      <w:r w:rsidRPr="000423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0423B1" w:rsidRPr="000423B1" w:rsidRDefault="000423B1" w:rsidP="000423B1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423B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0423B1" w:rsidRPr="000423B1" w:rsidRDefault="000423B1" w:rsidP="000423B1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423B1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lastRenderedPageBreak/>
        <w:t>5.2. Иные ценные бумаги</w:t>
      </w:r>
    </w:p>
    <w:p w:rsidR="000423B1" w:rsidRPr="000423B1" w:rsidRDefault="000423B1" w:rsidP="000423B1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423B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tbl>
      <w:tblPr>
        <w:tblW w:w="9000" w:type="dxa"/>
        <w:tblInd w:w="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1120"/>
        <w:gridCol w:w="1839"/>
        <w:gridCol w:w="1909"/>
        <w:gridCol w:w="1479"/>
        <w:gridCol w:w="2169"/>
      </w:tblGrid>
      <w:tr w:rsidR="000423B1" w:rsidRPr="000423B1" w:rsidTr="000423B1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№</w:t>
            </w: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  <w:t>п/п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Вид ценной бумаги</w:t>
            </w:r>
            <w:r w:rsidRPr="000423B1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Лицо, выпустившее ценную бумагу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Номинальная величина обязательства</w:t>
            </w: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  <w:t> (руб.)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Общее количество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Общая стоимость</w:t>
            </w:r>
            <w:r w:rsidRPr="000423B1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t>2</w:t>
            </w: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(руб.)</w:t>
            </w:r>
          </w:p>
        </w:tc>
      </w:tr>
      <w:tr w:rsidR="000423B1" w:rsidRPr="000423B1" w:rsidTr="000423B1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6</w:t>
            </w:r>
          </w:p>
        </w:tc>
      </w:tr>
      <w:tr w:rsidR="000423B1" w:rsidRPr="000423B1" w:rsidTr="000423B1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</w:tr>
      <w:tr w:rsidR="000423B1" w:rsidRPr="000423B1" w:rsidTr="000423B1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</w:tr>
      <w:tr w:rsidR="000423B1" w:rsidRPr="000423B1" w:rsidTr="000423B1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</w:tr>
      <w:tr w:rsidR="000423B1" w:rsidRPr="000423B1" w:rsidTr="000423B1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</w:tr>
      <w:tr w:rsidR="000423B1" w:rsidRPr="000423B1" w:rsidTr="000423B1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</w:tr>
      <w:tr w:rsidR="000423B1" w:rsidRPr="000423B1" w:rsidTr="000423B1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</w:tr>
    </w:tbl>
    <w:p w:rsidR="000423B1" w:rsidRPr="000423B1" w:rsidRDefault="000423B1" w:rsidP="000423B1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423B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0423B1" w:rsidRPr="000423B1" w:rsidRDefault="000423B1" w:rsidP="000423B1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423B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Итого по разделу 5 "Сведения о ценных бумагах" суммарная декларированная стоимость ценных бумаг, включая доли участия в коммерческих организациях (руб.), __________________________________________________________________________.</w:t>
      </w:r>
    </w:p>
    <w:p w:rsidR="000423B1" w:rsidRPr="000423B1" w:rsidRDefault="000423B1" w:rsidP="000423B1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423B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______________________________ </w:t>
      </w:r>
    </w:p>
    <w:p w:rsidR="000423B1" w:rsidRPr="000423B1" w:rsidRDefault="000423B1" w:rsidP="000423B1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23B1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1</w:t>
      </w:r>
      <w:r w:rsidRPr="000423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Указываются все ценные бумаги по видам (облигации, векселя и другие), за исключением акций, указанных в подразделе 5.1 "Акции и иное участие в коммерческих организациях и фондах".</w:t>
      </w:r>
    </w:p>
    <w:p w:rsidR="000423B1" w:rsidRPr="000423B1" w:rsidRDefault="000423B1" w:rsidP="000423B1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23B1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2</w:t>
      </w:r>
      <w:r w:rsidRPr="000423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Указывается общая стоимость ценных бумаг данного вида исходя из стоимости их приобретения (если ее нельзя определить 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0423B1" w:rsidRPr="000423B1" w:rsidRDefault="000423B1" w:rsidP="000423B1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423B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0423B1" w:rsidRPr="000423B1" w:rsidRDefault="000423B1" w:rsidP="000423B1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423B1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Раздел 6. Сведения об обязательствах имущественного характера</w:t>
      </w:r>
    </w:p>
    <w:p w:rsidR="000423B1" w:rsidRPr="000423B1" w:rsidRDefault="000423B1" w:rsidP="000423B1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423B1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6.1. Объекты недвижимого имущества, находящиеся в пользовании</w:t>
      </w:r>
      <w:r w:rsidRPr="000423B1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1</w:t>
      </w:r>
    </w:p>
    <w:p w:rsidR="000423B1" w:rsidRPr="000423B1" w:rsidRDefault="000423B1" w:rsidP="000423B1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423B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tbl>
      <w:tblPr>
        <w:tblW w:w="9000" w:type="dxa"/>
        <w:tblInd w:w="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1505"/>
        <w:gridCol w:w="1748"/>
        <w:gridCol w:w="1737"/>
        <w:gridCol w:w="2301"/>
        <w:gridCol w:w="1225"/>
      </w:tblGrid>
      <w:tr w:rsidR="000423B1" w:rsidRPr="000423B1" w:rsidTr="000423B1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№</w:t>
            </w: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  <w:t>п/п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Вид имущества</w:t>
            </w:r>
            <w:r w:rsidRPr="000423B1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Вид и сроки пользования</w:t>
            </w:r>
            <w:r w:rsidRPr="000423B1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Основание пользования</w:t>
            </w:r>
            <w:r w:rsidRPr="000423B1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Местонахождение (адрес)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Площадь (кв.м)</w:t>
            </w:r>
          </w:p>
        </w:tc>
      </w:tr>
      <w:tr w:rsidR="000423B1" w:rsidRPr="000423B1" w:rsidTr="000423B1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6</w:t>
            </w:r>
          </w:p>
        </w:tc>
      </w:tr>
      <w:tr w:rsidR="000423B1" w:rsidRPr="000423B1" w:rsidTr="000423B1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</w:tr>
      <w:tr w:rsidR="000423B1" w:rsidRPr="000423B1" w:rsidTr="000423B1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</w:tr>
      <w:tr w:rsidR="000423B1" w:rsidRPr="000423B1" w:rsidTr="000423B1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</w:tr>
    </w:tbl>
    <w:p w:rsidR="000423B1" w:rsidRPr="000423B1" w:rsidRDefault="000423B1" w:rsidP="000423B1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423B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______________________________ </w:t>
      </w:r>
    </w:p>
    <w:p w:rsidR="000423B1" w:rsidRPr="000423B1" w:rsidRDefault="000423B1" w:rsidP="000423B1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23B1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1</w:t>
      </w:r>
      <w:r w:rsidRPr="000423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Указываются по состоянию на отчетную дату.</w:t>
      </w:r>
    </w:p>
    <w:p w:rsidR="000423B1" w:rsidRPr="000423B1" w:rsidRDefault="000423B1" w:rsidP="000423B1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23B1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2</w:t>
      </w:r>
      <w:r w:rsidRPr="000423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Указывается вид недвижимого имущества (земельный участок, жилой дом, дача и другие).</w:t>
      </w:r>
    </w:p>
    <w:p w:rsidR="000423B1" w:rsidRPr="000423B1" w:rsidRDefault="000423B1" w:rsidP="000423B1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23B1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3</w:t>
      </w:r>
      <w:r w:rsidRPr="000423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Указываются вид пользования (аренда, безвозмездное пользование и другие) и сроки пользования.</w:t>
      </w:r>
    </w:p>
    <w:p w:rsidR="000423B1" w:rsidRPr="000423B1" w:rsidRDefault="000423B1" w:rsidP="000423B1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23B1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4</w:t>
      </w:r>
      <w:r w:rsidRPr="000423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0423B1" w:rsidRPr="000423B1" w:rsidRDefault="000423B1" w:rsidP="000423B1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423B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0423B1" w:rsidRPr="000423B1" w:rsidRDefault="000423B1" w:rsidP="000423B1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423B1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6.2. Срочные обязательства финансового характера</w:t>
      </w:r>
      <w:r w:rsidRPr="000423B1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1</w:t>
      </w:r>
    </w:p>
    <w:p w:rsidR="000423B1" w:rsidRPr="000423B1" w:rsidRDefault="000423B1" w:rsidP="000423B1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423B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tbl>
      <w:tblPr>
        <w:tblW w:w="9000" w:type="dxa"/>
        <w:tblInd w:w="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1657"/>
        <w:gridCol w:w="1346"/>
        <w:gridCol w:w="1833"/>
        <w:gridCol w:w="2365"/>
        <w:gridCol w:w="1657"/>
      </w:tblGrid>
      <w:tr w:rsidR="000423B1" w:rsidRPr="000423B1" w:rsidTr="000423B1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№</w:t>
            </w: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  <w:t>п/п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Содержание обязательства</w:t>
            </w:r>
            <w:r w:rsidRPr="000423B1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Кредитор (должник)</w:t>
            </w:r>
            <w:r w:rsidRPr="000423B1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t>3</w:t>
            </w: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Основание возникновения</w:t>
            </w:r>
            <w:r w:rsidRPr="000423B1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t>4</w:t>
            </w: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Сумма обязательства/размер обязательства по состоянию на отчетную дату</w:t>
            </w:r>
            <w:r w:rsidRPr="000423B1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t>5</w:t>
            </w: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  <w:t>(руб.)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Условия обязательства</w:t>
            </w:r>
            <w:r w:rsidRPr="000423B1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t>6</w:t>
            </w:r>
          </w:p>
        </w:tc>
      </w:tr>
      <w:tr w:rsidR="000423B1" w:rsidRPr="000423B1" w:rsidTr="000423B1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6</w:t>
            </w:r>
          </w:p>
        </w:tc>
      </w:tr>
      <w:tr w:rsidR="000423B1" w:rsidRPr="000423B1" w:rsidTr="000423B1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/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</w:tr>
      <w:tr w:rsidR="000423B1" w:rsidRPr="000423B1" w:rsidTr="000423B1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/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</w:tr>
      <w:tr w:rsidR="000423B1" w:rsidRPr="000423B1" w:rsidTr="000423B1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/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</w:tr>
    </w:tbl>
    <w:p w:rsidR="000423B1" w:rsidRPr="000423B1" w:rsidRDefault="000423B1" w:rsidP="000423B1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423B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______________________________ </w:t>
      </w:r>
    </w:p>
    <w:p w:rsidR="000423B1" w:rsidRPr="000423B1" w:rsidRDefault="000423B1" w:rsidP="000423B1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23B1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1</w:t>
      </w:r>
      <w:r w:rsidRPr="000423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Указываются имеющиеся на отчетную дату срочные обязательства финансового характера на сумму, равную или превышающую 500 000 руб., кредитором или должником по которым является лицо, сведения об обязательствах которого представляются.</w:t>
      </w:r>
    </w:p>
    <w:p w:rsidR="000423B1" w:rsidRPr="000423B1" w:rsidRDefault="000423B1" w:rsidP="000423B1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23B1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2</w:t>
      </w:r>
      <w:r w:rsidRPr="000423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Указывается существо обязательства (заем, кредит и другие).</w:t>
      </w:r>
    </w:p>
    <w:p w:rsidR="000423B1" w:rsidRPr="000423B1" w:rsidRDefault="000423B1" w:rsidP="000423B1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23B1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3</w:t>
      </w:r>
      <w:r w:rsidRPr="000423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0423B1" w:rsidRPr="000423B1" w:rsidRDefault="000423B1" w:rsidP="000423B1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23B1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4</w:t>
      </w:r>
      <w:r w:rsidRPr="000423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Указываются основание возникновения обязательства, а также реквизиты (дата, номер) соответствующего договора или акта.</w:t>
      </w:r>
    </w:p>
    <w:p w:rsidR="000423B1" w:rsidRPr="000423B1" w:rsidRDefault="000423B1" w:rsidP="000423B1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23B1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5</w:t>
      </w:r>
      <w:r w:rsidRPr="000423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0423B1" w:rsidRPr="000423B1" w:rsidRDefault="000423B1" w:rsidP="000423B1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23B1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6</w:t>
      </w:r>
      <w:r w:rsidRPr="000423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0423B1" w:rsidRPr="000423B1" w:rsidRDefault="000423B1" w:rsidP="000423B1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423B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0423B1" w:rsidRPr="000423B1" w:rsidRDefault="000423B1" w:rsidP="000423B1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423B1">
        <w:rPr>
          <w:rFonts w:ascii="Times New Roman" w:eastAsia="Times New Roman" w:hAnsi="Times New Roman" w:cs="Times New Roman"/>
          <w:b/>
          <w:bCs/>
          <w:color w:val="0000AF"/>
          <w:sz w:val="27"/>
          <w:szCs w:val="27"/>
          <w:lang w:eastAsia="ru-RU"/>
        </w:rPr>
        <w:t xml:space="preserve">Раздел 7. Сведения о недвижимом имуществе, транспортных средствах, ценных бумагах, цифровых финансовых активах, цифровых </w:t>
      </w:r>
      <w:r w:rsidRPr="000423B1">
        <w:rPr>
          <w:rFonts w:ascii="Times New Roman" w:eastAsia="Times New Roman" w:hAnsi="Times New Roman" w:cs="Times New Roman"/>
          <w:b/>
          <w:bCs/>
          <w:color w:val="0000AF"/>
          <w:sz w:val="27"/>
          <w:szCs w:val="27"/>
          <w:lang w:eastAsia="ru-RU"/>
        </w:rPr>
        <w:lastRenderedPageBreak/>
        <w:t>правах, включающих одновременно цифровые финансовые активы и иные цифровые права, об утилитарных цифровых правах и цифровой валюте, отчужденных в течение отчетного периода в результате безвозмездной сделки</w:t>
      </w:r>
    </w:p>
    <w:p w:rsidR="000423B1" w:rsidRPr="000423B1" w:rsidRDefault="000423B1" w:rsidP="000423B1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423B1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(Дополнение разделом - Указ Президента Российской Федерации </w:t>
      </w:r>
      <w:hyperlink r:id="rId35" w:tgtFrame="contents" w:history="1">
        <w:r w:rsidRPr="000423B1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lang w:eastAsia="ru-RU"/>
          </w:rPr>
          <w:t>от 19.09.2017 № 431</w:t>
        </w:r>
      </w:hyperlink>
      <w:r w:rsidRPr="000423B1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) </w:t>
      </w:r>
    </w:p>
    <w:p w:rsidR="000423B1" w:rsidRPr="000423B1" w:rsidRDefault="000423B1" w:rsidP="000423B1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423B1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(В редакции Указа Президента Российской Федерации </w:t>
      </w:r>
      <w:hyperlink r:id="rId36" w:tgtFrame="contents" w:history="1">
        <w:r w:rsidRPr="000423B1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lang w:eastAsia="ru-RU"/>
          </w:rPr>
          <w:t>от 10.12.2020 № 778</w:t>
        </w:r>
      </w:hyperlink>
      <w:r w:rsidRPr="000423B1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)</w:t>
      </w:r>
    </w:p>
    <w:p w:rsidR="000423B1" w:rsidRPr="000423B1" w:rsidRDefault="000423B1" w:rsidP="000423B1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423B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tbl>
      <w:tblPr>
        <w:tblW w:w="8850" w:type="dxa"/>
        <w:tblInd w:w="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3873"/>
        <w:gridCol w:w="2413"/>
        <w:gridCol w:w="2080"/>
      </w:tblGrid>
      <w:tr w:rsidR="000423B1" w:rsidRPr="000423B1" w:rsidTr="000423B1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№</w:t>
            </w:r>
            <w:r w:rsidRPr="000423B1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br/>
              <w:t>п/п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Вид имущества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Приобретатель имущества (права) по сделке</w:t>
            </w:r>
            <w:r w:rsidRPr="000423B1">
              <w:rPr>
                <w:rFonts w:ascii="Times New Roman" w:eastAsia="Times New Roman" w:hAnsi="Times New Roman" w:cs="Times New Roman"/>
                <w:color w:val="0000AF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Основание отчуждения имущества (права)</w:t>
            </w:r>
            <w:r w:rsidRPr="000423B1">
              <w:rPr>
                <w:rFonts w:ascii="Times New Roman" w:eastAsia="Times New Roman" w:hAnsi="Times New Roman" w:cs="Times New Roman"/>
                <w:color w:val="0000AF"/>
                <w:sz w:val="17"/>
                <w:szCs w:val="17"/>
                <w:lang w:eastAsia="ru-RU"/>
              </w:rPr>
              <w:t>2</w:t>
            </w:r>
          </w:p>
        </w:tc>
      </w:tr>
      <w:tr w:rsidR="000423B1" w:rsidRPr="000423B1" w:rsidTr="000423B1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4</w:t>
            </w:r>
          </w:p>
        </w:tc>
      </w:tr>
      <w:tr w:rsidR="000423B1" w:rsidRPr="000423B1" w:rsidTr="000423B1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Земельные участки:</w:t>
            </w:r>
          </w:p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1)</w:t>
            </w:r>
          </w:p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2)</w:t>
            </w:r>
          </w:p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3)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23B1" w:rsidRPr="000423B1" w:rsidTr="000423B1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Иное недвижимое</w:t>
            </w:r>
          </w:p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имущество:</w:t>
            </w:r>
          </w:p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1)</w:t>
            </w:r>
          </w:p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2)</w:t>
            </w:r>
          </w:p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3)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23B1" w:rsidRPr="000423B1" w:rsidTr="000423B1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Транспортные средства:</w:t>
            </w:r>
          </w:p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1)</w:t>
            </w:r>
          </w:p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2)</w:t>
            </w:r>
          </w:p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3)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23B1" w:rsidRPr="000423B1" w:rsidTr="000423B1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Ценные бумаги:</w:t>
            </w:r>
          </w:p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1)</w:t>
            </w:r>
          </w:p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2)</w:t>
            </w:r>
          </w:p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3)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23B1" w:rsidRPr="000423B1" w:rsidTr="000423B1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Цифровые финансовые активы:</w:t>
            </w:r>
          </w:p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1)</w:t>
            </w:r>
          </w:p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2)</w:t>
            </w:r>
          </w:p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3)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23B1" w:rsidRPr="000423B1" w:rsidTr="000423B1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Цифровые права,включающие одновременно цифровые финансовые активы и иные цифровые права:</w:t>
            </w:r>
          </w:p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1)</w:t>
            </w:r>
          </w:p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2)</w:t>
            </w:r>
          </w:p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lastRenderedPageBreak/>
              <w:t>3)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23B1" w:rsidRPr="000423B1" w:rsidTr="000423B1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Утилитарные цифровые права:</w:t>
            </w:r>
          </w:p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1)</w:t>
            </w:r>
          </w:p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2)</w:t>
            </w:r>
          </w:p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3)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23B1" w:rsidRPr="000423B1" w:rsidTr="000423B1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Цифровая валюта:</w:t>
            </w:r>
          </w:p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1)</w:t>
            </w:r>
          </w:p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2)</w:t>
            </w:r>
          </w:p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423B1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3)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423B1" w:rsidRPr="000423B1" w:rsidRDefault="000423B1" w:rsidP="00042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423B1" w:rsidRPr="000423B1" w:rsidRDefault="000423B1" w:rsidP="000423B1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23B1">
        <w:rPr>
          <w:rFonts w:ascii="Times New Roman" w:eastAsia="Times New Roman" w:hAnsi="Times New Roman" w:cs="Times New Roman"/>
          <w:color w:val="1111EE"/>
          <w:sz w:val="24"/>
          <w:szCs w:val="24"/>
          <w:lang w:eastAsia="ru-RU"/>
        </w:rPr>
        <w:t>_________________________________</w:t>
      </w:r>
    </w:p>
    <w:p w:rsidR="000423B1" w:rsidRPr="000423B1" w:rsidRDefault="000423B1" w:rsidP="000423B1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23B1">
        <w:rPr>
          <w:rFonts w:ascii="Times New Roman" w:eastAsia="Times New Roman" w:hAnsi="Times New Roman" w:cs="Times New Roman"/>
          <w:color w:val="0000AF"/>
          <w:sz w:val="17"/>
          <w:szCs w:val="17"/>
          <w:lang w:eastAsia="ru-RU"/>
        </w:rPr>
        <w:t>1</w:t>
      </w:r>
      <w:r w:rsidRPr="000423B1">
        <w:rPr>
          <w:rFonts w:ascii="Times New Roman" w:eastAsia="Times New Roman" w:hAnsi="Times New Roman" w:cs="Times New Roman"/>
          <w:color w:val="1111EE"/>
          <w:sz w:val="24"/>
          <w:szCs w:val="24"/>
          <w:lang w:eastAsia="ru-RU"/>
        </w:rPr>
        <w:t> Указываются фамилия, имя, отчество (при наличии),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идентификационный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  <w:p w:rsidR="000423B1" w:rsidRPr="000423B1" w:rsidRDefault="000423B1" w:rsidP="000423B1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23B1">
        <w:rPr>
          <w:rFonts w:ascii="Times New Roman" w:eastAsia="Times New Roman" w:hAnsi="Times New Roman" w:cs="Times New Roman"/>
          <w:color w:val="0000AF"/>
          <w:sz w:val="17"/>
          <w:szCs w:val="17"/>
          <w:lang w:eastAsia="ru-RU"/>
        </w:rPr>
        <w:t>2</w:t>
      </w:r>
      <w:r w:rsidRPr="000423B1">
        <w:rPr>
          <w:rFonts w:ascii="Times New Roman" w:eastAsia="Times New Roman" w:hAnsi="Times New Roman" w:cs="Times New Roman"/>
          <w:color w:val="1111EE"/>
          <w:sz w:val="24"/>
          <w:szCs w:val="24"/>
          <w:lang w:eastAsia="ru-RU"/>
        </w:rPr>
        <w:t> Указываются основания прекращения права собственности или цифрового права (наименование и реквизиты (дата, номер) соответствующего договора или акта). Для цифровых финансовых активов, цифровых прав и цифровой валюты также указывается дата их отчуждения.</w:t>
      </w:r>
    </w:p>
    <w:p w:rsidR="000423B1" w:rsidRPr="000423B1" w:rsidRDefault="000423B1" w:rsidP="000423B1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423B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0423B1" w:rsidRPr="000423B1" w:rsidRDefault="000423B1" w:rsidP="000423B1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423B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Достоверность и полноту настоящих сведений подтверждаю.</w:t>
      </w:r>
    </w:p>
    <w:p w:rsidR="000423B1" w:rsidRPr="000423B1" w:rsidRDefault="000423B1" w:rsidP="000423B1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423B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0423B1" w:rsidRPr="000423B1" w:rsidRDefault="000423B1" w:rsidP="000423B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423B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"__" ____________ 20__ г. ____________________________________________________</w:t>
      </w:r>
    </w:p>
    <w:p w:rsidR="000423B1" w:rsidRPr="000423B1" w:rsidRDefault="000423B1" w:rsidP="000423B1">
      <w:pPr>
        <w:shd w:val="clear" w:color="auto" w:fill="FFFFFF"/>
        <w:spacing w:before="90" w:after="90" w:line="240" w:lineRule="auto"/>
        <w:ind w:left="675" w:right="675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423B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                        (подпись лица, представляющего сведения) </w:t>
      </w:r>
    </w:p>
    <w:p w:rsidR="000423B1" w:rsidRPr="000423B1" w:rsidRDefault="000423B1" w:rsidP="000423B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423B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___________________________________________________________________________</w:t>
      </w:r>
    </w:p>
    <w:p w:rsidR="000423B1" w:rsidRPr="000423B1" w:rsidRDefault="000423B1" w:rsidP="000423B1">
      <w:pPr>
        <w:shd w:val="clear" w:color="auto" w:fill="FFFFFF"/>
        <w:spacing w:before="90" w:after="90" w:line="240" w:lineRule="auto"/>
        <w:ind w:left="675" w:right="675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423B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(Ф. И. О. и подпись лица, принявшего справку)</w:t>
      </w:r>
    </w:p>
    <w:p w:rsidR="00B93943" w:rsidRDefault="00B93943">
      <w:bookmarkStart w:id="0" w:name="_GoBack"/>
      <w:bookmarkEnd w:id="0"/>
    </w:p>
    <w:sectPr w:rsidR="00B93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3B1"/>
    <w:rsid w:val="000423B1"/>
    <w:rsid w:val="00B9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D576E-BB6F-4D67-BDAA-72219D1DD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042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">
    <w:name w:val="t"/>
    <w:basedOn w:val="a"/>
    <w:rsid w:val="00042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42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">
    <w:name w:val="c"/>
    <w:basedOn w:val="a"/>
    <w:rsid w:val="00042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x">
    <w:name w:val="markx"/>
    <w:basedOn w:val="a0"/>
    <w:rsid w:val="000423B1"/>
  </w:style>
  <w:style w:type="character" w:customStyle="1" w:styleId="cmd">
    <w:name w:val="cmd"/>
    <w:basedOn w:val="a0"/>
    <w:rsid w:val="000423B1"/>
  </w:style>
  <w:style w:type="character" w:styleId="a4">
    <w:name w:val="Hyperlink"/>
    <w:basedOn w:val="a0"/>
    <w:uiPriority w:val="99"/>
    <w:semiHidden/>
    <w:unhideWhenUsed/>
    <w:rsid w:val="000423B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423B1"/>
    <w:rPr>
      <w:color w:val="800080"/>
      <w:u w:val="single"/>
    </w:rPr>
  </w:style>
  <w:style w:type="character" w:customStyle="1" w:styleId="ed">
    <w:name w:val="ed"/>
    <w:basedOn w:val="a0"/>
    <w:rsid w:val="000423B1"/>
  </w:style>
  <w:style w:type="character" w:customStyle="1" w:styleId="mark">
    <w:name w:val="mark"/>
    <w:basedOn w:val="a0"/>
    <w:rsid w:val="000423B1"/>
  </w:style>
  <w:style w:type="character" w:customStyle="1" w:styleId="w9">
    <w:name w:val="w9"/>
    <w:basedOn w:val="a0"/>
    <w:rsid w:val="000423B1"/>
  </w:style>
  <w:style w:type="paragraph" w:customStyle="1" w:styleId="i">
    <w:name w:val="i"/>
    <w:basedOn w:val="a"/>
    <w:rsid w:val="00042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">
    <w:name w:val="s"/>
    <w:basedOn w:val="a"/>
    <w:rsid w:val="00042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">
    <w:name w:val="k"/>
    <w:basedOn w:val="a"/>
    <w:rsid w:val="00042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">
    <w:name w:val="l"/>
    <w:basedOn w:val="a"/>
    <w:rsid w:val="00042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">
    <w:name w:val="j"/>
    <w:basedOn w:val="a"/>
    <w:rsid w:val="00042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">
    <w:name w:val="n"/>
    <w:basedOn w:val="a"/>
    <w:rsid w:val="00042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">
    <w:name w:val="h"/>
    <w:basedOn w:val="a"/>
    <w:rsid w:val="00042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4">
    <w:name w:val="w4"/>
    <w:basedOn w:val="a0"/>
    <w:rsid w:val="000423B1"/>
  </w:style>
  <w:style w:type="character" w:customStyle="1" w:styleId="edx">
    <w:name w:val="edx"/>
    <w:basedOn w:val="a0"/>
    <w:rsid w:val="000423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6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prevDoc=102353813&amp;backlink=1&amp;&amp;nd=603153617" TargetMode="External"/><Relationship Id="rId13" Type="http://schemas.openxmlformats.org/officeDocument/2006/relationships/hyperlink" Target="http://pravo.gov.ru/proxy/ips/?docbody=&amp;prevDoc=102353813&amp;backlink=1&amp;&amp;nd=102129668" TargetMode="External"/><Relationship Id="rId18" Type="http://schemas.openxmlformats.org/officeDocument/2006/relationships/hyperlink" Target="http://pravo.gov.ru/proxy/ips/?docbody=&amp;prevDoc=102353813&amp;backlink=1&amp;&amp;nd=102444107" TargetMode="External"/><Relationship Id="rId26" Type="http://schemas.openxmlformats.org/officeDocument/2006/relationships/hyperlink" Target="http://pravo.gov.ru/proxy/ips/?docbody=&amp;prevDoc=102353813&amp;backlink=1&amp;&amp;nd=10265479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pravo.gov.ru/proxy/ips/?docbody=&amp;prevDoc=102353813&amp;backlink=1&amp;&amp;nd=102935479" TargetMode="External"/><Relationship Id="rId34" Type="http://schemas.openxmlformats.org/officeDocument/2006/relationships/hyperlink" Target="http://pravo.gov.ru/proxy/ips/?docbody=&amp;prevDoc=102353813&amp;backlink=1&amp;&amp;nd=606390892" TargetMode="External"/><Relationship Id="rId7" Type="http://schemas.openxmlformats.org/officeDocument/2006/relationships/hyperlink" Target="http://pravo.gov.ru/proxy/ips/?docbody=&amp;prevDoc=102353813&amp;backlink=1&amp;&amp;nd=102935479" TargetMode="External"/><Relationship Id="rId12" Type="http://schemas.openxmlformats.org/officeDocument/2006/relationships/hyperlink" Target="http://pravo.gov.ru/proxy/ips/?docbody=&amp;prevDoc=102353813&amp;backlink=1&amp;&amp;nd=102654797" TargetMode="External"/><Relationship Id="rId17" Type="http://schemas.openxmlformats.org/officeDocument/2006/relationships/hyperlink" Target="http://pravo.gov.ru/proxy/ips/?docbody=&amp;prevDoc=102353813&amp;backlink=1&amp;&amp;nd=102164305" TargetMode="External"/><Relationship Id="rId25" Type="http://schemas.openxmlformats.org/officeDocument/2006/relationships/hyperlink" Target="http://pravo.gov.ru/proxy/ips/?docbody=&amp;prevDoc=102353813&amp;backlink=1&amp;&amp;nd=102654797" TargetMode="External"/><Relationship Id="rId33" Type="http://schemas.openxmlformats.org/officeDocument/2006/relationships/hyperlink" Target="http://pravo.gov.ru/proxy/ips/?docbody=&amp;prevDoc=102353813&amp;backlink=1&amp;&amp;nd=102935479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pravo.gov.ru/proxy/ips/?docbody=&amp;prevDoc=102353813&amp;backlink=1&amp;&amp;nd=102164304" TargetMode="External"/><Relationship Id="rId20" Type="http://schemas.openxmlformats.org/officeDocument/2006/relationships/hyperlink" Target="http://pravo.gov.ru/proxy/ips/?docbody=&amp;prevDoc=102353813&amp;backlink=1&amp;&amp;nd=102654797" TargetMode="External"/><Relationship Id="rId29" Type="http://schemas.openxmlformats.org/officeDocument/2006/relationships/hyperlink" Target="http://pravo.gov.ru/proxy/ips/?docbody=&amp;prevDoc=102353813&amp;backlink=1&amp;&amp;nd=102165163" TargetMode="Externa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02353813&amp;backlink=1&amp;&amp;nd=102654797" TargetMode="External"/><Relationship Id="rId11" Type="http://schemas.openxmlformats.org/officeDocument/2006/relationships/hyperlink" Target="http://pravo.gov.ru/proxy/ips/?docbody=&amp;prevDoc=102353813&amp;backlink=1&amp;&amp;nd=102161337" TargetMode="External"/><Relationship Id="rId24" Type="http://schemas.openxmlformats.org/officeDocument/2006/relationships/hyperlink" Target="http://pravo.gov.ru/proxy/ips/?docbody=&amp;prevDoc=102353813&amp;backlink=1&amp;&amp;nd=102654797" TargetMode="External"/><Relationship Id="rId32" Type="http://schemas.openxmlformats.org/officeDocument/2006/relationships/hyperlink" Target="http://pravo.gov.ru/proxy/ips/?docbody=&amp;prevDoc=102353813&amp;backlink=1&amp;&amp;nd=102935479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://pravo.gov.ru/proxy/ips/?docbody=&amp;prevDoc=102353813&amp;backlink=1&amp;&amp;nd=102445848" TargetMode="External"/><Relationship Id="rId15" Type="http://schemas.openxmlformats.org/officeDocument/2006/relationships/hyperlink" Target="http://pravo.gov.ru/proxy/ips/?docbody=&amp;prevDoc=102353813&amp;backlink=1&amp;&amp;nd=102129670" TargetMode="External"/><Relationship Id="rId23" Type="http://schemas.openxmlformats.org/officeDocument/2006/relationships/hyperlink" Target="http://pravo.gov.ru/proxy/ips/?docbody=&amp;prevDoc=102353813&amp;backlink=1&amp;&amp;nd=606390892" TargetMode="External"/><Relationship Id="rId28" Type="http://schemas.openxmlformats.org/officeDocument/2006/relationships/hyperlink" Target="http://pravo.gov.ru/proxy/ips/?docbody=&amp;prevDoc=102353813&amp;backlink=1&amp;&amp;nd=102935479" TargetMode="External"/><Relationship Id="rId36" Type="http://schemas.openxmlformats.org/officeDocument/2006/relationships/hyperlink" Target="http://pravo.gov.ru/proxy/ips/?docbody=&amp;prevDoc=102353813&amp;backlink=1&amp;&amp;nd=102935479" TargetMode="External"/><Relationship Id="rId10" Type="http://schemas.openxmlformats.org/officeDocument/2006/relationships/hyperlink" Target="http://pravo.gov.ru/proxy/ips/?docbody=&amp;prevDoc=102353813&amp;backlink=1&amp;&amp;nd=102126657" TargetMode="External"/><Relationship Id="rId19" Type="http://schemas.openxmlformats.org/officeDocument/2006/relationships/hyperlink" Target="http://pravo.gov.ru/proxy/ips/?docbody=&amp;prevDoc=102353813&amp;backlink=1&amp;&amp;nd=102445848" TargetMode="External"/><Relationship Id="rId31" Type="http://schemas.openxmlformats.org/officeDocument/2006/relationships/hyperlink" Target="http://pravo.gov.ru/proxy/ips/?docbody=&amp;prevDoc=102353813&amp;backlink=1&amp;&amp;nd=102935479" TargetMode="External"/><Relationship Id="rId4" Type="http://schemas.openxmlformats.org/officeDocument/2006/relationships/hyperlink" Target="http://pravo.gov.ru/proxy/ips/?docbody=&amp;prevDoc=102353813&amp;backlink=1&amp;&amp;nd=102444107" TargetMode="External"/><Relationship Id="rId9" Type="http://schemas.openxmlformats.org/officeDocument/2006/relationships/hyperlink" Target="http://pravo.gov.ru/proxy/ips/?docbody=&amp;prevDoc=102353813&amp;backlink=1&amp;&amp;nd=606390892" TargetMode="External"/><Relationship Id="rId14" Type="http://schemas.openxmlformats.org/officeDocument/2006/relationships/hyperlink" Target="http://pravo.gov.ru/proxy/ips/?docbody=&amp;prevDoc=102353813&amp;backlink=1&amp;&amp;nd=102129669" TargetMode="External"/><Relationship Id="rId22" Type="http://schemas.openxmlformats.org/officeDocument/2006/relationships/hyperlink" Target="http://pravo.gov.ru/proxy/ips/?docbody=&amp;prevDoc=102353813&amp;backlink=1&amp;&amp;nd=603153617" TargetMode="External"/><Relationship Id="rId27" Type="http://schemas.openxmlformats.org/officeDocument/2006/relationships/hyperlink" Target="http://pravo.gov.ru/proxy/ips/?docbody=&amp;prevDoc=102353813&amp;backlink=1&amp;&amp;nd=102935479" TargetMode="External"/><Relationship Id="rId30" Type="http://schemas.openxmlformats.org/officeDocument/2006/relationships/hyperlink" Target="http://pravo.gov.ru/proxy/ips/?docbody=&amp;prevDoc=102353813&amp;backlink=1&amp;&amp;nd=102935479" TargetMode="External"/><Relationship Id="rId35" Type="http://schemas.openxmlformats.org/officeDocument/2006/relationships/hyperlink" Target="http://pravo.gov.ru/proxy/ips/?docbody=&amp;prevDoc=102353813&amp;backlink=1&amp;&amp;nd=1024441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4621</Words>
  <Characters>26345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2024-02-20T03:56:00Z</dcterms:created>
  <dcterms:modified xsi:type="dcterms:W3CDTF">2024-02-20T03:56:00Z</dcterms:modified>
</cp:coreProperties>
</file>