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DDF" w:rsidRDefault="00CF6DDF" w:rsidP="00CF6DDF">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CF6DDF">
        <w:rPr>
          <w:rFonts w:ascii="Arial" w:eastAsia="Times New Roman" w:hAnsi="Arial" w:cs="Arial"/>
          <w:b/>
          <w:bCs/>
          <w:color w:val="333333"/>
          <w:kern w:val="36"/>
          <w:sz w:val="24"/>
          <w:szCs w:val="24"/>
          <w:lang w:eastAsia="ru-RU"/>
        </w:rPr>
        <w:t xml:space="preserve">Извещение о проведении аукциона на право заключения договора купли- продажи </w:t>
      </w:r>
      <w:proofErr w:type="gramStart"/>
      <w:r w:rsidRPr="00CF6DDF">
        <w:rPr>
          <w:rFonts w:ascii="Arial" w:eastAsia="Times New Roman" w:hAnsi="Arial" w:cs="Arial"/>
          <w:b/>
          <w:bCs/>
          <w:color w:val="333333"/>
          <w:kern w:val="36"/>
          <w:sz w:val="24"/>
          <w:szCs w:val="24"/>
          <w:lang w:eastAsia="ru-RU"/>
        </w:rPr>
        <w:t>земельного участка</w:t>
      </w:r>
      <w:proofErr w:type="gramEnd"/>
      <w:r w:rsidRPr="00CF6DDF">
        <w:rPr>
          <w:rFonts w:ascii="Arial" w:eastAsia="Times New Roman" w:hAnsi="Arial" w:cs="Arial"/>
          <w:b/>
          <w:bCs/>
          <w:color w:val="333333"/>
          <w:kern w:val="36"/>
          <w:sz w:val="24"/>
          <w:szCs w:val="24"/>
          <w:lang w:eastAsia="ru-RU"/>
        </w:rPr>
        <w:t xml:space="preserve"> расположенного: </w:t>
      </w:r>
      <w:proofErr w:type="spellStart"/>
      <w:r w:rsidRPr="00CF6DDF">
        <w:rPr>
          <w:rFonts w:ascii="Arial" w:eastAsia="Times New Roman" w:hAnsi="Arial" w:cs="Arial"/>
          <w:b/>
          <w:bCs/>
          <w:color w:val="333333"/>
          <w:kern w:val="36"/>
          <w:sz w:val="24"/>
          <w:szCs w:val="24"/>
          <w:lang w:eastAsia="ru-RU"/>
        </w:rPr>
        <w:t>Новопушкинское</w:t>
      </w:r>
      <w:proofErr w:type="spellEnd"/>
      <w:r w:rsidRPr="00CF6DDF">
        <w:rPr>
          <w:rFonts w:ascii="Arial" w:eastAsia="Times New Roman" w:hAnsi="Arial" w:cs="Arial"/>
          <w:b/>
          <w:bCs/>
          <w:color w:val="333333"/>
          <w:kern w:val="36"/>
          <w:sz w:val="24"/>
          <w:szCs w:val="24"/>
          <w:lang w:eastAsia="ru-RU"/>
        </w:rPr>
        <w:t xml:space="preserve"> муниципальное образование </w:t>
      </w:r>
      <w:proofErr w:type="spellStart"/>
      <w:r w:rsidRPr="00CF6DDF">
        <w:rPr>
          <w:rFonts w:ascii="Arial" w:eastAsia="Times New Roman" w:hAnsi="Arial" w:cs="Arial"/>
          <w:b/>
          <w:bCs/>
          <w:color w:val="333333"/>
          <w:kern w:val="36"/>
          <w:sz w:val="24"/>
          <w:szCs w:val="24"/>
          <w:lang w:eastAsia="ru-RU"/>
        </w:rPr>
        <w:t>Энгельсского</w:t>
      </w:r>
      <w:proofErr w:type="spellEnd"/>
      <w:r w:rsidRPr="00CF6DDF">
        <w:rPr>
          <w:rFonts w:ascii="Arial" w:eastAsia="Times New Roman" w:hAnsi="Arial" w:cs="Arial"/>
          <w:b/>
          <w:bCs/>
          <w:color w:val="333333"/>
          <w:kern w:val="36"/>
          <w:sz w:val="24"/>
          <w:szCs w:val="24"/>
          <w:lang w:eastAsia="ru-RU"/>
        </w:rPr>
        <w:t xml:space="preserve"> муниципального района Саратовской области, поселок </w:t>
      </w:r>
      <w:proofErr w:type="spellStart"/>
      <w:r w:rsidRPr="00CF6DDF">
        <w:rPr>
          <w:rFonts w:ascii="Arial" w:eastAsia="Times New Roman" w:hAnsi="Arial" w:cs="Arial"/>
          <w:b/>
          <w:bCs/>
          <w:color w:val="333333"/>
          <w:kern w:val="36"/>
          <w:sz w:val="24"/>
          <w:szCs w:val="24"/>
          <w:lang w:eastAsia="ru-RU"/>
        </w:rPr>
        <w:t>Новопушкинское</w:t>
      </w:r>
      <w:proofErr w:type="spellEnd"/>
      <w:r w:rsidRPr="00CF6DDF">
        <w:rPr>
          <w:rFonts w:ascii="Arial" w:eastAsia="Times New Roman" w:hAnsi="Arial" w:cs="Arial"/>
          <w:b/>
          <w:bCs/>
          <w:color w:val="333333"/>
          <w:kern w:val="36"/>
          <w:sz w:val="24"/>
          <w:szCs w:val="24"/>
          <w:lang w:eastAsia="ru-RU"/>
        </w:rPr>
        <w:t>, ул. Советская, № 23Б</w:t>
      </w:r>
    </w:p>
    <w:p w:rsidR="00CF6DDF" w:rsidRDefault="00CF6DDF" w:rsidP="00CF6DDF">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CF6DDF" w:rsidRDefault="00CF6DDF" w:rsidP="00CF6DDF">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  </w:t>
      </w:r>
      <w:r>
        <w:rPr>
          <w:rFonts w:ascii="Arial" w:hAnsi="Arial" w:cs="Arial"/>
          <w:b/>
          <w:bCs/>
          <w:color w:val="333333"/>
          <w:sz w:val="21"/>
          <w:szCs w:val="21"/>
        </w:rPr>
        <w:t>«УТВЕРЖДАЮ»</w:t>
      </w:r>
    </w:p>
    <w:p w:rsidR="00CF6DDF" w:rsidRDefault="00CF6DDF" w:rsidP="00CF6DDF">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Председатель комитета</w:t>
      </w:r>
      <w:r>
        <w:rPr>
          <w:rFonts w:ascii="Arial" w:hAnsi="Arial" w:cs="Arial"/>
          <w:color w:val="333333"/>
          <w:sz w:val="21"/>
          <w:szCs w:val="21"/>
        </w:rPr>
        <w:t> </w:t>
      </w:r>
      <w:r>
        <w:rPr>
          <w:rFonts w:ascii="Arial" w:hAnsi="Arial" w:cs="Arial"/>
          <w:b/>
          <w:bCs/>
          <w:color w:val="333333"/>
          <w:sz w:val="21"/>
          <w:szCs w:val="21"/>
        </w:rPr>
        <w:t>по земельным ресурсам</w:t>
      </w:r>
    </w:p>
    <w:p w:rsidR="00CF6DDF" w:rsidRDefault="00CF6DDF" w:rsidP="00CF6DDF">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xml:space="preserve"> администрации </w:t>
      </w:r>
      <w:proofErr w:type="spellStart"/>
      <w:r>
        <w:rPr>
          <w:rFonts w:ascii="Arial" w:hAnsi="Arial" w:cs="Arial"/>
          <w:b/>
          <w:bCs/>
          <w:color w:val="333333"/>
          <w:sz w:val="21"/>
          <w:szCs w:val="21"/>
        </w:rPr>
        <w:t>Энгельсского</w:t>
      </w:r>
      <w:proofErr w:type="spellEnd"/>
      <w:r>
        <w:rPr>
          <w:rFonts w:ascii="Arial" w:hAnsi="Arial" w:cs="Arial"/>
          <w:b/>
          <w:bCs/>
          <w:color w:val="333333"/>
          <w:sz w:val="21"/>
          <w:szCs w:val="21"/>
        </w:rPr>
        <w:t xml:space="preserve"> муниципального района</w:t>
      </w:r>
    </w:p>
    <w:p w:rsidR="00CF6DDF" w:rsidRDefault="00CF6DDF" w:rsidP="00CF6DDF">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_____________________ С.А. Демин </w:t>
      </w:r>
    </w:p>
    <w:p w:rsidR="00CF6DDF" w:rsidRDefault="00CF6DDF" w:rsidP="00CF6DDF">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xml:space="preserve">                                                                                                                                                                       «16» </w:t>
      </w:r>
      <w:proofErr w:type="gramStart"/>
      <w:r>
        <w:rPr>
          <w:rFonts w:ascii="Arial" w:hAnsi="Arial" w:cs="Arial"/>
          <w:b/>
          <w:bCs/>
          <w:color w:val="333333"/>
          <w:sz w:val="21"/>
          <w:szCs w:val="21"/>
        </w:rPr>
        <w:t>января  2017</w:t>
      </w:r>
      <w:proofErr w:type="gramEnd"/>
      <w:r>
        <w:rPr>
          <w:rFonts w:ascii="Arial" w:hAnsi="Arial" w:cs="Arial"/>
          <w:b/>
          <w:bCs/>
          <w:color w:val="333333"/>
          <w:sz w:val="21"/>
          <w:szCs w:val="21"/>
        </w:rPr>
        <w:t xml:space="preserve"> г.</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xml:space="preserve">                  Извещение о </w:t>
      </w:r>
      <w:proofErr w:type="gramStart"/>
      <w:r>
        <w:rPr>
          <w:rFonts w:ascii="Arial" w:hAnsi="Arial" w:cs="Arial"/>
          <w:b/>
          <w:bCs/>
          <w:color w:val="333333"/>
          <w:sz w:val="21"/>
          <w:szCs w:val="21"/>
        </w:rPr>
        <w:t>проведении  аукциона</w:t>
      </w:r>
      <w:proofErr w:type="gramEnd"/>
      <w:r>
        <w:rPr>
          <w:rFonts w:ascii="Arial" w:hAnsi="Arial" w:cs="Arial"/>
          <w:b/>
          <w:bCs/>
          <w:color w:val="333333"/>
          <w:sz w:val="21"/>
          <w:szCs w:val="21"/>
        </w:rPr>
        <w:t xml:space="preserve"> на право заключения договора купли- продажи земельного участка.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Fonts w:ascii="Arial" w:hAnsi="Arial" w:cs="Arial"/>
          <w:b/>
          <w:bCs/>
          <w:color w:val="333333"/>
          <w:sz w:val="21"/>
          <w:szCs w:val="21"/>
        </w:rPr>
        <w:t xml:space="preserve">Организатор </w:t>
      </w:r>
      <w:proofErr w:type="gramStart"/>
      <w:r>
        <w:rPr>
          <w:rFonts w:ascii="Arial" w:hAnsi="Arial" w:cs="Arial"/>
          <w:b/>
          <w:bCs/>
          <w:color w:val="333333"/>
          <w:sz w:val="21"/>
          <w:szCs w:val="21"/>
        </w:rPr>
        <w:t>аукциона  –</w:t>
      </w:r>
      <w:proofErr w:type="gramEnd"/>
      <w:r>
        <w:rPr>
          <w:rFonts w:ascii="Arial" w:hAnsi="Arial" w:cs="Arial"/>
          <w:b/>
          <w:bCs/>
          <w:color w:val="333333"/>
          <w:sz w:val="21"/>
          <w:szCs w:val="21"/>
        </w:rPr>
        <w:t> </w:t>
      </w:r>
      <w:r>
        <w:rPr>
          <w:rFonts w:ascii="Arial" w:hAnsi="Arial" w:cs="Arial"/>
          <w:color w:val="333333"/>
          <w:sz w:val="21"/>
          <w:szCs w:val="21"/>
        </w:rPr>
        <w:t xml:space="preserve">комитет по земельным ресурсам администрации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 Уполномоченный орган</w:t>
      </w:r>
      <w:r>
        <w:rPr>
          <w:rFonts w:ascii="Arial" w:hAnsi="Arial" w:cs="Arial"/>
          <w:color w:val="333333"/>
          <w:sz w:val="21"/>
          <w:szCs w:val="21"/>
        </w:rPr>
        <w:t xml:space="preserve"> – </w:t>
      </w:r>
      <w:proofErr w:type="gramStart"/>
      <w:r>
        <w:rPr>
          <w:rFonts w:ascii="Arial" w:hAnsi="Arial" w:cs="Arial"/>
          <w:color w:val="333333"/>
          <w:sz w:val="21"/>
          <w:szCs w:val="21"/>
        </w:rPr>
        <w:t>администрация  </w:t>
      </w:r>
      <w:proofErr w:type="spellStart"/>
      <w:r>
        <w:rPr>
          <w:rFonts w:ascii="Arial" w:hAnsi="Arial" w:cs="Arial"/>
          <w:color w:val="333333"/>
          <w:sz w:val="21"/>
          <w:szCs w:val="21"/>
        </w:rPr>
        <w:t>Энгельсского</w:t>
      </w:r>
      <w:proofErr w:type="spellEnd"/>
      <w:proofErr w:type="gramEnd"/>
      <w:r>
        <w:rPr>
          <w:rFonts w:ascii="Arial" w:hAnsi="Arial" w:cs="Arial"/>
          <w:color w:val="333333"/>
          <w:sz w:val="21"/>
          <w:szCs w:val="21"/>
        </w:rPr>
        <w:t xml:space="preserve"> муниципального района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Реквизиты решения о проведении аукциона лот №1 –</w:t>
      </w:r>
      <w:r>
        <w:rPr>
          <w:rFonts w:ascii="Arial" w:hAnsi="Arial" w:cs="Arial"/>
          <w:color w:val="333333"/>
          <w:sz w:val="21"/>
          <w:szCs w:val="21"/>
        </w:rPr>
        <w:t xml:space="preserve"> Постановление администрации </w:t>
      </w:r>
      <w:proofErr w:type="spellStart"/>
      <w:r>
        <w:rPr>
          <w:rFonts w:ascii="Arial" w:hAnsi="Arial" w:cs="Arial"/>
          <w:color w:val="333333"/>
          <w:sz w:val="21"/>
          <w:szCs w:val="21"/>
        </w:rPr>
        <w:t>Новопушкинское</w:t>
      </w:r>
      <w:proofErr w:type="spellEnd"/>
      <w:r>
        <w:rPr>
          <w:rFonts w:ascii="Arial" w:hAnsi="Arial" w:cs="Arial"/>
          <w:color w:val="333333"/>
          <w:sz w:val="21"/>
          <w:szCs w:val="21"/>
        </w:rPr>
        <w:t xml:space="preserve"> муниципального образования от «23» </w:t>
      </w:r>
      <w:proofErr w:type="gramStart"/>
      <w:r>
        <w:rPr>
          <w:rFonts w:ascii="Arial" w:hAnsi="Arial" w:cs="Arial"/>
          <w:color w:val="333333"/>
          <w:sz w:val="21"/>
          <w:szCs w:val="21"/>
        </w:rPr>
        <w:t>декабря  2016</w:t>
      </w:r>
      <w:proofErr w:type="gramEnd"/>
      <w:r>
        <w:rPr>
          <w:rFonts w:ascii="Arial" w:hAnsi="Arial" w:cs="Arial"/>
          <w:color w:val="333333"/>
          <w:sz w:val="21"/>
          <w:szCs w:val="21"/>
        </w:rPr>
        <w:t xml:space="preserve"> года  № 376</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 Дата, время и место проведения аукциона </w:t>
      </w:r>
      <w:r>
        <w:rPr>
          <w:rFonts w:ascii="Arial" w:hAnsi="Arial" w:cs="Arial"/>
          <w:color w:val="333333"/>
          <w:sz w:val="21"/>
          <w:szCs w:val="21"/>
        </w:rPr>
        <w:t xml:space="preserve">«16» февраля 2017 г. в 9 часов 00 </w:t>
      </w:r>
      <w:proofErr w:type="gramStart"/>
      <w:r>
        <w:rPr>
          <w:rFonts w:ascii="Arial" w:hAnsi="Arial" w:cs="Arial"/>
          <w:color w:val="333333"/>
          <w:sz w:val="21"/>
          <w:szCs w:val="21"/>
        </w:rPr>
        <w:t>минут  по</w:t>
      </w:r>
      <w:proofErr w:type="gramEnd"/>
      <w:r>
        <w:rPr>
          <w:rFonts w:ascii="Arial" w:hAnsi="Arial" w:cs="Arial"/>
          <w:color w:val="333333"/>
          <w:sz w:val="21"/>
          <w:szCs w:val="21"/>
        </w:rPr>
        <w:t xml:space="preserve"> местному времени по адресу: г. Энгельс, пл. Ленина, д. 30, 1 этаж, зал заседаний.</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Порядок проведения аукциона: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w:t>
      </w:r>
      <w:proofErr w:type="gramStart"/>
      <w:r>
        <w:rPr>
          <w:rFonts w:ascii="Arial" w:hAnsi="Arial" w:cs="Arial"/>
          <w:color w:val="333333"/>
          <w:sz w:val="21"/>
          <w:szCs w:val="21"/>
        </w:rPr>
        <w:t>участок,  и</w:t>
      </w:r>
      <w:proofErr w:type="gramEnd"/>
      <w:r>
        <w:rPr>
          <w:rFonts w:ascii="Arial" w:hAnsi="Arial" w:cs="Arial"/>
          <w:color w:val="333333"/>
          <w:sz w:val="21"/>
          <w:szCs w:val="21"/>
        </w:rPr>
        <w:t xml:space="preserve">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w:t>
      </w:r>
      <w:proofErr w:type="gramStart"/>
      <w:r>
        <w:rPr>
          <w:rFonts w:ascii="Arial" w:hAnsi="Arial" w:cs="Arial"/>
          <w:color w:val="333333"/>
          <w:sz w:val="21"/>
          <w:szCs w:val="21"/>
        </w:rPr>
        <w:t>за  земельный</w:t>
      </w:r>
      <w:proofErr w:type="gramEnd"/>
      <w:r>
        <w:rPr>
          <w:rFonts w:ascii="Arial" w:hAnsi="Arial" w:cs="Arial"/>
          <w:color w:val="333333"/>
          <w:sz w:val="21"/>
          <w:szCs w:val="21"/>
        </w:rPr>
        <w:t xml:space="preserve">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4. Предмет аукциона</w:t>
      </w:r>
      <w:r>
        <w:rPr>
          <w:rFonts w:ascii="Arial" w:hAnsi="Arial" w:cs="Arial"/>
          <w:color w:val="333333"/>
          <w:sz w:val="21"/>
          <w:szCs w:val="21"/>
        </w:rPr>
        <w:t>:</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Лот № 1      </w:t>
      </w:r>
    </w:p>
    <w:tbl>
      <w:tblPr>
        <w:tblW w:w="126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0"/>
        <w:gridCol w:w="7365"/>
      </w:tblGrid>
      <w:tr w:rsidR="00CF6DDF" w:rsidTr="00CF6DDF">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DDF" w:rsidRDefault="00CF6DDF">
            <w:pPr>
              <w:pStyle w:val="a3"/>
              <w:spacing w:before="0" w:beforeAutospacing="0" w:after="150" w:afterAutospacing="0"/>
            </w:pPr>
            <w:r>
              <w:rPr>
                <w:b/>
                <w:bCs/>
              </w:rPr>
              <w:t>Местоположение земельного участка       </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DDF" w:rsidRDefault="00CF6DDF">
            <w:pPr>
              <w:pStyle w:val="a3"/>
              <w:spacing w:before="0" w:beforeAutospacing="0" w:after="150" w:afterAutospacing="0"/>
            </w:pPr>
            <w:r>
              <w:t xml:space="preserve">Российская Федерация, Саратовская область, </w:t>
            </w:r>
            <w:proofErr w:type="spellStart"/>
            <w:r>
              <w:t>Энгельсский</w:t>
            </w:r>
            <w:proofErr w:type="spellEnd"/>
            <w:r>
              <w:t xml:space="preserve"> муниципальный район Саратовской области, </w:t>
            </w:r>
            <w:proofErr w:type="spellStart"/>
            <w:r>
              <w:t>Новопушкинское</w:t>
            </w:r>
            <w:proofErr w:type="spellEnd"/>
            <w:r>
              <w:t xml:space="preserve"> муниципальное образование </w:t>
            </w:r>
            <w:proofErr w:type="spellStart"/>
            <w:r>
              <w:t>Энгельсского</w:t>
            </w:r>
            <w:proofErr w:type="spellEnd"/>
            <w:r>
              <w:t xml:space="preserve"> муниципального района Саратовской области, поселок </w:t>
            </w:r>
            <w:proofErr w:type="spellStart"/>
            <w:r>
              <w:t>Новопушкинское</w:t>
            </w:r>
            <w:proofErr w:type="spellEnd"/>
            <w:r>
              <w:t>, ул. Советская, №  23Б</w:t>
            </w:r>
          </w:p>
        </w:tc>
      </w:tr>
      <w:tr w:rsidR="00CF6DDF" w:rsidTr="00CF6DDF">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rPr>
                <w:b/>
                <w:bCs/>
              </w:rPr>
              <w:t>Площадь земельного участка (кв. м)    </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DDF" w:rsidRDefault="00CF6DDF">
            <w:pPr>
              <w:pStyle w:val="4"/>
              <w:spacing w:before="150" w:after="150" w:line="300" w:lineRule="atLeast"/>
              <w:rPr>
                <w:rFonts w:ascii="inherit" w:hAnsi="inherit"/>
                <w:sz w:val="26"/>
                <w:szCs w:val="26"/>
              </w:rPr>
            </w:pPr>
            <w:r>
              <w:rPr>
                <w:rFonts w:ascii="inherit" w:hAnsi="inherit"/>
                <w:sz w:val="26"/>
                <w:szCs w:val="26"/>
              </w:rPr>
              <w:t>557</w:t>
            </w:r>
          </w:p>
        </w:tc>
      </w:tr>
      <w:tr w:rsidR="00CF6DDF" w:rsidTr="00CF6DDF">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rPr>
                <w:b/>
                <w:bCs/>
              </w:rPr>
              <w:t>Кадастровый номер земельного участка                                             </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DDF" w:rsidRDefault="00CF6DDF">
            <w:pPr>
              <w:pStyle w:val="4"/>
              <w:spacing w:before="150" w:after="150" w:line="300" w:lineRule="atLeast"/>
              <w:rPr>
                <w:rFonts w:ascii="inherit" w:hAnsi="inherit"/>
                <w:sz w:val="26"/>
                <w:szCs w:val="26"/>
              </w:rPr>
            </w:pPr>
            <w:r>
              <w:rPr>
                <w:rFonts w:ascii="inherit" w:hAnsi="inherit"/>
                <w:sz w:val="26"/>
                <w:szCs w:val="26"/>
              </w:rPr>
              <w:t>64:38:040108:425</w:t>
            </w:r>
          </w:p>
        </w:tc>
      </w:tr>
      <w:tr w:rsidR="00CF6DDF" w:rsidTr="00CF6DDF">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rPr>
                <w:b/>
                <w:bCs/>
              </w:rPr>
              <w:t>Вид права на земельный участок</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DDF" w:rsidRDefault="00CF6DDF">
            <w:pPr>
              <w:pStyle w:val="4"/>
              <w:spacing w:before="150" w:after="150" w:line="300" w:lineRule="atLeast"/>
              <w:rPr>
                <w:rFonts w:ascii="inherit" w:hAnsi="inherit"/>
                <w:sz w:val="26"/>
                <w:szCs w:val="26"/>
              </w:rPr>
            </w:pPr>
            <w:r>
              <w:rPr>
                <w:rFonts w:ascii="inherit" w:hAnsi="inherit"/>
                <w:sz w:val="26"/>
                <w:szCs w:val="26"/>
              </w:rPr>
              <w:t>собственность</w:t>
            </w:r>
          </w:p>
        </w:tc>
      </w:tr>
      <w:tr w:rsidR="00CF6DDF" w:rsidTr="00CF6DDF">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rPr>
                <w:b/>
                <w:bCs/>
              </w:rPr>
              <w:t>Ограничение прав на земельный участок</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DDF" w:rsidRDefault="00CF6DDF">
            <w:pPr>
              <w:pStyle w:val="4"/>
              <w:spacing w:before="150" w:after="150" w:line="300" w:lineRule="atLeast"/>
              <w:rPr>
                <w:rFonts w:ascii="inherit" w:hAnsi="inherit"/>
                <w:sz w:val="26"/>
                <w:szCs w:val="26"/>
              </w:rPr>
            </w:pPr>
            <w:r>
              <w:rPr>
                <w:rFonts w:ascii="inherit" w:hAnsi="inherit"/>
                <w:sz w:val="26"/>
                <w:szCs w:val="26"/>
              </w:rPr>
              <w:t>отсутствуют</w:t>
            </w:r>
          </w:p>
        </w:tc>
      </w:tr>
      <w:tr w:rsidR="00CF6DDF" w:rsidTr="00CF6DDF">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rPr>
                <w:b/>
                <w:bCs/>
              </w:rPr>
              <w:t>Разрешенное использование земельного участка</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DDF" w:rsidRDefault="00CF6DDF">
            <w:pPr>
              <w:pStyle w:val="4"/>
              <w:spacing w:before="150" w:after="150" w:line="300" w:lineRule="atLeast"/>
              <w:rPr>
                <w:rFonts w:ascii="inherit" w:hAnsi="inherit"/>
                <w:sz w:val="26"/>
                <w:szCs w:val="26"/>
              </w:rPr>
            </w:pPr>
            <w:r>
              <w:rPr>
                <w:rFonts w:ascii="inherit" w:hAnsi="inherit"/>
                <w:sz w:val="26"/>
                <w:szCs w:val="26"/>
              </w:rPr>
              <w:t>для  индивидуального жилищного строительства</w:t>
            </w:r>
          </w:p>
        </w:tc>
      </w:tr>
      <w:tr w:rsidR="00CF6DDF" w:rsidTr="00CF6DDF">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rPr>
                <w:b/>
                <w:bCs/>
              </w:rPr>
              <w:t>Принадлежность земельного участка к определенной категории</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DDF" w:rsidRDefault="00CF6DDF">
            <w:pPr>
              <w:pStyle w:val="4"/>
              <w:spacing w:before="150" w:after="150" w:line="300" w:lineRule="atLeast"/>
              <w:rPr>
                <w:rFonts w:ascii="inherit" w:hAnsi="inherit"/>
                <w:sz w:val="26"/>
                <w:szCs w:val="26"/>
              </w:rPr>
            </w:pPr>
            <w:r>
              <w:rPr>
                <w:rFonts w:ascii="inherit" w:hAnsi="inherit"/>
                <w:sz w:val="26"/>
                <w:szCs w:val="26"/>
              </w:rPr>
              <w:t>Земли населенных пунктов</w:t>
            </w:r>
          </w:p>
        </w:tc>
      </w:tr>
      <w:tr w:rsidR="00CF6DDF" w:rsidTr="00CF6DDF">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rPr>
                <w:b/>
                <w:bCs/>
              </w:rPr>
              <w:t>Начальная цена предмета аукциона (устанавливается  в размере  100% кадастровой стоимости земельного участка)</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DDF" w:rsidRDefault="00CF6DDF">
            <w:pPr>
              <w:pStyle w:val="4"/>
              <w:spacing w:before="150" w:after="150" w:line="300" w:lineRule="atLeast"/>
              <w:rPr>
                <w:rFonts w:ascii="inherit" w:hAnsi="inherit"/>
                <w:sz w:val="26"/>
                <w:szCs w:val="26"/>
              </w:rPr>
            </w:pPr>
            <w:r>
              <w:rPr>
                <w:rFonts w:ascii="inherit" w:hAnsi="inherit"/>
                <w:sz w:val="26"/>
                <w:szCs w:val="26"/>
              </w:rPr>
              <w:t xml:space="preserve">364634 </w:t>
            </w:r>
            <w:proofErr w:type="spellStart"/>
            <w:r>
              <w:rPr>
                <w:rFonts w:ascii="inherit" w:hAnsi="inherit"/>
                <w:sz w:val="26"/>
                <w:szCs w:val="26"/>
              </w:rPr>
              <w:t>руб</w:t>
            </w:r>
            <w:proofErr w:type="spellEnd"/>
            <w:r>
              <w:rPr>
                <w:rFonts w:ascii="inherit" w:hAnsi="inherit"/>
                <w:sz w:val="26"/>
                <w:szCs w:val="26"/>
              </w:rPr>
              <w:t xml:space="preserve"> 48 коп</w:t>
            </w:r>
          </w:p>
        </w:tc>
      </w:tr>
      <w:tr w:rsidR="00CF6DDF" w:rsidTr="00CF6DDF">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rPr>
                <w:b/>
                <w:bCs/>
              </w:rPr>
              <w:t>Шаг аукциона (составляет 3% от начального размера цены продажи земельного участка)</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DDF" w:rsidRDefault="00CF6DDF">
            <w:pPr>
              <w:pStyle w:val="a3"/>
              <w:spacing w:before="0" w:beforeAutospacing="0" w:after="150" w:afterAutospacing="0"/>
            </w:pPr>
            <w:r>
              <w:t>10939 руб. 03 коп.</w:t>
            </w:r>
          </w:p>
        </w:tc>
      </w:tr>
      <w:tr w:rsidR="00CF6DDF" w:rsidTr="00CF6DDF">
        <w:trPr>
          <w:jc w:val="center"/>
        </w:trPr>
        <w:tc>
          <w:tcPr>
            <w:tcW w:w="531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rPr>
                <w:b/>
                <w:bCs/>
              </w:rPr>
              <w:t>Размер задатка</w:t>
            </w:r>
          </w:p>
        </w:tc>
        <w:tc>
          <w:tcPr>
            <w:tcW w:w="7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DDF" w:rsidRDefault="00CF6DDF">
            <w:pPr>
              <w:pStyle w:val="4"/>
              <w:spacing w:before="150" w:after="150" w:line="300" w:lineRule="atLeast"/>
              <w:rPr>
                <w:rFonts w:ascii="inherit" w:hAnsi="inherit"/>
                <w:sz w:val="26"/>
                <w:szCs w:val="26"/>
              </w:rPr>
            </w:pPr>
            <w:r>
              <w:rPr>
                <w:rFonts w:ascii="inherit" w:hAnsi="inherit"/>
                <w:sz w:val="26"/>
                <w:szCs w:val="26"/>
              </w:rPr>
              <w:t xml:space="preserve">364634 </w:t>
            </w:r>
            <w:proofErr w:type="spellStart"/>
            <w:r>
              <w:rPr>
                <w:rFonts w:ascii="inherit" w:hAnsi="inherit"/>
                <w:sz w:val="26"/>
                <w:szCs w:val="26"/>
              </w:rPr>
              <w:t>руб</w:t>
            </w:r>
            <w:proofErr w:type="spellEnd"/>
            <w:r>
              <w:rPr>
                <w:rFonts w:ascii="inherit" w:hAnsi="inherit"/>
                <w:sz w:val="26"/>
                <w:szCs w:val="26"/>
              </w:rPr>
              <w:t xml:space="preserve"> 48 коп</w:t>
            </w:r>
          </w:p>
        </w:tc>
      </w:tr>
    </w:tbl>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Параметры разрешённого строительства объекта капитального строительства: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tbl>
      <w:tblPr>
        <w:tblW w:w="12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0"/>
        <w:gridCol w:w="6465"/>
      </w:tblGrid>
      <w:tr w:rsidR="00CF6DDF" w:rsidTr="00CF6DDF">
        <w:tc>
          <w:tcPr>
            <w:tcW w:w="12765" w:type="dxa"/>
            <w:gridSpan w:val="2"/>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jc w:val="center"/>
            </w:pPr>
            <w:r>
              <w:rPr>
                <w:b/>
                <w:bCs/>
              </w:rPr>
              <w:t>ПРЕДЕЛЬНЫЕ ПАРАМЕТРЫ РАЗРЕШЕННОГО СТРОИТЕЛЬСТВА, РЕКОНСТРУКЦИИ ОБЪЕКТОВ КАПИТАЛЬНОГО СТРОИТЕЛЬСТВА</w:t>
            </w:r>
          </w:p>
        </w:tc>
      </w:tr>
      <w:tr w:rsidR="00CF6DDF" w:rsidTr="00CF6DDF">
        <w:tc>
          <w:tcPr>
            <w:tcW w:w="12765" w:type="dxa"/>
            <w:gridSpan w:val="2"/>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jc w:val="center"/>
            </w:pPr>
            <w:r>
              <w:rPr>
                <w:b/>
                <w:bCs/>
              </w:rPr>
              <w:t>Количество этажей</w:t>
            </w:r>
          </w:p>
        </w:tc>
      </w:tr>
      <w:tr w:rsidR="00CF6DDF" w:rsidTr="00CF6DDF">
        <w:tc>
          <w:tcPr>
            <w:tcW w:w="630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максимальное</w:t>
            </w:r>
          </w:p>
        </w:tc>
        <w:tc>
          <w:tcPr>
            <w:tcW w:w="6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DDF" w:rsidRDefault="00CF6DDF">
            <w:pPr>
              <w:pStyle w:val="a3"/>
              <w:spacing w:before="0" w:beforeAutospacing="0" w:after="150" w:afterAutospacing="0"/>
              <w:jc w:val="center"/>
            </w:pPr>
            <w:r>
              <w:t>3</w:t>
            </w:r>
          </w:p>
        </w:tc>
      </w:tr>
      <w:tr w:rsidR="00CF6DDF" w:rsidTr="00CF6DDF">
        <w:tc>
          <w:tcPr>
            <w:tcW w:w="630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минимальное</w:t>
            </w:r>
          </w:p>
        </w:tc>
        <w:tc>
          <w:tcPr>
            <w:tcW w:w="6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DDF" w:rsidRDefault="00CF6DDF">
            <w:pPr>
              <w:pStyle w:val="a3"/>
              <w:spacing w:before="0" w:beforeAutospacing="0" w:after="150" w:afterAutospacing="0"/>
              <w:jc w:val="center"/>
            </w:pPr>
            <w:r>
              <w:t>1</w:t>
            </w:r>
          </w:p>
        </w:tc>
      </w:tr>
      <w:tr w:rsidR="00CF6DDF" w:rsidTr="00CF6DDF">
        <w:tc>
          <w:tcPr>
            <w:tcW w:w="12765" w:type="dxa"/>
            <w:gridSpan w:val="2"/>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jc w:val="center"/>
            </w:pPr>
            <w:r>
              <w:rPr>
                <w:b/>
                <w:bCs/>
              </w:rPr>
              <w:t>Высота зданий, сооружений</w:t>
            </w:r>
          </w:p>
        </w:tc>
      </w:tr>
      <w:tr w:rsidR="00CF6DDF" w:rsidTr="00CF6DDF">
        <w:tc>
          <w:tcPr>
            <w:tcW w:w="630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lastRenderedPageBreak/>
              <w:t>максимальная</w:t>
            </w:r>
          </w:p>
        </w:tc>
        <w:tc>
          <w:tcPr>
            <w:tcW w:w="6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DDF" w:rsidRDefault="00CF6DDF">
            <w:pPr>
              <w:pStyle w:val="a3"/>
              <w:spacing w:before="0" w:beforeAutospacing="0" w:after="150" w:afterAutospacing="0"/>
              <w:jc w:val="center"/>
            </w:pPr>
            <w:r>
              <w:t>12 м</w:t>
            </w:r>
          </w:p>
        </w:tc>
      </w:tr>
      <w:tr w:rsidR="00CF6DDF" w:rsidTr="00CF6DDF">
        <w:tc>
          <w:tcPr>
            <w:tcW w:w="630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минимальная</w:t>
            </w:r>
          </w:p>
        </w:tc>
        <w:tc>
          <w:tcPr>
            <w:tcW w:w="6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DDF" w:rsidRDefault="00CF6DDF">
            <w:pPr>
              <w:pStyle w:val="a3"/>
              <w:spacing w:before="0" w:beforeAutospacing="0" w:after="150" w:afterAutospacing="0"/>
              <w:jc w:val="center"/>
            </w:pPr>
            <w:r>
              <w:t>3 м</w:t>
            </w:r>
          </w:p>
        </w:tc>
      </w:tr>
      <w:tr w:rsidR="00CF6DDF" w:rsidTr="00CF6DDF">
        <w:tc>
          <w:tcPr>
            <w:tcW w:w="12765" w:type="dxa"/>
            <w:gridSpan w:val="2"/>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jc w:val="center"/>
            </w:pPr>
            <w:r>
              <w:rPr>
                <w:b/>
                <w:bCs/>
              </w:rPr>
              <w:t>Процент застройки</w:t>
            </w:r>
          </w:p>
        </w:tc>
      </w:tr>
      <w:tr w:rsidR="00CF6DDF" w:rsidTr="00CF6DDF">
        <w:tc>
          <w:tcPr>
            <w:tcW w:w="630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максимальный</w:t>
            </w:r>
          </w:p>
        </w:tc>
        <w:tc>
          <w:tcPr>
            <w:tcW w:w="646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jc w:val="center"/>
            </w:pPr>
            <w:r>
              <w:t>определяется проектной документацией</w:t>
            </w:r>
          </w:p>
        </w:tc>
      </w:tr>
      <w:tr w:rsidR="00CF6DDF" w:rsidTr="00CF6DDF">
        <w:tc>
          <w:tcPr>
            <w:tcW w:w="630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минимальный</w:t>
            </w:r>
          </w:p>
        </w:tc>
        <w:tc>
          <w:tcPr>
            <w:tcW w:w="646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jc w:val="center"/>
            </w:pPr>
            <w:r>
              <w:t>не нормируется</w:t>
            </w:r>
          </w:p>
        </w:tc>
      </w:tr>
      <w:tr w:rsidR="00CF6DDF" w:rsidTr="00CF6DDF">
        <w:tc>
          <w:tcPr>
            <w:tcW w:w="12765" w:type="dxa"/>
            <w:gridSpan w:val="2"/>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jc w:val="center"/>
            </w:pPr>
            <w:r>
              <w:rPr>
                <w:b/>
                <w:bCs/>
              </w:rPr>
              <w:t>Иные показатели</w:t>
            </w:r>
          </w:p>
        </w:tc>
      </w:tr>
      <w:tr w:rsidR="00CF6DDF" w:rsidTr="00CF6DDF">
        <w:tc>
          <w:tcPr>
            <w:tcW w:w="630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максимальная высота ограждения вдоль улиц</w:t>
            </w:r>
          </w:p>
        </w:tc>
        <w:tc>
          <w:tcPr>
            <w:tcW w:w="646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jc w:val="center"/>
            </w:pPr>
            <w:r>
              <w:t>1,8 м</w:t>
            </w:r>
          </w:p>
        </w:tc>
      </w:tr>
      <w:tr w:rsidR="00CF6DDF" w:rsidTr="00CF6DDF">
        <w:tc>
          <w:tcPr>
            <w:tcW w:w="630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максимальная высота ограждения между соседними участками</w:t>
            </w:r>
          </w:p>
        </w:tc>
        <w:tc>
          <w:tcPr>
            <w:tcW w:w="646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jc w:val="center"/>
            </w:pPr>
            <w:r>
              <w:t>1,8 м</w:t>
            </w:r>
          </w:p>
        </w:tc>
      </w:tr>
      <w:tr w:rsidR="00CF6DDF" w:rsidTr="00CF6DDF">
        <w:tc>
          <w:tcPr>
            <w:tcW w:w="630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конструктивное решение ограждения между соседними участками</w:t>
            </w:r>
          </w:p>
        </w:tc>
        <w:tc>
          <w:tcPr>
            <w:tcW w:w="646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jc w:val="center"/>
            </w:pPr>
            <w:r>
              <w:t>устройство проветриваемого ограждения</w:t>
            </w:r>
          </w:p>
        </w:tc>
      </w:tr>
      <w:tr w:rsidR="00CF6DDF" w:rsidTr="00CF6DDF">
        <w:tc>
          <w:tcPr>
            <w:tcW w:w="630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отступ застройки от красной линии улицы</w:t>
            </w:r>
          </w:p>
        </w:tc>
        <w:tc>
          <w:tcPr>
            <w:tcW w:w="646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jc w:val="center"/>
            </w:pPr>
            <w:r>
              <w:t>нормируется в соответствии с техническими регламентами, региональными и местными нормативами градостроительного проектирования</w:t>
            </w:r>
          </w:p>
        </w:tc>
      </w:tr>
      <w:tr w:rsidR="00CF6DDF" w:rsidTr="00CF6DDF">
        <w:tc>
          <w:tcPr>
            <w:tcW w:w="630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отступ застройки от межи, разделяющей соседние участки</w:t>
            </w:r>
          </w:p>
        </w:tc>
        <w:tc>
          <w:tcPr>
            <w:tcW w:w="646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jc w:val="center"/>
            </w:pPr>
            <w:r>
              <w:t>нормируется в соответствии с техническими регламентами, региональными и местными нормативами градостроительного проектирования</w:t>
            </w:r>
          </w:p>
        </w:tc>
      </w:tr>
    </w:tbl>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Технические условия:</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Водоснабжение:</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 имеет возможность технологического присоединения к сетям водоснабжения:</w:t>
      </w:r>
    </w:p>
    <w:tbl>
      <w:tblPr>
        <w:tblpPr w:leftFromText="45" w:rightFromText="45" w:vertAnchor="text"/>
        <w:tblW w:w="12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0"/>
        <w:gridCol w:w="6270"/>
      </w:tblGrid>
      <w:tr w:rsidR="00CF6DDF" w:rsidTr="00CF6DDF">
        <w:tc>
          <w:tcPr>
            <w:tcW w:w="666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627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tc>
      </w:tr>
      <w:tr w:rsidR="00CF6DDF" w:rsidTr="00CF6DDF">
        <w:tc>
          <w:tcPr>
            <w:tcW w:w="666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предельная свободная мощность существующих сетей</w:t>
            </w:r>
          </w:p>
        </w:tc>
        <w:tc>
          <w:tcPr>
            <w:tcW w:w="627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0,04</w:t>
            </w:r>
          </w:p>
        </w:tc>
      </w:tr>
      <w:tr w:rsidR="00CF6DDF" w:rsidTr="00CF6DDF">
        <w:tc>
          <w:tcPr>
            <w:tcW w:w="666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максимальная нагрузка подключения объекта к сетям инженерно-технического обеспечения</w:t>
            </w:r>
          </w:p>
        </w:tc>
        <w:tc>
          <w:tcPr>
            <w:tcW w:w="627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0,04</w:t>
            </w:r>
          </w:p>
        </w:tc>
      </w:tr>
      <w:tr w:rsidR="00CF6DDF" w:rsidTr="00CF6DDF">
        <w:tc>
          <w:tcPr>
            <w:tcW w:w="666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сроки подключения объекта к сетям инженерно-технического обеспечения</w:t>
            </w:r>
          </w:p>
        </w:tc>
        <w:tc>
          <w:tcPr>
            <w:tcW w:w="627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1 год</w:t>
            </w:r>
          </w:p>
        </w:tc>
      </w:tr>
      <w:tr w:rsidR="00CF6DDF" w:rsidTr="00CF6DDF">
        <w:tc>
          <w:tcPr>
            <w:tcW w:w="666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срок действия технических условий</w:t>
            </w:r>
          </w:p>
        </w:tc>
        <w:tc>
          <w:tcPr>
            <w:tcW w:w="627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1 год</w:t>
            </w:r>
          </w:p>
        </w:tc>
      </w:tr>
      <w:tr w:rsidR="00CF6DDF" w:rsidTr="00CF6DDF">
        <w:tc>
          <w:tcPr>
            <w:tcW w:w="666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плата за подключение (технологическое присоединение) к сетям инженерно-технического обеспечения</w:t>
            </w:r>
          </w:p>
        </w:tc>
        <w:tc>
          <w:tcPr>
            <w:tcW w:w="627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отсутствует</w:t>
            </w:r>
          </w:p>
        </w:tc>
      </w:tr>
    </w:tbl>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Электроснабжение:</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ПАО «МРСК Волги» сообщает, что электроснабжение объекта капитального строительства (жилой дом) возможно осуществить от ВЛ-0,4 </w:t>
      </w:r>
      <w:proofErr w:type="spellStart"/>
      <w:r>
        <w:rPr>
          <w:rFonts w:ascii="Arial" w:hAnsi="Arial" w:cs="Arial"/>
          <w:color w:val="333333"/>
          <w:sz w:val="21"/>
          <w:szCs w:val="21"/>
        </w:rPr>
        <w:t>кВ</w:t>
      </w:r>
      <w:proofErr w:type="spellEnd"/>
      <w:r>
        <w:rPr>
          <w:rFonts w:ascii="Arial" w:hAnsi="Arial" w:cs="Arial"/>
          <w:color w:val="333333"/>
          <w:sz w:val="21"/>
          <w:szCs w:val="21"/>
        </w:rPr>
        <w:t xml:space="preserve"> Л-1 КТП-55-6/0,4 </w:t>
      </w:r>
      <w:proofErr w:type="spellStart"/>
      <w:r>
        <w:rPr>
          <w:rFonts w:ascii="Arial" w:hAnsi="Arial" w:cs="Arial"/>
          <w:color w:val="333333"/>
          <w:sz w:val="21"/>
          <w:szCs w:val="21"/>
        </w:rPr>
        <w:t>кВ</w:t>
      </w:r>
      <w:proofErr w:type="spellEnd"/>
      <w:r>
        <w:rPr>
          <w:rFonts w:ascii="Arial" w:hAnsi="Arial" w:cs="Arial"/>
          <w:color w:val="333333"/>
          <w:sz w:val="21"/>
          <w:szCs w:val="21"/>
        </w:rPr>
        <w:t xml:space="preserve"> по ВЛ – 6 </w:t>
      </w:r>
      <w:proofErr w:type="spellStart"/>
      <w:r>
        <w:rPr>
          <w:rFonts w:ascii="Arial" w:hAnsi="Arial" w:cs="Arial"/>
          <w:color w:val="333333"/>
          <w:sz w:val="21"/>
          <w:szCs w:val="21"/>
        </w:rPr>
        <w:t>кВ</w:t>
      </w:r>
      <w:proofErr w:type="spellEnd"/>
      <w:r>
        <w:rPr>
          <w:rFonts w:ascii="Arial" w:hAnsi="Arial" w:cs="Arial"/>
          <w:color w:val="333333"/>
          <w:sz w:val="21"/>
          <w:szCs w:val="21"/>
        </w:rPr>
        <w:t xml:space="preserve"> Л-2 ПС 110/6 </w:t>
      </w:r>
      <w:proofErr w:type="spellStart"/>
      <w:r>
        <w:rPr>
          <w:rFonts w:ascii="Arial" w:hAnsi="Arial" w:cs="Arial"/>
          <w:color w:val="333333"/>
          <w:sz w:val="21"/>
          <w:szCs w:val="21"/>
        </w:rPr>
        <w:t>кВ</w:t>
      </w:r>
      <w:proofErr w:type="spellEnd"/>
      <w:r>
        <w:rPr>
          <w:rFonts w:ascii="Arial" w:hAnsi="Arial" w:cs="Arial"/>
          <w:color w:val="333333"/>
          <w:sz w:val="21"/>
          <w:szCs w:val="21"/>
        </w:rPr>
        <w:t xml:space="preserve"> «Орошение-3»:</w:t>
      </w:r>
    </w:p>
    <w:tbl>
      <w:tblPr>
        <w:tblW w:w="12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5"/>
        <w:gridCol w:w="5880"/>
      </w:tblGrid>
      <w:tr w:rsidR="00CF6DDF" w:rsidTr="00CF6DDF">
        <w:tc>
          <w:tcPr>
            <w:tcW w:w="688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lastRenderedPageBreak/>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88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tc>
      </w:tr>
      <w:tr w:rsidR="00CF6DDF" w:rsidTr="00CF6DDF">
        <w:tc>
          <w:tcPr>
            <w:tcW w:w="688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Предельная свободная мощность существующих сетей</w:t>
            </w:r>
          </w:p>
        </w:tc>
        <w:tc>
          <w:tcPr>
            <w:tcW w:w="588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CF6DDF" w:rsidTr="00CF6DDF">
        <w:tc>
          <w:tcPr>
            <w:tcW w:w="688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Максимальная нагрузка подключения объекта к сетям инженерно-технического обеспечения</w:t>
            </w:r>
          </w:p>
        </w:tc>
        <w:tc>
          <w:tcPr>
            <w:tcW w:w="588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 xml:space="preserve">Определяется перечнем </w:t>
            </w:r>
            <w:proofErr w:type="spellStart"/>
            <w:r>
              <w:t>энергопринимающих</w:t>
            </w:r>
            <w:proofErr w:type="spellEnd"/>
            <w:r>
              <w:t xml:space="preserve"> устройств Заявителя и указывается им в заявке на технологическое присоединение.</w:t>
            </w:r>
          </w:p>
        </w:tc>
      </w:tr>
      <w:tr w:rsidR="00CF6DDF" w:rsidTr="00CF6DDF">
        <w:tc>
          <w:tcPr>
            <w:tcW w:w="688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Сроки подключения объекта к сетям инженерно-технического обеспечения</w:t>
            </w:r>
          </w:p>
        </w:tc>
        <w:tc>
          <w:tcPr>
            <w:tcW w:w="588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Срок осуществления мероприятий по технологическому присоединению исчисляется со дня заключения договора и не может превышать:</w:t>
            </w:r>
          </w:p>
          <w:p w:rsidR="00CF6DDF" w:rsidRDefault="00CF6DDF">
            <w:pPr>
              <w:pStyle w:val="a3"/>
              <w:spacing w:before="0" w:beforeAutospacing="0" w:after="150" w:afterAutospacing="0"/>
            </w:pPr>
            <w:r>
              <w:t xml:space="preserve">а) 4 месяца - для заявителей, максимальная мощность </w:t>
            </w:r>
            <w:proofErr w:type="spellStart"/>
            <w:r>
              <w:t>энергопринимающих</w:t>
            </w:r>
            <w:proofErr w:type="spellEnd"/>
            <w:r>
              <w:t xml:space="preserve">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w:t>
            </w:r>
            <w:proofErr w:type="spellStart"/>
            <w:r>
              <w:t>кВ</w:t>
            </w:r>
            <w:proofErr w:type="spellEnd"/>
            <w: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t>энергопринимающих</w:t>
            </w:r>
            <w:proofErr w:type="spellEnd"/>
            <w:r>
              <w:t xml:space="preserve"> устройств и (или) объектов электроэнергетики;</w:t>
            </w:r>
          </w:p>
          <w:p w:rsidR="00CF6DDF" w:rsidRDefault="00CF6DDF">
            <w:pPr>
              <w:pStyle w:val="a3"/>
              <w:spacing w:before="0" w:beforeAutospacing="0" w:after="150" w:afterAutospacing="0"/>
            </w:pPr>
            <w:r>
              <w:t xml:space="preserve">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w:t>
            </w:r>
            <w:proofErr w:type="spellStart"/>
            <w:r>
              <w:t>кВ</w:t>
            </w:r>
            <w:proofErr w:type="spellEnd"/>
            <w: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w:t>
            </w:r>
          </w:p>
          <w:p w:rsidR="00CF6DDF" w:rsidRDefault="00CF6DDF">
            <w:pPr>
              <w:pStyle w:val="a3"/>
              <w:spacing w:before="0" w:beforeAutospacing="0" w:after="150" w:afterAutospacing="0"/>
            </w:pPr>
            <w:r>
              <w:t xml:space="preserve">1 год- для заявителей, максимальная мощность </w:t>
            </w:r>
            <w:proofErr w:type="spellStart"/>
            <w:r>
              <w:t>энергопринимающих</w:t>
            </w:r>
            <w:proofErr w:type="spellEnd"/>
            <w:r>
              <w:t xml:space="preserve"> устройств которых составляет менее 670 кВт, если более короткие сроки не предусмотрены инвестиционной программой </w:t>
            </w:r>
            <w:r>
              <w:lastRenderedPageBreak/>
              <w:t>соответствующей сетевой организации или соглашением сторон</w:t>
            </w:r>
          </w:p>
        </w:tc>
      </w:tr>
      <w:tr w:rsidR="00CF6DDF" w:rsidTr="00CF6DDF">
        <w:tc>
          <w:tcPr>
            <w:tcW w:w="688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lastRenderedPageBreak/>
              <w:t>Срок действия технических условий</w:t>
            </w:r>
          </w:p>
        </w:tc>
        <w:tc>
          <w:tcPr>
            <w:tcW w:w="588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Срок действия технических условий  не может составлять менее 2 лет и более 5 лет.</w:t>
            </w:r>
          </w:p>
        </w:tc>
      </w:tr>
      <w:tr w:rsidR="00CF6DDF" w:rsidTr="00CF6DDF">
        <w:tc>
          <w:tcPr>
            <w:tcW w:w="688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Плата за подключение (технологическое присоединение) к сетям инженерно-технического обеспечения</w:t>
            </w:r>
          </w:p>
        </w:tc>
        <w:tc>
          <w:tcPr>
            <w:tcW w:w="5880"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 xml:space="preserve">Плата за технологическое присоединение </w:t>
            </w:r>
            <w:proofErr w:type="spellStart"/>
            <w:r>
              <w:t>энергопринимающих</w:t>
            </w:r>
            <w:proofErr w:type="spellEnd"/>
            <w:r>
              <w:t xml:space="preserve"> устройств определяется Постановлениями комитета государственного регулирования тарифов Саратовской области №46/2 от 19.12.2013г. и №67/19 от 29.12.2015г.</w:t>
            </w:r>
          </w:p>
        </w:tc>
      </w:tr>
    </w:tbl>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5. 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w:t>
      </w:r>
      <w:proofErr w:type="gramStart"/>
      <w:r>
        <w:rPr>
          <w:rFonts w:ascii="Arial" w:hAnsi="Arial" w:cs="Arial"/>
          <w:color w:val="333333"/>
          <w:sz w:val="21"/>
          <w:szCs w:val="21"/>
        </w:rPr>
        <w:t>письменной  форме</w:t>
      </w:r>
      <w:proofErr w:type="gramEnd"/>
      <w:r>
        <w:rPr>
          <w:rFonts w:ascii="Arial" w:hAnsi="Arial" w:cs="Arial"/>
          <w:color w:val="333333"/>
          <w:sz w:val="21"/>
          <w:szCs w:val="21"/>
        </w:rPr>
        <w:t xml:space="preserve">  организатора аукциона.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Для участия в аукционе заявитель представляет в установленной в извещении о проведении аукциона срок </w:t>
      </w:r>
      <w:proofErr w:type="gramStart"/>
      <w:r>
        <w:rPr>
          <w:rFonts w:ascii="Arial" w:hAnsi="Arial" w:cs="Arial"/>
          <w:color w:val="333333"/>
          <w:sz w:val="21"/>
          <w:szCs w:val="21"/>
        </w:rPr>
        <w:t>следующие  документы</w:t>
      </w:r>
      <w:proofErr w:type="gramEnd"/>
      <w:r>
        <w:rPr>
          <w:rFonts w:ascii="Arial" w:hAnsi="Arial" w:cs="Arial"/>
          <w:color w:val="333333"/>
          <w:sz w:val="21"/>
          <w:szCs w:val="21"/>
        </w:rPr>
        <w:t>:</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 </w:t>
      </w:r>
      <w:proofErr w:type="gramStart"/>
      <w:r>
        <w:rPr>
          <w:rFonts w:ascii="Arial" w:hAnsi="Arial" w:cs="Arial"/>
          <w:color w:val="333333"/>
          <w:sz w:val="21"/>
          <w:szCs w:val="21"/>
        </w:rPr>
        <w:t>копия  документа</w:t>
      </w:r>
      <w:proofErr w:type="gramEnd"/>
      <w:r>
        <w:rPr>
          <w:rFonts w:ascii="Arial" w:hAnsi="Arial" w:cs="Arial"/>
          <w:color w:val="333333"/>
          <w:sz w:val="21"/>
          <w:szCs w:val="21"/>
        </w:rPr>
        <w:t>, удостоверяющий личность заявителя (для физических лиц);</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 </w:t>
      </w:r>
      <w:proofErr w:type="gramStart"/>
      <w:r>
        <w:rPr>
          <w:rFonts w:ascii="Arial" w:hAnsi="Arial" w:cs="Arial"/>
          <w:color w:val="333333"/>
          <w:sz w:val="21"/>
          <w:szCs w:val="21"/>
        </w:rPr>
        <w:t>надлежащим образом</w:t>
      </w:r>
      <w:proofErr w:type="gramEnd"/>
      <w:r>
        <w:rPr>
          <w:rFonts w:ascii="Arial" w:hAnsi="Arial" w:cs="Arial"/>
          <w:color w:val="333333"/>
          <w:sz w:val="21"/>
          <w:szCs w:val="21"/>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документы, подтверждающие внесение задатка.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непоступление</w:t>
      </w:r>
      <w:proofErr w:type="spellEnd"/>
      <w:r>
        <w:rPr>
          <w:rFonts w:ascii="Arial" w:hAnsi="Arial" w:cs="Arial"/>
          <w:color w:val="333333"/>
          <w:sz w:val="21"/>
          <w:szCs w:val="21"/>
        </w:rPr>
        <w:t xml:space="preserve"> задатка на дату рассмотрения заявок на участие в аукционе;</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 Посредством личного обращения по рабочим дням с 08 часов 30 минут до 12 часов 30 минут и с 13 часов 30 минут до 17 часов 30 минут по местному времени, кроме субботы, </w:t>
      </w:r>
      <w:r>
        <w:rPr>
          <w:rFonts w:ascii="Arial" w:hAnsi="Arial" w:cs="Arial"/>
          <w:color w:val="333333"/>
          <w:sz w:val="21"/>
          <w:szCs w:val="21"/>
        </w:rPr>
        <w:lastRenderedPageBreak/>
        <w:t>воскресенья и праздничных дней по адресу: г. Энгельс, ул. Театральная, д. 1 «А», 2 этаж, кабинет № 28. Контактный телефон: 56- 88- 09;</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 Посредством электронного документа на официальную электронную почту комитета по земельным ресурсам администрации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по адресу: </w:t>
      </w:r>
      <w:hyperlink r:id="rId5" w:history="1">
        <w:r>
          <w:rPr>
            <w:rStyle w:val="a4"/>
            <w:rFonts w:ascii="Arial" w:hAnsi="Arial" w:cs="Arial"/>
            <w:color w:val="0088CC"/>
            <w:sz w:val="21"/>
            <w:szCs w:val="21"/>
          </w:rPr>
          <w:t>uzp_engels@mail.ru</w:t>
        </w:r>
      </w:hyperlink>
      <w:r>
        <w:rPr>
          <w:rFonts w:ascii="Arial" w:hAnsi="Arial" w:cs="Arial"/>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3)Посредством почтового отправления по адресу: 413100, Саратовская область, г. Энгельс, ул. Театральная, д. 1 </w:t>
      </w:r>
      <w:proofErr w:type="gramStart"/>
      <w:r>
        <w:rPr>
          <w:rFonts w:ascii="Arial" w:hAnsi="Arial" w:cs="Arial"/>
          <w:color w:val="333333"/>
          <w:sz w:val="21"/>
          <w:szCs w:val="21"/>
        </w:rPr>
        <w:t>А</w:t>
      </w:r>
      <w:proofErr w:type="gramEnd"/>
      <w:r>
        <w:rPr>
          <w:rFonts w:ascii="Arial" w:hAnsi="Arial" w:cs="Arial"/>
          <w:color w:val="333333"/>
          <w:sz w:val="21"/>
          <w:szCs w:val="21"/>
        </w:rPr>
        <w:t>;</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w:t>
      </w:r>
      <w:proofErr w:type="gramStart"/>
      <w:r>
        <w:rPr>
          <w:rFonts w:ascii="Arial" w:hAnsi="Arial" w:cs="Arial"/>
          <w:color w:val="333333"/>
          <w:sz w:val="21"/>
          <w:szCs w:val="21"/>
        </w:rPr>
        <w:t>   «</w:t>
      </w:r>
      <w:proofErr w:type="gramEnd"/>
      <w:r>
        <w:rPr>
          <w:rFonts w:ascii="Arial" w:hAnsi="Arial" w:cs="Arial"/>
          <w:color w:val="333333"/>
          <w:sz w:val="21"/>
          <w:szCs w:val="21"/>
        </w:rPr>
        <w:t>16» января 2017 года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Дата и время окончания приема заявок на участие в аукционе – 17 часов 30 минут по местному времени                       </w:t>
      </w:r>
      <w:proofErr w:type="gramStart"/>
      <w:r>
        <w:rPr>
          <w:rFonts w:ascii="Arial" w:hAnsi="Arial" w:cs="Arial"/>
          <w:color w:val="333333"/>
          <w:sz w:val="21"/>
          <w:szCs w:val="21"/>
        </w:rPr>
        <w:t>   «</w:t>
      </w:r>
      <w:proofErr w:type="gramEnd"/>
      <w:r>
        <w:rPr>
          <w:rFonts w:ascii="Arial" w:hAnsi="Arial" w:cs="Arial"/>
          <w:color w:val="333333"/>
          <w:sz w:val="21"/>
          <w:szCs w:val="21"/>
        </w:rPr>
        <w:t>13» февраля 2017 года.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proofErr w:type="gramStart"/>
      <w:r>
        <w:rPr>
          <w:rFonts w:ascii="Arial" w:hAnsi="Arial" w:cs="Arial"/>
          <w:b/>
          <w:bCs/>
          <w:color w:val="333333"/>
          <w:sz w:val="21"/>
          <w:szCs w:val="21"/>
        </w:rPr>
        <w:t>Форма  заявки</w:t>
      </w:r>
      <w:proofErr w:type="gramEnd"/>
      <w:r>
        <w:rPr>
          <w:rFonts w:ascii="Arial" w:hAnsi="Arial" w:cs="Arial"/>
          <w:b/>
          <w:bCs/>
          <w:color w:val="333333"/>
          <w:sz w:val="21"/>
          <w:szCs w:val="21"/>
        </w:rPr>
        <w:t>  на  участие  в аукционе по продаже права на заключение договора купли- продажи земельного участка: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Председателю  комитета</w:t>
      </w:r>
      <w:proofErr w:type="gramEnd"/>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земельным ресурсам</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администрации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муниципального района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С.А. Демину</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ЗАЯВКА НА УЧАСТИЕ В АУКЦИОНЕ</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xml:space="preserve">извещение о проведении </w:t>
      </w:r>
      <w:proofErr w:type="gramStart"/>
      <w:r>
        <w:rPr>
          <w:rFonts w:ascii="Arial" w:hAnsi="Arial" w:cs="Arial"/>
          <w:color w:val="333333"/>
          <w:sz w:val="21"/>
          <w:szCs w:val="21"/>
        </w:rPr>
        <w:t>которого  16</w:t>
      </w:r>
      <w:proofErr w:type="gramEnd"/>
      <w:r>
        <w:rPr>
          <w:rFonts w:ascii="Arial" w:hAnsi="Arial" w:cs="Arial"/>
          <w:color w:val="333333"/>
          <w:sz w:val="21"/>
          <w:szCs w:val="21"/>
        </w:rPr>
        <w:t xml:space="preserve"> января 2017 года размещено на официальном сайте Российской Федерации о проведении торгов www.torgi.gov.ru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r>
        <w:rPr>
          <w:rFonts w:ascii="Arial" w:hAnsi="Arial" w:cs="Arial"/>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Заявитель</w:t>
      </w:r>
      <w:r>
        <w:rPr>
          <w:rFonts w:ascii="Arial" w:hAnsi="Arial" w:cs="Arial"/>
          <w:color w:val="333333"/>
          <w:sz w:val="21"/>
          <w:szCs w:val="21"/>
        </w:rPr>
        <w:t> 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_____________________________________________________________________________________________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(для юридического лица - полное и </w:t>
      </w:r>
      <w:proofErr w:type="gramStart"/>
      <w:r>
        <w:rPr>
          <w:rFonts w:ascii="Arial" w:hAnsi="Arial" w:cs="Arial"/>
          <w:color w:val="333333"/>
          <w:sz w:val="21"/>
          <w:szCs w:val="21"/>
        </w:rPr>
        <w:t>сокращенное  наименование</w:t>
      </w:r>
      <w:proofErr w:type="gramEnd"/>
      <w:r>
        <w:rPr>
          <w:rFonts w:ascii="Arial" w:hAnsi="Arial" w:cs="Arial"/>
          <w:color w:val="333333"/>
          <w:sz w:val="21"/>
          <w:szCs w:val="21"/>
        </w:rPr>
        <w:t>, юридического лица;  для физического лица и индивидуального предпринимателя - Ф.И.О. полностью)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 xml:space="preserve">(для юридического </w:t>
      </w:r>
      <w:proofErr w:type="gramStart"/>
      <w:r>
        <w:rPr>
          <w:rFonts w:ascii="Arial" w:hAnsi="Arial" w:cs="Arial"/>
          <w:color w:val="333333"/>
          <w:sz w:val="21"/>
          <w:szCs w:val="21"/>
        </w:rPr>
        <w:t>лица  Ф.И.О.</w:t>
      </w:r>
      <w:proofErr w:type="gramEnd"/>
      <w:r>
        <w:rPr>
          <w:rFonts w:ascii="Arial" w:hAnsi="Arial" w:cs="Arial"/>
          <w:color w:val="333333"/>
          <w:sz w:val="21"/>
          <w:szCs w:val="21"/>
        </w:rPr>
        <w:t xml:space="preserve"> полностью с указанием должности)</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xml:space="preserve">                                       (для юридического </w:t>
      </w:r>
      <w:proofErr w:type="gramStart"/>
      <w:r>
        <w:rPr>
          <w:rFonts w:ascii="Arial" w:hAnsi="Arial" w:cs="Arial"/>
          <w:color w:val="333333"/>
          <w:sz w:val="21"/>
          <w:szCs w:val="21"/>
        </w:rPr>
        <w:t>лица  с</w:t>
      </w:r>
      <w:proofErr w:type="gramEnd"/>
      <w:r>
        <w:rPr>
          <w:rFonts w:ascii="Arial" w:hAnsi="Arial" w:cs="Arial"/>
          <w:color w:val="333333"/>
          <w:sz w:val="21"/>
          <w:szCs w:val="21"/>
        </w:rPr>
        <w:t xml:space="preserve"> указанием реквизитов соответствующего документа)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proofErr w:type="gramStart"/>
      <w:r>
        <w:rPr>
          <w:rFonts w:ascii="Arial" w:hAnsi="Arial" w:cs="Arial"/>
          <w:color w:val="333333"/>
          <w:sz w:val="21"/>
          <w:szCs w:val="21"/>
        </w:rPr>
        <w:t>адрес  места</w:t>
      </w:r>
      <w:proofErr w:type="gramEnd"/>
      <w:r>
        <w:rPr>
          <w:rFonts w:ascii="Arial" w:hAnsi="Arial" w:cs="Arial"/>
          <w:color w:val="333333"/>
          <w:sz w:val="21"/>
          <w:szCs w:val="21"/>
        </w:rPr>
        <w:t>  регистрации (для физического лица)/юридический адрес (для юридического лица):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 корпус______________________, квартира 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______________, поселок __________, ст. ______________, улица 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 корпус______________________, квартира 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адрес электронной почты 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xml:space="preserve">Для </w:t>
      </w:r>
      <w:proofErr w:type="gramStart"/>
      <w:r>
        <w:rPr>
          <w:rFonts w:ascii="Arial" w:hAnsi="Arial" w:cs="Arial"/>
          <w:b/>
          <w:bCs/>
          <w:color w:val="333333"/>
          <w:sz w:val="21"/>
          <w:szCs w:val="21"/>
        </w:rPr>
        <w:t>заполнения  представителем</w:t>
      </w:r>
      <w:proofErr w:type="gramEnd"/>
      <w:r>
        <w:rPr>
          <w:rFonts w:ascii="Arial" w:hAnsi="Arial" w:cs="Arial"/>
          <w:b/>
          <w:bCs/>
          <w:color w:val="333333"/>
          <w:sz w:val="21"/>
          <w:szCs w:val="21"/>
        </w:rPr>
        <w:t>   физического или юридического лица: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(Ф.И.О. полностью)</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proofErr w:type="gramStart"/>
      <w:r>
        <w:rPr>
          <w:rFonts w:ascii="Arial" w:hAnsi="Arial" w:cs="Arial"/>
          <w:color w:val="333333"/>
          <w:sz w:val="21"/>
          <w:szCs w:val="21"/>
        </w:rPr>
        <w:t>адрес  места</w:t>
      </w:r>
      <w:proofErr w:type="gramEnd"/>
      <w:r>
        <w:rPr>
          <w:rFonts w:ascii="Arial" w:hAnsi="Arial" w:cs="Arial"/>
          <w:color w:val="333333"/>
          <w:sz w:val="21"/>
          <w:szCs w:val="21"/>
        </w:rPr>
        <w:t>  регистрации: страна _________________, область _____________________________________, индекс__________, город _________________, район______________________, улица ________________, дом ___________, корпус______________________, квартира 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адрес фактического места проживания страна _________________, область _____________________________________, </w:t>
      </w:r>
      <w:proofErr w:type="spellStart"/>
      <w:r>
        <w:rPr>
          <w:rFonts w:ascii="Arial" w:hAnsi="Arial" w:cs="Arial"/>
          <w:color w:val="333333"/>
          <w:sz w:val="21"/>
          <w:szCs w:val="21"/>
        </w:rPr>
        <w:t>индекс_________________</w:t>
      </w:r>
      <w:proofErr w:type="gramStart"/>
      <w:r>
        <w:rPr>
          <w:rFonts w:ascii="Arial" w:hAnsi="Arial" w:cs="Arial"/>
          <w:color w:val="333333"/>
          <w:sz w:val="21"/>
          <w:szCs w:val="21"/>
        </w:rPr>
        <w:t>_,город</w:t>
      </w:r>
      <w:proofErr w:type="spellEnd"/>
      <w:proofErr w:type="gramEnd"/>
      <w:r>
        <w:rPr>
          <w:rFonts w:ascii="Arial" w:hAnsi="Arial" w:cs="Arial"/>
          <w:color w:val="333333"/>
          <w:sz w:val="21"/>
          <w:szCs w:val="21"/>
        </w:rPr>
        <w:t xml:space="preserve"> _________________, район______________________, улица ________________, дом ___________, корпус__________________, квартира 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w:t>
      </w:r>
      <w:proofErr w:type="gramStart"/>
      <w:r>
        <w:rPr>
          <w:rFonts w:ascii="Arial" w:hAnsi="Arial" w:cs="Arial"/>
          <w:color w:val="333333"/>
          <w:sz w:val="21"/>
          <w:szCs w:val="21"/>
        </w:rPr>
        <w:t>_  опубликованным</w:t>
      </w:r>
      <w:proofErr w:type="gramEnd"/>
      <w:r>
        <w:rPr>
          <w:rFonts w:ascii="Arial" w:hAnsi="Arial" w:cs="Arial"/>
          <w:color w:val="333333"/>
          <w:sz w:val="21"/>
          <w:szCs w:val="21"/>
        </w:rPr>
        <w:t xml:space="preserve"> на сайте www.torgi.gov.ru  и на сайте www.engels-city.ru  от _______________________,  подтверждаю свое согласие о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xml:space="preserve">принятии участия _________________________ в аукционе, </w:t>
      </w:r>
      <w:proofErr w:type="gramStart"/>
      <w:r>
        <w:rPr>
          <w:rFonts w:ascii="Arial" w:hAnsi="Arial" w:cs="Arial"/>
          <w:color w:val="333333"/>
          <w:sz w:val="21"/>
          <w:szCs w:val="21"/>
        </w:rPr>
        <w:t>по  продаже</w:t>
      </w:r>
      <w:proofErr w:type="gramEnd"/>
      <w:r>
        <w:rPr>
          <w:rFonts w:ascii="Arial" w:hAnsi="Arial" w:cs="Arial"/>
          <w:color w:val="333333"/>
          <w:sz w:val="21"/>
          <w:szCs w:val="21"/>
        </w:rPr>
        <w:t>  права  аренды   на    земельный</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 дата</w:t>
      </w:r>
      <w:proofErr w:type="gramEnd"/>
      <w:r>
        <w:rPr>
          <w:rFonts w:ascii="Arial" w:hAnsi="Arial" w:cs="Arial"/>
          <w:color w:val="333333"/>
          <w:sz w:val="21"/>
          <w:szCs w:val="21"/>
        </w:rPr>
        <w:t xml:space="preserve"> проведения аукциона)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площадь _________________ </w:t>
      </w:r>
      <w:proofErr w:type="spellStart"/>
      <w:r>
        <w:rPr>
          <w:rFonts w:ascii="Arial" w:hAnsi="Arial" w:cs="Arial"/>
          <w:color w:val="333333"/>
          <w:sz w:val="21"/>
          <w:szCs w:val="21"/>
        </w:rPr>
        <w:t>кв.м</w:t>
      </w:r>
      <w:proofErr w:type="spellEnd"/>
      <w:r>
        <w:rPr>
          <w:rFonts w:ascii="Arial" w:hAnsi="Arial" w:cs="Arial"/>
          <w:color w:val="333333"/>
          <w:sz w:val="21"/>
          <w:szCs w:val="21"/>
        </w:rPr>
        <w:t>.</w:t>
      </w:r>
      <w:proofErr w:type="gramStart"/>
      <w:r>
        <w:rPr>
          <w:rFonts w:ascii="Arial" w:hAnsi="Arial" w:cs="Arial"/>
          <w:color w:val="333333"/>
          <w:sz w:val="21"/>
          <w:szCs w:val="21"/>
        </w:rPr>
        <w:t>,  кадастровый</w:t>
      </w:r>
      <w:proofErr w:type="gramEnd"/>
      <w:r>
        <w:rPr>
          <w:rFonts w:ascii="Arial" w:hAnsi="Arial" w:cs="Arial"/>
          <w:color w:val="333333"/>
          <w:sz w:val="21"/>
          <w:szCs w:val="21"/>
        </w:rPr>
        <w:t xml:space="preserve"> номер 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Цена продажи земельного участка _________________________________. Размер задатка _______________________________________________________________________________.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Обязуюсь соблюдать </w:t>
      </w:r>
      <w:proofErr w:type="gramStart"/>
      <w:r>
        <w:rPr>
          <w:rFonts w:ascii="Arial" w:hAnsi="Arial" w:cs="Arial"/>
          <w:color w:val="333333"/>
          <w:sz w:val="21"/>
          <w:szCs w:val="21"/>
        </w:rPr>
        <w:t>условия  аукциона</w:t>
      </w:r>
      <w:proofErr w:type="gramEnd"/>
      <w:r>
        <w:rPr>
          <w:rFonts w:ascii="Arial" w:hAnsi="Arial" w:cs="Arial"/>
          <w:color w:val="333333"/>
          <w:sz w:val="21"/>
          <w:szCs w:val="21"/>
        </w:rPr>
        <w:t>, содержащиеся в извещении о проведении аукциона, и действующем земельном законодательстве.</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Согласен с тем, что внесенный задаток победителю аукциона засчитывается в счет арендной платы за земельный участок, но </w:t>
      </w:r>
      <w:proofErr w:type="gramStart"/>
      <w:r>
        <w:rPr>
          <w:rFonts w:ascii="Arial" w:hAnsi="Arial" w:cs="Arial"/>
          <w:color w:val="333333"/>
          <w:sz w:val="21"/>
          <w:szCs w:val="21"/>
        </w:rPr>
        <w:t>при  уклонении</w:t>
      </w:r>
      <w:proofErr w:type="gramEnd"/>
      <w:r>
        <w:rPr>
          <w:rFonts w:ascii="Arial" w:hAnsi="Arial" w:cs="Arial"/>
          <w:color w:val="333333"/>
          <w:sz w:val="21"/>
          <w:szCs w:val="21"/>
        </w:rPr>
        <w:t xml:space="preserve">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Банковские реквизиты для возврата задатка: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Расчетный счет №_____________________________________________________________________________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w:t>
      </w:r>
      <w:proofErr w:type="gramStart"/>
      <w:r>
        <w:rPr>
          <w:rFonts w:ascii="Arial" w:hAnsi="Arial" w:cs="Arial"/>
          <w:color w:val="333333"/>
          <w:sz w:val="21"/>
          <w:szCs w:val="21"/>
        </w:rPr>
        <w:t>_»  _</w:t>
      </w:r>
      <w:proofErr w:type="gramEnd"/>
      <w:r>
        <w:rPr>
          <w:rFonts w:ascii="Arial" w:hAnsi="Arial" w:cs="Arial"/>
          <w:color w:val="333333"/>
          <w:sz w:val="21"/>
          <w:szCs w:val="21"/>
        </w:rPr>
        <w:t>___________ 201  г.</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(Ф.И.О./наименование </w:t>
      </w:r>
      <w:proofErr w:type="gramStart"/>
      <w:r>
        <w:rPr>
          <w:rFonts w:ascii="Arial" w:hAnsi="Arial" w:cs="Arial"/>
          <w:color w:val="333333"/>
          <w:sz w:val="21"/>
          <w:szCs w:val="21"/>
        </w:rPr>
        <w:t>заявителя)   </w:t>
      </w:r>
      <w:proofErr w:type="gramEnd"/>
      <w:r>
        <w:rPr>
          <w:rFonts w:ascii="Arial" w:hAnsi="Arial" w:cs="Arial"/>
          <w:color w:val="333333"/>
          <w:sz w:val="21"/>
          <w:szCs w:val="21"/>
        </w:rPr>
        <w:t>                                                                           (подпись заявителя/представителя заявителя)</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12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4"/>
        <w:gridCol w:w="4211"/>
      </w:tblGrid>
      <w:tr w:rsidR="00CF6DDF" w:rsidTr="00CF6DDF">
        <w:tc>
          <w:tcPr>
            <w:tcW w:w="784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Результат предоставления муниципальной услуги прошу выдать:</w:t>
            </w:r>
          </w:p>
        </w:tc>
        <w:tc>
          <w:tcPr>
            <w:tcW w:w="421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jc w:val="center"/>
            </w:pPr>
            <w:r>
              <w:t>Отметить нужное  (знаком V)</w:t>
            </w:r>
          </w:p>
        </w:tc>
      </w:tr>
      <w:tr w:rsidR="00CF6DDF" w:rsidTr="00CF6DDF">
        <w:tc>
          <w:tcPr>
            <w:tcW w:w="784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посредством личного обращения</w:t>
            </w:r>
          </w:p>
        </w:tc>
        <w:tc>
          <w:tcPr>
            <w:tcW w:w="421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tc>
      </w:tr>
      <w:tr w:rsidR="00CF6DDF" w:rsidTr="00CF6DDF">
        <w:tc>
          <w:tcPr>
            <w:tcW w:w="784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посредством почтового отправления</w:t>
            </w:r>
          </w:p>
        </w:tc>
        <w:tc>
          <w:tcPr>
            <w:tcW w:w="421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tc>
      </w:tr>
      <w:tr w:rsidR="00CF6DDF" w:rsidTr="00CF6DDF">
        <w:tc>
          <w:tcPr>
            <w:tcW w:w="784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pPr>
              <w:pStyle w:val="a3"/>
              <w:spacing w:before="0" w:beforeAutospacing="0" w:after="150" w:afterAutospacing="0"/>
            </w:pPr>
            <w:r>
              <w:t>в форме электронного документа на указанный адрес электронной почты</w:t>
            </w:r>
          </w:p>
        </w:tc>
        <w:tc>
          <w:tcPr>
            <w:tcW w:w="4215" w:type="dxa"/>
            <w:tcBorders>
              <w:top w:val="outset" w:sz="6" w:space="0" w:color="auto"/>
              <w:left w:val="outset" w:sz="6" w:space="0" w:color="auto"/>
              <w:bottom w:val="outset" w:sz="6" w:space="0" w:color="auto"/>
              <w:right w:val="outset" w:sz="6" w:space="0" w:color="auto"/>
            </w:tcBorders>
            <w:shd w:val="clear" w:color="auto" w:fill="auto"/>
            <w:hideMark/>
          </w:tcPr>
          <w:p w:rsidR="00CF6DDF" w:rsidRDefault="00CF6DDF"/>
        </w:tc>
      </w:tr>
    </w:tbl>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(фамилия, имя, отчество/наименование </w:t>
      </w:r>
      <w:proofErr w:type="gramStart"/>
      <w:r>
        <w:rPr>
          <w:rFonts w:ascii="Arial" w:hAnsi="Arial" w:cs="Arial"/>
          <w:color w:val="333333"/>
          <w:sz w:val="21"/>
          <w:szCs w:val="21"/>
        </w:rPr>
        <w:t>заявителя)   </w:t>
      </w:r>
      <w:proofErr w:type="gramEnd"/>
      <w:r>
        <w:rPr>
          <w:rFonts w:ascii="Arial" w:hAnsi="Arial" w:cs="Arial"/>
          <w:color w:val="333333"/>
          <w:sz w:val="21"/>
          <w:szCs w:val="21"/>
        </w:rPr>
        <w:t>          (подпись заявителя/представителя заявителя)</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К заявке прилагаются документы согласно </w:t>
      </w:r>
      <w:proofErr w:type="gramStart"/>
      <w:r>
        <w:rPr>
          <w:rFonts w:ascii="Arial" w:hAnsi="Arial" w:cs="Arial"/>
          <w:color w:val="333333"/>
          <w:sz w:val="21"/>
          <w:szCs w:val="21"/>
        </w:rPr>
        <w:t>описи</w:t>
      </w:r>
      <w:proofErr w:type="gramEnd"/>
      <w:r>
        <w:rPr>
          <w:rFonts w:ascii="Arial" w:hAnsi="Arial" w:cs="Arial"/>
          <w:color w:val="333333"/>
          <w:sz w:val="21"/>
          <w:szCs w:val="21"/>
        </w:rPr>
        <w:t xml:space="preserve"> на______ листах.</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roofErr w:type="gramStart"/>
      <w:r>
        <w:rPr>
          <w:rFonts w:ascii="Arial" w:hAnsi="Arial" w:cs="Arial"/>
          <w:color w:val="333333"/>
          <w:sz w:val="21"/>
          <w:szCs w:val="21"/>
        </w:rPr>
        <w:t>час._</w:t>
      </w:r>
      <w:proofErr w:type="gramEnd"/>
      <w:r>
        <w:rPr>
          <w:rFonts w:ascii="Arial" w:hAnsi="Arial" w:cs="Arial"/>
          <w:color w:val="333333"/>
          <w:sz w:val="21"/>
          <w:szCs w:val="21"/>
        </w:rPr>
        <w:t>___ мин.____ «____» ___________________ 201  г.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_______________/______________________________________/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xml:space="preserve">6. Размер и порядок внесения задатка участниками аукциона, и возврата им задатка, </w:t>
      </w:r>
      <w:proofErr w:type="gramStart"/>
      <w:r>
        <w:rPr>
          <w:rFonts w:ascii="Arial" w:hAnsi="Arial" w:cs="Arial"/>
          <w:b/>
          <w:bCs/>
          <w:color w:val="333333"/>
          <w:sz w:val="21"/>
          <w:szCs w:val="21"/>
        </w:rPr>
        <w:t>банковские  реквизиты</w:t>
      </w:r>
      <w:proofErr w:type="gramEnd"/>
      <w:r>
        <w:rPr>
          <w:rFonts w:ascii="Arial" w:hAnsi="Arial" w:cs="Arial"/>
          <w:b/>
          <w:bCs/>
          <w:color w:val="333333"/>
          <w:sz w:val="21"/>
          <w:szCs w:val="21"/>
        </w:rPr>
        <w:t>  счета для  перечисления задатка.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Fonts w:ascii="Arial" w:hAnsi="Arial" w:cs="Arial"/>
          <w:b/>
          <w:bCs/>
          <w:color w:val="333333"/>
          <w:sz w:val="21"/>
          <w:szCs w:val="21"/>
        </w:rPr>
        <w:t>Лоту № 1</w:t>
      </w:r>
      <w:r>
        <w:rPr>
          <w:rFonts w:ascii="Arial" w:hAnsi="Arial" w:cs="Arial"/>
          <w:color w:val="333333"/>
          <w:sz w:val="21"/>
          <w:szCs w:val="21"/>
        </w:rPr>
        <w:t xml:space="preserve"> составляет 364634 </w:t>
      </w:r>
      <w:proofErr w:type="spellStart"/>
      <w:r>
        <w:rPr>
          <w:rFonts w:ascii="Arial" w:hAnsi="Arial" w:cs="Arial"/>
          <w:color w:val="333333"/>
          <w:sz w:val="21"/>
          <w:szCs w:val="21"/>
        </w:rPr>
        <w:t>руб</w:t>
      </w:r>
      <w:proofErr w:type="spellEnd"/>
      <w:r>
        <w:rPr>
          <w:rFonts w:ascii="Arial" w:hAnsi="Arial" w:cs="Arial"/>
          <w:color w:val="333333"/>
          <w:sz w:val="21"/>
          <w:szCs w:val="21"/>
        </w:rPr>
        <w:t xml:space="preserve"> 48 коп (а именно 100% от начальной цены предмета аукциона за земельный участок)</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Задаток вносится единым платежом на текущий счет Организатора аукциона по следующим реквизитам:</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Получатель: ИНН </w:t>
      </w:r>
      <w:proofErr w:type="gramStart"/>
      <w:r>
        <w:rPr>
          <w:rFonts w:ascii="Arial" w:hAnsi="Arial" w:cs="Arial"/>
          <w:color w:val="333333"/>
          <w:sz w:val="21"/>
          <w:szCs w:val="21"/>
        </w:rPr>
        <w:t>6449031750,  КПП</w:t>
      </w:r>
      <w:proofErr w:type="gramEnd"/>
      <w:r>
        <w:rPr>
          <w:rFonts w:ascii="Arial" w:hAnsi="Arial" w:cs="Arial"/>
          <w:color w:val="333333"/>
          <w:sz w:val="21"/>
          <w:szCs w:val="21"/>
        </w:rPr>
        <w:t>  644901001</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Комитет финансов администрации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403 028 107 000 050 00002</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РКЦ Энгельс г. Энгельс</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046375000</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CF6DDF" w:rsidRDefault="00CF6DDF" w:rsidP="00CF6DD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 </w:t>
      </w:r>
      <w:proofErr w:type="gramStart"/>
      <w:r>
        <w:rPr>
          <w:rFonts w:ascii="Arial" w:hAnsi="Arial" w:cs="Arial"/>
          <w:color w:val="333333"/>
          <w:sz w:val="21"/>
          <w:szCs w:val="21"/>
        </w:rPr>
        <w:t>случае  отзыва</w:t>
      </w:r>
      <w:proofErr w:type="gramEnd"/>
      <w:r>
        <w:rPr>
          <w:rFonts w:ascii="Arial" w:hAnsi="Arial" w:cs="Arial"/>
          <w:color w:val="333333"/>
          <w:sz w:val="21"/>
          <w:szCs w:val="21"/>
        </w:rPr>
        <w:t xml:space="preserve">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w:t>
      </w:r>
      <w:proofErr w:type="gramStart"/>
      <w:r>
        <w:rPr>
          <w:rFonts w:ascii="Arial" w:hAnsi="Arial" w:cs="Arial"/>
          <w:color w:val="333333"/>
          <w:sz w:val="21"/>
          <w:szCs w:val="21"/>
        </w:rPr>
        <w:t>подписания  протокола</w:t>
      </w:r>
      <w:proofErr w:type="gramEnd"/>
      <w:r>
        <w:rPr>
          <w:rFonts w:ascii="Arial" w:hAnsi="Arial" w:cs="Arial"/>
          <w:color w:val="333333"/>
          <w:sz w:val="21"/>
          <w:szCs w:val="21"/>
        </w:rPr>
        <w:t xml:space="preserve"> о результатах аукциона. Заявителю, не допущенному к участию в аукционе организатор аукциона обязан </w:t>
      </w:r>
      <w:proofErr w:type="gramStart"/>
      <w:r>
        <w:rPr>
          <w:rFonts w:ascii="Arial" w:hAnsi="Arial" w:cs="Arial"/>
          <w:color w:val="333333"/>
          <w:sz w:val="21"/>
          <w:szCs w:val="21"/>
        </w:rPr>
        <w:t>вернуть  внесенный</w:t>
      </w:r>
      <w:proofErr w:type="gramEnd"/>
      <w:r>
        <w:rPr>
          <w:rFonts w:ascii="Arial" w:hAnsi="Arial" w:cs="Arial"/>
          <w:color w:val="333333"/>
          <w:sz w:val="21"/>
          <w:szCs w:val="21"/>
        </w:rPr>
        <w:t xml:space="preserve"> им задаток в течение трех рабочих дней со дня оформления протокола приема заявок на участие в аукционе. В течение трех рабочих </w:t>
      </w:r>
      <w:proofErr w:type="gramStart"/>
      <w:r>
        <w:rPr>
          <w:rFonts w:ascii="Arial" w:hAnsi="Arial" w:cs="Arial"/>
          <w:color w:val="333333"/>
          <w:sz w:val="21"/>
          <w:szCs w:val="21"/>
        </w:rPr>
        <w:t>дней  со</w:t>
      </w:r>
      <w:proofErr w:type="gramEnd"/>
      <w:r>
        <w:rPr>
          <w:rFonts w:ascii="Arial" w:hAnsi="Arial" w:cs="Arial"/>
          <w:color w:val="333333"/>
          <w:sz w:val="21"/>
          <w:szCs w:val="21"/>
        </w:rPr>
        <w:t xml:space="preserve">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w:t>
      </w:r>
      <w:proofErr w:type="gramStart"/>
      <w:r>
        <w:rPr>
          <w:rFonts w:ascii="Arial" w:hAnsi="Arial" w:cs="Arial"/>
          <w:color w:val="333333"/>
          <w:sz w:val="21"/>
          <w:szCs w:val="21"/>
        </w:rPr>
        <w:t>установленном  порядке</w:t>
      </w:r>
      <w:proofErr w:type="gramEnd"/>
      <w:r>
        <w:rPr>
          <w:rFonts w:ascii="Arial" w:hAnsi="Arial" w:cs="Arial"/>
          <w:color w:val="333333"/>
          <w:sz w:val="21"/>
          <w:szCs w:val="21"/>
        </w:rPr>
        <w:t xml:space="preserve"> договор аренды земельного участка вследствие уклонения от заключения указанного договора, не возвращаются. Организатор </w:t>
      </w:r>
      <w:proofErr w:type="gramStart"/>
      <w:r>
        <w:rPr>
          <w:rFonts w:ascii="Arial" w:hAnsi="Arial" w:cs="Arial"/>
          <w:color w:val="333333"/>
          <w:sz w:val="21"/>
          <w:szCs w:val="21"/>
        </w:rPr>
        <w:t>аукциона  в</w:t>
      </w:r>
      <w:proofErr w:type="gramEnd"/>
      <w:r>
        <w:rPr>
          <w:rFonts w:ascii="Arial" w:hAnsi="Arial" w:cs="Arial"/>
          <w:color w:val="333333"/>
          <w:sz w:val="21"/>
          <w:szCs w:val="21"/>
        </w:rPr>
        <w:t xml:space="preserve">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ДОГОВОР № __________</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КУПЛИ-ПРОДАЖИ (КУПЧАЯ) ЗЕМЕЛЬНОГО УЧАСТКА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Саратовской области                                                                                          __________ года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Комитет по управлению имуществом администрации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в лице председателя (___________________________________), действующего на основании Положения о Комитете, именуемый в дальнейшем «Продавец», и </w:t>
      </w:r>
      <w:r>
        <w:rPr>
          <w:rFonts w:ascii="Arial" w:hAnsi="Arial" w:cs="Arial"/>
          <w:b/>
          <w:bCs/>
          <w:color w:val="333333"/>
          <w:sz w:val="21"/>
          <w:szCs w:val="21"/>
        </w:rPr>
        <w:t>для физических лиц</w:t>
      </w:r>
      <w:r>
        <w:rPr>
          <w:rFonts w:ascii="Arial" w:hAnsi="Arial" w:cs="Arial"/>
          <w:color w:val="333333"/>
          <w:sz w:val="21"/>
          <w:szCs w:val="21"/>
        </w:rPr>
        <w:t> - Ф.И.О. Покупателя, зарегистрированный по адресу: ________________________________,                                                                                                                                                    паспорт  серия _____ № _______, выдан ___________ г. кем выдан</w:t>
      </w:r>
      <w:r>
        <w:rPr>
          <w:rFonts w:ascii="Arial" w:hAnsi="Arial" w:cs="Arial"/>
          <w:b/>
          <w:bCs/>
          <w:color w:val="333333"/>
          <w:sz w:val="21"/>
          <w:szCs w:val="21"/>
        </w:rPr>
        <w:t>,</w:t>
      </w:r>
      <w:r>
        <w:rPr>
          <w:rFonts w:ascii="Arial" w:hAnsi="Arial" w:cs="Arial"/>
          <w:color w:val="333333"/>
          <w:sz w:val="21"/>
          <w:szCs w:val="21"/>
        </w:rPr>
        <w:t> действующий на основании Гражданского кодекса РФ, в лице (_________________________),действующего на основании</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(представитель по доверенности)</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№,число</w:t>
      </w:r>
      <w:proofErr w:type="gramEnd"/>
      <w:r>
        <w:rPr>
          <w:rFonts w:ascii="Arial" w:hAnsi="Arial" w:cs="Arial"/>
          <w:color w:val="333333"/>
          <w:sz w:val="21"/>
          <w:szCs w:val="21"/>
        </w:rPr>
        <w:t xml:space="preserve"> доверенности, кем выдана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 юридический адрес, действующий в лице ___________, на основании _______________________________, именуем(</w:t>
      </w:r>
      <w:proofErr w:type="spellStart"/>
      <w:r>
        <w:rPr>
          <w:rFonts w:ascii="Arial" w:hAnsi="Arial" w:cs="Arial"/>
          <w:color w:val="333333"/>
          <w:sz w:val="21"/>
          <w:szCs w:val="21"/>
        </w:rPr>
        <w:t>ый</w:t>
      </w:r>
      <w:proofErr w:type="spellEnd"/>
      <w:r>
        <w:rPr>
          <w:rFonts w:ascii="Arial" w:hAnsi="Arial" w:cs="Arial"/>
          <w:color w:val="333333"/>
          <w:sz w:val="21"/>
          <w:szCs w:val="21"/>
        </w:rPr>
        <w:t>\</w:t>
      </w:r>
      <w:proofErr w:type="spellStart"/>
      <w:r>
        <w:rPr>
          <w:rFonts w:ascii="Arial" w:hAnsi="Arial" w:cs="Arial"/>
          <w:color w:val="333333"/>
          <w:sz w:val="21"/>
          <w:szCs w:val="21"/>
        </w:rPr>
        <w:t>ая</w:t>
      </w:r>
      <w:proofErr w:type="spellEnd"/>
      <w:r>
        <w:rPr>
          <w:rFonts w:ascii="Arial" w:hAnsi="Arial" w:cs="Arial"/>
          <w:color w:val="333333"/>
          <w:sz w:val="21"/>
          <w:szCs w:val="21"/>
        </w:rPr>
        <w:t xml:space="preserve">), в дальнейшем «Покупатель», на основании протокола о результатах торгов </w:t>
      </w:r>
      <w:proofErr w:type="gramStart"/>
      <w:r>
        <w:rPr>
          <w:rFonts w:ascii="Arial" w:hAnsi="Arial" w:cs="Arial"/>
          <w:color w:val="333333"/>
          <w:sz w:val="21"/>
          <w:szCs w:val="21"/>
        </w:rPr>
        <w:t>от  _</w:t>
      </w:r>
      <w:proofErr w:type="gramEnd"/>
      <w:r>
        <w:rPr>
          <w:rFonts w:ascii="Arial" w:hAnsi="Arial" w:cs="Arial"/>
          <w:color w:val="333333"/>
          <w:sz w:val="21"/>
          <w:szCs w:val="21"/>
        </w:rPr>
        <w:t>_____________, заключили настоящий договор о нижеследующем:</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lastRenderedPageBreak/>
        <w:t> </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ПРЕДМЕТ ДОГОВОРА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Продавец продал, а Покупатель купил земельный участок площадью ____ </w:t>
      </w:r>
      <w:proofErr w:type="spellStart"/>
      <w:r>
        <w:rPr>
          <w:rFonts w:ascii="Arial" w:hAnsi="Arial" w:cs="Arial"/>
          <w:color w:val="333333"/>
          <w:sz w:val="21"/>
          <w:szCs w:val="21"/>
        </w:rPr>
        <w:t>кв.м</w:t>
      </w:r>
      <w:proofErr w:type="spellEnd"/>
      <w:r>
        <w:rPr>
          <w:rFonts w:ascii="Arial" w:hAnsi="Arial" w:cs="Arial"/>
          <w:color w:val="333333"/>
          <w:sz w:val="21"/>
          <w:szCs w:val="21"/>
        </w:rPr>
        <w:t>., из   _______________, расположенных в границах муниципального образования</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(категория Земель)</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 с кадастровым номером _____________, разрешенным использованием</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муниципального образования)</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 местоположением: _________________________________________.</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ПЛАТА ПО ДОГОВОРУ</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Цена продажи земельного участка составляет ___________________________ определена на основании протокола о результатах торгов от 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2.2. Покупатель оплачивает цену продажи земельного участка (пункт 2.1 договора) в течение 30 календарных дней с момента заключения настоящего договора по следующим реквизитам: в УФК по Саратовской области (Комитет по управлению имуществом администрации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на расчетный счет № 40101810300000010010, БИК 046311001 в отделение САРАТОВ Г. САРАТОВ, ИНН </w:t>
      </w:r>
      <w:proofErr w:type="gramStart"/>
      <w:r>
        <w:rPr>
          <w:rFonts w:ascii="Arial" w:hAnsi="Arial" w:cs="Arial"/>
          <w:color w:val="333333"/>
          <w:sz w:val="21"/>
          <w:szCs w:val="21"/>
        </w:rPr>
        <w:t>6449002580,  КБК</w:t>
      </w:r>
      <w:proofErr w:type="gramEnd"/>
      <w:r>
        <w:rPr>
          <w:rFonts w:ascii="Arial" w:hAnsi="Arial" w:cs="Arial"/>
          <w:color w:val="333333"/>
          <w:sz w:val="21"/>
          <w:szCs w:val="21"/>
        </w:rPr>
        <w:t xml:space="preserve"> 13411406013130000430, ОКТМО 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Полная оплата цены продажи земельного участка должна быть произведена до регистрации права собственности Покупателя на земельный участок.</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Оплата считается произведенной после поступления платежа по реквизитам счетов, предусмотренных в пункте 2.2. настоящего договора.</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3. ОБРЕМЕНЕНИЯ ЗЕМЕЛЬНОГО УЧАСТКА</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3.1. Часть </w:t>
      </w:r>
      <w:proofErr w:type="gramStart"/>
      <w:r>
        <w:rPr>
          <w:rFonts w:ascii="Arial" w:hAnsi="Arial" w:cs="Arial"/>
          <w:color w:val="333333"/>
          <w:sz w:val="21"/>
          <w:szCs w:val="21"/>
        </w:rPr>
        <w:t>земельного участка</w:t>
      </w:r>
      <w:proofErr w:type="gramEnd"/>
      <w:r>
        <w:rPr>
          <w:rFonts w:ascii="Arial" w:hAnsi="Arial" w:cs="Arial"/>
          <w:color w:val="333333"/>
          <w:sz w:val="21"/>
          <w:szCs w:val="21"/>
        </w:rPr>
        <w:t xml:space="preserve"> приобретенного в собственность Покупателем по настоящему договору, обременена правами других лиц на площади _____________________ и на площади ___________________ имеет ограничения пользования.</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ОБЯЗАТЕЛЬСТВА СТОРОН</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Продавец продал, а Покупатель купил по настоящему договору земельный участок, свободный от любых (кроме изложенных в разделе 3 настоящего договора) имущественных прав и претензий третьих лиц, о которых в момент заключения договора Продавец или Покупатель не могли не знать.</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Ответственность и права сторон, не предусмотренные в настоящем договоре, определяются в соответствии с законодательством РФ.</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ЗАКЛЮЧИТЕЛЬНЫЕ ПОЛОЖЕНИЯ</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Договор вступает в силу с момента подписания сторонами. Право собственности у Покупателя возникает с момента государственной регистрации им в органе, осуществляющем государственную регистрацию права собственности на недвижимые объекты и сделок с ними.</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После подписания договора купли-продажи земельного участка и предоставления Покупателем подписанного экземпляра Продавцу, сторонами осуществляется передача земельного участка путем подписания акта приема-передачи.</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Настоящий договор составлен в 3 экземплярах. Один экземпляр хранится у Продавца, два экземпляра передаются Покупателю для регистрации.</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lastRenderedPageBreak/>
        <w:t> </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ЮРИДИЧЕСКИЕ АДРЕСА СТОРОН:</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ПРОДАВЕЦ: </w:t>
      </w:r>
      <w:proofErr w:type="gramStart"/>
      <w:r>
        <w:rPr>
          <w:rFonts w:ascii="Arial" w:hAnsi="Arial" w:cs="Arial"/>
          <w:color w:val="333333"/>
          <w:sz w:val="21"/>
          <w:szCs w:val="21"/>
        </w:rPr>
        <w:t>413100,  Саратовская</w:t>
      </w:r>
      <w:proofErr w:type="gramEnd"/>
      <w:r>
        <w:rPr>
          <w:rFonts w:ascii="Arial" w:hAnsi="Arial" w:cs="Arial"/>
          <w:color w:val="333333"/>
          <w:sz w:val="21"/>
          <w:szCs w:val="21"/>
        </w:rPr>
        <w:t xml:space="preserve"> область,  город Энгельс, ул. Коммунистическая, 55.</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ПОКУПАТЕЛЬ: ____________________________________________________________.</w:t>
      </w:r>
    </w:p>
    <w:tbl>
      <w:tblPr>
        <w:tblW w:w="0" w:type="auto"/>
        <w:tblCellMar>
          <w:left w:w="0" w:type="dxa"/>
          <w:right w:w="0" w:type="dxa"/>
        </w:tblCellMar>
        <w:tblLook w:val="04A0" w:firstRow="1" w:lastRow="0" w:firstColumn="1" w:lastColumn="0" w:noHBand="0" w:noVBand="1"/>
      </w:tblPr>
      <w:tblGrid>
        <w:gridCol w:w="9355"/>
      </w:tblGrid>
      <w:tr w:rsidR="00CF6DDF" w:rsidTr="00CF6DDF">
        <w:tc>
          <w:tcPr>
            <w:tcW w:w="12675" w:type="dxa"/>
            <w:shd w:val="clear" w:color="auto" w:fill="auto"/>
            <w:hideMark/>
          </w:tcPr>
          <w:p w:rsidR="00CF6DDF" w:rsidRDefault="00CF6DDF">
            <w:pPr>
              <w:rPr>
                <w:rFonts w:ascii="Arial" w:hAnsi="Arial" w:cs="Arial"/>
                <w:color w:val="333333"/>
                <w:sz w:val="21"/>
                <w:szCs w:val="21"/>
              </w:rPr>
            </w:pPr>
          </w:p>
        </w:tc>
      </w:tr>
    </w:tbl>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ПОДПИСИ СТОРОН:</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proofErr w:type="gramStart"/>
      <w:r>
        <w:rPr>
          <w:rFonts w:ascii="Arial" w:hAnsi="Arial" w:cs="Arial"/>
          <w:color w:val="333333"/>
          <w:sz w:val="21"/>
          <w:szCs w:val="21"/>
        </w:rPr>
        <w:t>Продавец:  Комитет</w:t>
      </w:r>
      <w:proofErr w:type="gramEnd"/>
      <w:r>
        <w:rPr>
          <w:rFonts w:ascii="Arial" w:hAnsi="Arial" w:cs="Arial"/>
          <w:color w:val="333333"/>
          <w:sz w:val="21"/>
          <w:szCs w:val="21"/>
        </w:rPr>
        <w:t xml:space="preserve"> по управлению имуществом</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администрации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заместителя/председателя комитета</w:t>
      </w:r>
    </w:p>
    <w:p w:rsidR="00CF6DDF" w:rsidRDefault="00CF6DDF" w:rsidP="00CF6DDF">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_________________________________</w:t>
      </w:r>
    </w:p>
    <w:p w:rsidR="00CF6DDF" w:rsidRDefault="00CF6DDF" w:rsidP="00CF6DDF">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«__</w:t>
      </w:r>
      <w:proofErr w:type="gramStart"/>
      <w:r>
        <w:rPr>
          <w:rFonts w:ascii="Arial" w:hAnsi="Arial" w:cs="Arial"/>
          <w:color w:val="333333"/>
          <w:sz w:val="21"/>
          <w:szCs w:val="21"/>
        </w:rPr>
        <w:t>_»_</w:t>
      </w:r>
      <w:proofErr w:type="gramEnd"/>
      <w:r>
        <w:rPr>
          <w:rFonts w:ascii="Arial" w:hAnsi="Arial" w:cs="Arial"/>
          <w:color w:val="333333"/>
          <w:sz w:val="21"/>
          <w:szCs w:val="21"/>
        </w:rPr>
        <w:t>_______________ г.</w:t>
      </w:r>
    </w:p>
    <w:tbl>
      <w:tblPr>
        <w:tblW w:w="12720" w:type="dxa"/>
        <w:tblCellMar>
          <w:left w:w="0" w:type="dxa"/>
          <w:right w:w="0" w:type="dxa"/>
        </w:tblCellMar>
        <w:tblLook w:val="04A0" w:firstRow="1" w:lastRow="0" w:firstColumn="1" w:lastColumn="0" w:noHBand="0" w:noVBand="1"/>
      </w:tblPr>
      <w:tblGrid>
        <w:gridCol w:w="6690"/>
        <w:gridCol w:w="1065"/>
        <w:gridCol w:w="4965"/>
      </w:tblGrid>
      <w:tr w:rsidR="00CF6DDF" w:rsidTr="00CF6DDF">
        <w:tc>
          <w:tcPr>
            <w:tcW w:w="6690" w:type="dxa"/>
            <w:shd w:val="clear" w:color="auto" w:fill="auto"/>
            <w:hideMark/>
          </w:tcPr>
          <w:p w:rsidR="00CF6DDF" w:rsidRDefault="00CF6DDF">
            <w:pPr>
              <w:pStyle w:val="a3"/>
              <w:spacing w:before="0" w:beforeAutospacing="0" w:after="150" w:afterAutospacing="0"/>
            </w:pPr>
            <w:r>
              <w:t>Покупатель:    </w:t>
            </w:r>
          </w:p>
        </w:tc>
        <w:tc>
          <w:tcPr>
            <w:tcW w:w="1065" w:type="dxa"/>
            <w:shd w:val="clear" w:color="auto" w:fill="auto"/>
            <w:hideMark/>
          </w:tcPr>
          <w:p w:rsidR="00CF6DDF" w:rsidRDefault="00CF6DDF"/>
        </w:tc>
        <w:tc>
          <w:tcPr>
            <w:tcW w:w="4965" w:type="dxa"/>
            <w:shd w:val="clear" w:color="auto" w:fill="auto"/>
            <w:hideMark/>
          </w:tcPr>
          <w:p w:rsidR="00CF6DDF" w:rsidRDefault="00CF6DDF">
            <w:pPr>
              <w:rPr>
                <w:sz w:val="20"/>
                <w:szCs w:val="20"/>
              </w:rPr>
            </w:pPr>
          </w:p>
        </w:tc>
      </w:tr>
      <w:tr w:rsidR="00CF6DDF" w:rsidTr="00CF6DDF">
        <w:tc>
          <w:tcPr>
            <w:tcW w:w="6690" w:type="dxa"/>
            <w:shd w:val="clear" w:color="auto" w:fill="auto"/>
            <w:hideMark/>
          </w:tcPr>
          <w:p w:rsidR="00CF6DDF" w:rsidRDefault="00CF6DDF">
            <w:pPr>
              <w:rPr>
                <w:sz w:val="20"/>
                <w:szCs w:val="20"/>
              </w:rPr>
            </w:pPr>
          </w:p>
        </w:tc>
        <w:tc>
          <w:tcPr>
            <w:tcW w:w="1065" w:type="dxa"/>
            <w:shd w:val="clear" w:color="auto" w:fill="auto"/>
            <w:hideMark/>
          </w:tcPr>
          <w:p w:rsidR="00CF6DDF" w:rsidRDefault="00CF6DDF">
            <w:pPr>
              <w:rPr>
                <w:sz w:val="20"/>
                <w:szCs w:val="20"/>
              </w:rPr>
            </w:pPr>
          </w:p>
        </w:tc>
        <w:tc>
          <w:tcPr>
            <w:tcW w:w="4965" w:type="dxa"/>
            <w:shd w:val="clear" w:color="auto" w:fill="auto"/>
            <w:hideMark/>
          </w:tcPr>
          <w:p w:rsidR="00CF6DDF" w:rsidRDefault="00CF6DDF">
            <w:pPr>
              <w:pStyle w:val="a3"/>
              <w:spacing w:before="0" w:beforeAutospacing="0" w:after="150" w:afterAutospacing="0"/>
              <w:jc w:val="right"/>
            </w:pPr>
            <w:r>
              <w:t>_____________ Ф.И.О. Покупателя</w:t>
            </w:r>
          </w:p>
        </w:tc>
      </w:tr>
      <w:tr w:rsidR="00CF6DDF" w:rsidTr="00CF6DDF">
        <w:tc>
          <w:tcPr>
            <w:tcW w:w="6690" w:type="dxa"/>
            <w:shd w:val="clear" w:color="auto" w:fill="auto"/>
            <w:hideMark/>
          </w:tcPr>
          <w:p w:rsidR="00CF6DDF" w:rsidRDefault="00CF6DDF"/>
        </w:tc>
        <w:tc>
          <w:tcPr>
            <w:tcW w:w="1065" w:type="dxa"/>
            <w:shd w:val="clear" w:color="auto" w:fill="auto"/>
            <w:hideMark/>
          </w:tcPr>
          <w:p w:rsidR="00CF6DDF" w:rsidRDefault="00CF6DDF">
            <w:pPr>
              <w:rPr>
                <w:sz w:val="20"/>
                <w:szCs w:val="20"/>
              </w:rPr>
            </w:pPr>
          </w:p>
        </w:tc>
        <w:tc>
          <w:tcPr>
            <w:tcW w:w="4965" w:type="dxa"/>
            <w:shd w:val="clear" w:color="auto" w:fill="auto"/>
            <w:hideMark/>
          </w:tcPr>
          <w:p w:rsidR="00CF6DDF" w:rsidRDefault="00CF6DDF">
            <w:pPr>
              <w:pStyle w:val="a3"/>
              <w:spacing w:before="0" w:beforeAutospacing="0" w:after="150" w:afterAutospacing="0"/>
            </w:pPr>
            <w:r>
              <w:rPr>
                <w:sz w:val="16"/>
                <w:szCs w:val="16"/>
                <w:vertAlign w:val="superscript"/>
              </w:rPr>
              <w:t> </w:t>
            </w:r>
          </w:p>
        </w:tc>
      </w:tr>
      <w:tr w:rsidR="00CF6DDF" w:rsidTr="00CF6DDF">
        <w:tc>
          <w:tcPr>
            <w:tcW w:w="6690" w:type="dxa"/>
            <w:shd w:val="clear" w:color="auto" w:fill="auto"/>
            <w:hideMark/>
          </w:tcPr>
          <w:p w:rsidR="00CF6DDF" w:rsidRDefault="00CF6DDF"/>
        </w:tc>
        <w:tc>
          <w:tcPr>
            <w:tcW w:w="1065" w:type="dxa"/>
            <w:shd w:val="clear" w:color="auto" w:fill="auto"/>
            <w:hideMark/>
          </w:tcPr>
          <w:p w:rsidR="00CF6DDF" w:rsidRDefault="00CF6DDF">
            <w:pPr>
              <w:rPr>
                <w:sz w:val="20"/>
                <w:szCs w:val="20"/>
              </w:rPr>
            </w:pPr>
          </w:p>
        </w:tc>
        <w:tc>
          <w:tcPr>
            <w:tcW w:w="4965" w:type="dxa"/>
            <w:shd w:val="clear" w:color="auto" w:fill="auto"/>
            <w:hideMark/>
          </w:tcPr>
          <w:p w:rsidR="00CF6DDF" w:rsidRDefault="00CF6DDF">
            <w:pPr>
              <w:pStyle w:val="a3"/>
              <w:spacing w:before="0" w:beforeAutospacing="0" w:after="150" w:afterAutospacing="0"/>
              <w:jc w:val="right"/>
            </w:pPr>
            <w:r>
              <w:t>«___» _______________ г.</w:t>
            </w:r>
          </w:p>
        </w:tc>
      </w:tr>
      <w:tr w:rsidR="00CF6DDF" w:rsidTr="00CF6DDF">
        <w:tc>
          <w:tcPr>
            <w:tcW w:w="6690" w:type="dxa"/>
            <w:shd w:val="clear" w:color="auto" w:fill="auto"/>
            <w:hideMark/>
          </w:tcPr>
          <w:p w:rsidR="00CF6DDF" w:rsidRDefault="00CF6DDF"/>
        </w:tc>
        <w:tc>
          <w:tcPr>
            <w:tcW w:w="1065" w:type="dxa"/>
            <w:shd w:val="clear" w:color="auto" w:fill="auto"/>
            <w:hideMark/>
          </w:tcPr>
          <w:p w:rsidR="00CF6DDF" w:rsidRDefault="00CF6DDF">
            <w:pPr>
              <w:rPr>
                <w:sz w:val="20"/>
                <w:szCs w:val="20"/>
              </w:rPr>
            </w:pPr>
          </w:p>
        </w:tc>
        <w:tc>
          <w:tcPr>
            <w:tcW w:w="4965" w:type="dxa"/>
            <w:shd w:val="clear" w:color="auto" w:fill="auto"/>
            <w:hideMark/>
          </w:tcPr>
          <w:p w:rsidR="00CF6DDF" w:rsidRDefault="00CF6DDF">
            <w:pPr>
              <w:rPr>
                <w:sz w:val="20"/>
                <w:szCs w:val="20"/>
              </w:rPr>
            </w:pPr>
          </w:p>
        </w:tc>
      </w:tr>
    </w:tbl>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 К Т</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ПРИЕМА - ПЕРЕДАЧИ</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proofErr w:type="gramStart"/>
      <w:r>
        <w:rPr>
          <w:rFonts w:ascii="Arial" w:hAnsi="Arial" w:cs="Arial"/>
          <w:b/>
          <w:bCs/>
          <w:color w:val="333333"/>
          <w:sz w:val="21"/>
          <w:szCs w:val="21"/>
        </w:rPr>
        <w:t>земельного  участка</w:t>
      </w:r>
      <w:proofErr w:type="gramEnd"/>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xml:space="preserve">по </w:t>
      </w:r>
      <w:proofErr w:type="gramStart"/>
      <w:r>
        <w:rPr>
          <w:rFonts w:ascii="Arial" w:hAnsi="Arial" w:cs="Arial"/>
          <w:b/>
          <w:bCs/>
          <w:color w:val="333333"/>
          <w:sz w:val="21"/>
          <w:szCs w:val="21"/>
        </w:rPr>
        <w:t>адресу:_</w:t>
      </w:r>
      <w:proofErr w:type="gramEnd"/>
      <w:r>
        <w:rPr>
          <w:rFonts w:ascii="Arial" w:hAnsi="Arial" w:cs="Arial"/>
          <w:b/>
          <w:bCs/>
          <w:color w:val="333333"/>
          <w:sz w:val="21"/>
          <w:szCs w:val="21"/>
        </w:rPr>
        <w:t>_____________________        </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CF6DDF" w:rsidRDefault="00CF6DDF" w:rsidP="00CF6DD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г. Энгельс                                                                                                    </w:t>
      </w:r>
      <w:proofErr w:type="gramStart"/>
      <w:r>
        <w:rPr>
          <w:rFonts w:ascii="Arial" w:hAnsi="Arial" w:cs="Arial"/>
          <w:color w:val="333333"/>
          <w:sz w:val="21"/>
          <w:szCs w:val="21"/>
        </w:rPr>
        <w:t>   «</w:t>
      </w:r>
      <w:proofErr w:type="gramEnd"/>
      <w:r>
        <w:rPr>
          <w:rFonts w:ascii="Arial" w:hAnsi="Arial" w:cs="Arial"/>
          <w:color w:val="333333"/>
          <w:sz w:val="21"/>
          <w:szCs w:val="21"/>
        </w:rPr>
        <w:t>___» __________  г.</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договором № ______</w:t>
      </w:r>
      <w:proofErr w:type="gramStart"/>
      <w:r>
        <w:rPr>
          <w:rFonts w:ascii="Arial" w:hAnsi="Arial" w:cs="Arial"/>
          <w:color w:val="333333"/>
          <w:sz w:val="21"/>
          <w:szCs w:val="21"/>
        </w:rPr>
        <w:t>_  купли</w:t>
      </w:r>
      <w:proofErr w:type="gramEnd"/>
      <w:r>
        <w:rPr>
          <w:rFonts w:ascii="Arial" w:hAnsi="Arial" w:cs="Arial"/>
          <w:color w:val="333333"/>
          <w:sz w:val="21"/>
          <w:szCs w:val="21"/>
        </w:rPr>
        <w:t xml:space="preserve">-продажи (купчая) земельного участка  от ____________ года, заключенным между комитетом по управлению имуществом администрации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и Ф.И.О. покупателя, составлен настоящий акт.</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Комитет по управлению имуществом передает, а Ф.И.О. покупателя – </w:t>
      </w:r>
      <w:proofErr w:type="gramStart"/>
      <w:r>
        <w:rPr>
          <w:rFonts w:ascii="Arial" w:hAnsi="Arial" w:cs="Arial"/>
          <w:color w:val="333333"/>
          <w:sz w:val="21"/>
          <w:szCs w:val="21"/>
        </w:rPr>
        <w:t>принимает  земельный</w:t>
      </w:r>
      <w:proofErr w:type="gramEnd"/>
      <w:r>
        <w:rPr>
          <w:rFonts w:ascii="Arial" w:hAnsi="Arial" w:cs="Arial"/>
          <w:color w:val="333333"/>
          <w:sz w:val="21"/>
          <w:szCs w:val="21"/>
        </w:rPr>
        <w:t xml:space="preserve"> участок площадью ____ кв. метров из земель населенных пунктов, кадастровый номер ____________, по  адресу: ____________________________________________________.</w:t>
      </w:r>
    </w:p>
    <w:p w:rsidR="00CF6DDF" w:rsidRDefault="00CF6DDF" w:rsidP="00CF6DD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roofErr w:type="gramStart"/>
      <w:r>
        <w:rPr>
          <w:rFonts w:ascii="Arial" w:hAnsi="Arial" w:cs="Arial"/>
          <w:color w:val="333333"/>
          <w:sz w:val="21"/>
          <w:szCs w:val="21"/>
        </w:rPr>
        <w:t>Сдал:   </w:t>
      </w:r>
      <w:proofErr w:type="gramEnd"/>
      <w:r>
        <w:rPr>
          <w:rFonts w:ascii="Arial" w:hAnsi="Arial" w:cs="Arial"/>
          <w:color w:val="333333"/>
          <w:sz w:val="21"/>
          <w:szCs w:val="21"/>
        </w:rPr>
        <w:t>                                                                                      Принял:</w:t>
      </w:r>
    </w:p>
    <w:tbl>
      <w:tblPr>
        <w:tblW w:w="12720" w:type="dxa"/>
        <w:tblCellMar>
          <w:left w:w="0" w:type="dxa"/>
          <w:right w:w="0" w:type="dxa"/>
        </w:tblCellMar>
        <w:tblLook w:val="04A0" w:firstRow="1" w:lastRow="0" w:firstColumn="1" w:lastColumn="0" w:noHBand="0" w:noVBand="1"/>
      </w:tblPr>
      <w:tblGrid>
        <w:gridCol w:w="6690"/>
        <w:gridCol w:w="1065"/>
        <w:gridCol w:w="4965"/>
      </w:tblGrid>
      <w:tr w:rsidR="00CF6DDF" w:rsidTr="00CF6DDF">
        <w:tc>
          <w:tcPr>
            <w:tcW w:w="6690" w:type="dxa"/>
            <w:shd w:val="clear" w:color="auto" w:fill="auto"/>
            <w:hideMark/>
          </w:tcPr>
          <w:p w:rsidR="00CF6DDF" w:rsidRDefault="00CF6DDF">
            <w:pPr>
              <w:pStyle w:val="a3"/>
              <w:spacing w:before="0" w:beforeAutospacing="0" w:after="150" w:afterAutospacing="0"/>
            </w:pPr>
            <w:r>
              <w:t>Председатель комитета по управлению имуществом</w:t>
            </w:r>
          </w:p>
        </w:tc>
        <w:tc>
          <w:tcPr>
            <w:tcW w:w="1065" w:type="dxa"/>
            <w:shd w:val="clear" w:color="auto" w:fill="auto"/>
            <w:hideMark/>
          </w:tcPr>
          <w:p w:rsidR="00CF6DDF" w:rsidRDefault="00CF6DDF"/>
        </w:tc>
        <w:tc>
          <w:tcPr>
            <w:tcW w:w="4965" w:type="dxa"/>
            <w:shd w:val="clear" w:color="auto" w:fill="auto"/>
            <w:hideMark/>
          </w:tcPr>
          <w:p w:rsidR="00CF6DDF" w:rsidRDefault="00CF6DDF">
            <w:pPr>
              <w:rPr>
                <w:sz w:val="20"/>
                <w:szCs w:val="20"/>
              </w:rPr>
            </w:pPr>
          </w:p>
        </w:tc>
      </w:tr>
      <w:tr w:rsidR="00CF6DDF" w:rsidTr="00CF6DDF">
        <w:tc>
          <w:tcPr>
            <w:tcW w:w="6690" w:type="dxa"/>
            <w:shd w:val="clear" w:color="auto" w:fill="auto"/>
            <w:hideMark/>
          </w:tcPr>
          <w:p w:rsidR="00CF6DDF" w:rsidRDefault="00CF6DDF">
            <w:pPr>
              <w:pStyle w:val="a3"/>
              <w:spacing w:before="0" w:beforeAutospacing="0" w:after="150" w:afterAutospacing="0"/>
            </w:pPr>
            <w:r>
              <w:t xml:space="preserve">______________________ С.В. </w:t>
            </w:r>
            <w:proofErr w:type="spellStart"/>
            <w:r>
              <w:t>Рясков</w:t>
            </w:r>
            <w:proofErr w:type="spellEnd"/>
          </w:p>
        </w:tc>
        <w:tc>
          <w:tcPr>
            <w:tcW w:w="1065" w:type="dxa"/>
            <w:shd w:val="clear" w:color="auto" w:fill="auto"/>
            <w:hideMark/>
          </w:tcPr>
          <w:p w:rsidR="00CF6DDF" w:rsidRDefault="00CF6DDF"/>
        </w:tc>
        <w:tc>
          <w:tcPr>
            <w:tcW w:w="4965" w:type="dxa"/>
            <w:shd w:val="clear" w:color="auto" w:fill="auto"/>
            <w:hideMark/>
          </w:tcPr>
          <w:p w:rsidR="00CF6DDF" w:rsidRDefault="00CF6DDF">
            <w:pPr>
              <w:pStyle w:val="a3"/>
              <w:spacing w:before="0" w:beforeAutospacing="0" w:after="150" w:afterAutospacing="0"/>
            </w:pPr>
            <w:r>
              <w:t>______________Ф.И.О. Покупателя</w:t>
            </w:r>
          </w:p>
        </w:tc>
      </w:tr>
      <w:tr w:rsidR="00CF6DDF" w:rsidTr="00CF6DDF">
        <w:tc>
          <w:tcPr>
            <w:tcW w:w="6690" w:type="dxa"/>
            <w:shd w:val="clear" w:color="auto" w:fill="auto"/>
            <w:hideMark/>
          </w:tcPr>
          <w:p w:rsidR="00CF6DDF" w:rsidRDefault="00CF6DDF"/>
        </w:tc>
        <w:tc>
          <w:tcPr>
            <w:tcW w:w="1065" w:type="dxa"/>
            <w:shd w:val="clear" w:color="auto" w:fill="auto"/>
            <w:hideMark/>
          </w:tcPr>
          <w:p w:rsidR="00CF6DDF" w:rsidRDefault="00CF6DDF">
            <w:pPr>
              <w:rPr>
                <w:sz w:val="20"/>
                <w:szCs w:val="20"/>
              </w:rPr>
            </w:pPr>
          </w:p>
        </w:tc>
        <w:tc>
          <w:tcPr>
            <w:tcW w:w="4965" w:type="dxa"/>
            <w:shd w:val="clear" w:color="auto" w:fill="auto"/>
            <w:hideMark/>
          </w:tcPr>
          <w:p w:rsidR="00CF6DDF" w:rsidRDefault="00CF6DDF">
            <w:pPr>
              <w:pStyle w:val="a3"/>
              <w:spacing w:before="0" w:beforeAutospacing="0" w:after="150" w:afterAutospacing="0"/>
            </w:pPr>
            <w:r>
              <w:rPr>
                <w:sz w:val="16"/>
                <w:szCs w:val="16"/>
                <w:vertAlign w:val="superscript"/>
              </w:rPr>
              <w:t> </w:t>
            </w:r>
          </w:p>
        </w:tc>
      </w:tr>
    </w:tbl>
    <w:p w:rsidR="00FA50CF" w:rsidRDefault="00FA50CF">
      <w:bookmarkStart w:id="0" w:name="_GoBack"/>
      <w:bookmarkEnd w:id="0"/>
    </w:p>
    <w:sectPr w:rsidR="00FA5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93523"/>
    <w:multiLevelType w:val="multilevel"/>
    <w:tmpl w:val="90B2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DF"/>
    <w:rsid w:val="00CF6DDF"/>
    <w:rsid w:val="00FA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3DED"/>
  <w15:chartTrackingRefBased/>
  <w15:docId w15:val="{A6FC1336-9F37-4A2E-A0BB-D3826DE0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F6D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F6D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F6D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DD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CF6DD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CF6DDF"/>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CF6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6DDF"/>
    <w:rPr>
      <w:color w:val="0000FF"/>
      <w:u w:val="single"/>
    </w:rPr>
  </w:style>
  <w:style w:type="paragraph" w:customStyle="1" w:styleId="consplusnormal">
    <w:name w:val="consplusnormal"/>
    <w:basedOn w:val="a"/>
    <w:rsid w:val="00CF6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parator">
    <w:name w:val="separator"/>
    <w:basedOn w:val="a0"/>
    <w:rsid w:val="00CF6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90443">
      <w:bodyDiv w:val="1"/>
      <w:marLeft w:val="0"/>
      <w:marRight w:val="0"/>
      <w:marTop w:val="0"/>
      <w:marBottom w:val="0"/>
      <w:divBdr>
        <w:top w:val="none" w:sz="0" w:space="0" w:color="auto"/>
        <w:left w:val="none" w:sz="0" w:space="0" w:color="auto"/>
        <w:bottom w:val="none" w:sz="0" w:space="0" w:color="auto"/>
        <w:right w:val="none" w:sz="0" w:space="0" w:color="auto"/>
      </w:divBdr>
    </w:div>
    <w:div w:id="1609657131">
      <w:bodyDiv w:val="1"/>
      <w:marLeft w:val="0"/>
      <w:marRight w:val="0"/>
      <w:marTop w:val="0"/>
      <w:marBottom w:val="0"/>
      <w:divBdr>
        <w:top w:val="none" w:sz="0" w:space="0" w:color="auto"/>
        <w:left w:val="none" w:sz="0" w:space="0" w:color="auto"/>
        <w:bottom w:val="none" w:sz="0" w:space="0" w:color="auto"/>
        <w:right w:val="none" w:sz="0" w:space="0" w:color="auto"/>
      </w:divBdr>
      <w:divsChild>
        <w:div w:id="1922913349">
          <w:marLeft w:val="0"/>
          <w:marRight w:val="0"/>
          <w:marTop w:val="0"/>
          <w:marBottom w:val="0"/>
          <w:divBdr>
            <w:top w:val="none" w:sz="0" w:space="0" w:color="auto"/>
            <w:left w:val="none" w:sz="0" w:space="0" w:color="auto"/>
            <w:bottom w:val="none" w:sz="0" w:space="0" w:color="auto"/>
            <w:right w:val="none" w:sz="0" w:space="0" w:color="auto"/>
          </w:divBdr>
          <w:divsChild>
            <w:div w:id="1241603121">
              <w:marLeft w:val="0"/>
              <w:marRight w:val="0"/>
              <w:marTop w:val="0"/>
              <w:marBottom w:val="0"/>
              <w:divBdr>
                <w:top w:val="none" w:sz="0" w:space="0" w:color="auto"/>
                <w:left w:val="none" w:sz="0" w:space="0" w:color="auto"/>
                <w:bottom w:val="none" w:sz="0" w:space="0" w:color="auto"/>
                <w:right w:val="none" w:sz="0" w:space="0" w:color="auto"/>
              </w:divBdr>
              <w:divsChild>
                <w:div w:id="1487941721">
                  <w:marLeft w:val="0"/>
                  <w:marRight w:val="0"/>
                  <w:marTop w:val="0"/>
                  <w:marBottom w:val="0"/>
                  <w:divBdr>
                    <w:top w:val="none" w:sz="0" w:space="0" w:color="auto"/>
                    <w:left w:val="none" w:sz="0" w:space="0" w:color="auto"/>
                    <w:bottom w:val="none" w:sz="0" w:space="0" w:color="auto"/>
                    <w:right w:val="none" w:sz="0" w:space="0" w:color="auto"/>
                  </w:divBdr>
                  <w:divsChild>
                    <w:div w:id="550582972">
                      <w:marLeft w:val="450"/>
                      <w:marRight w:val="0"/>
                      <w:marTop w:val="0"/>
                      <w:marBottom w:val="0"/>
                      <w:divBdr>
                        <w:top w:val="none" w:sz="0" w:space="0" w:color="auto"/>
                        <w:left w:val="none" w:sz="0" w:space="0" w:color="auto"/>
                        <w:bottom w:val="none" w:sz="0" w:space="0" w:color="auto"/>
                        <w:right w:val="none" w:sz="0" w:space="0" w:color="auto"/>
                      </w:divBdr>
                      <w:divsChild>
                        <w:div w:id="378021658">
                          <w:marLeft w:val="0"/>
                          <w:marRight w:val="0"/>
                          <w:marTop w:val="0"/>
                          <w:marBottom w:val="0"/>
                          <w:divBdr>
                            <w:top w:val="none" w:sz="0" w:space="0" w:color="auto"/>
                            <w:left w:val="none" w:sz="0" w:space="0" w:color="auto"/>
                            <w:bottom w:val="none" w:sz="0" w:space="0" w:color="auto"/>
                            <w:right w:val="none" w:sz="0" w:space="0" w:color="auto"/>
                          </w:divBdr>
                          <w:divsChild>
                            <w:div w:id="182480094">
                              <w:marLeft w:val="0"/>
                              <w:marRight w:val="0"/>
                              <w:marTop w:val="0"/>
                              <w:marBottom w:val="0"/>
                              <w:divBdr>
                                <w:top w:val="none" w:sz="0" w:space="0" w:color="auto"/>
                                <w:left w:val="none" w:sz="0" w:space="0" w:color="auto"/>
                                <w:bottom w:val="none" w:sz="0" w:space="0" w:color="auto"/>
                                <w:right w:val="none" w:sz="0" w:space="0" w:color="auto"/>
                              </w:divBdr>
                              <w:divsChild>
                                <w:div w:id="6605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47416">
                      <w:marLeft w:val="450"/>
                      <w:marRight w:val="0"/>
                      <w:marTop w:val="0"/>
                      <w:marBottom w:val="0"/>
                      <w:divBdr>
                        <w:top w:val="none" w:sz="0" w:space="0" w:color="auto"/>
                        <w:left w:val="none" w:sz="0" w:space="0" w:color="auto"/>
                        <w:bottom w:val="none" w:sz="0" w:space="0" w:color="auto"/>
                        <w:right w:val="none" w:sz="0" w:space="0" w:color="auto"/>
                      </w:divBdr>
                      <w:divsChild>
                        <w:div w:id="381830293">
                          <w:marLeft w:val="0"/>
                          <w:marRight w:val="0"/>
                          <w:marTop w:val="0"/>
                          <w:marBottom w:val="0"/>
                          <w:divBdr>
                            <w:top w:val="none" w:sz="0" w:space="0" w:color="auto"/>
                            <w:left w:val="none" w:sz="0" w:space="0" w:color="auto"/>
                            <w:bottom w:val="none" w:sz="0" w:space="0" w:color="auto"/>
                            <w:right w:val="none" w:sz="0" w:space="0" w:color="auto"/>
                          </w:divBdr>
                          <w:divsChild>
                            <w:div w:id="16916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31546">
          <w:marLeft w:val="0"/>
          <w:marRight w:val="0"/>
          <w:marTop w:val="0"/>
          <w:marBottom w:val="0"/>
          <w:divBdr>
            <w:top w:val="single" w:sz="6" w:space="19" w:color="999999"/>
            <w:left w:val="none" w:sz="0" w:space="0" w:color="auto"/>
            <w:bottom w:val="none" w:sz="0" w:space="0" w:color="auto"/>
            <w:right w:val="none" w:sz="0" w:space="0" w:color="auto"/>
          </w:divBdr>
          <w:divsChild>
            <w:div w:id="91518504">
              <w:marLeft w:val="0"/>
              <w:marRight w:val="0"/>
              <w:marTop w:val="0"/>
              <w:marBottom w:val="0"/>
              <w:divBdr>
                <w:top w:val="none" w:sz="0" w:space="0" w:color="auto"/>
                <w:left w:val="none" w:sz="0" w:space="0" w:color="auto"/>
                <w:bottom w:val="none" w:sz="0" w:space="0" w:color="auto"/>
                <w:right w:val="none" w:sz="0" w:space="0" w:color="auto"/>
              </w:divBdr>
              <w:divsChild>
                <w:div w:id="17756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p_engel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4583</Words>
  <Characters>26127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2024-02-13T06:49:00Z</dcterms:created>
  <dcterms:modified xsi:type="dcterms:W3CDTF">2024-02-13T06:51:00Z</dcterms:modified>
</cp:coreProperties>
</file>