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BAB" w:rsidRDefault="004C7BAB" w:rsidP="004C7BAB">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4C7BAB">
        <w:rPr>
          <w:rFonts w:ascii="Arial" w:eastAsia="Times New Roman" w:hAnsi="Arial" w:cs="Arial"/>
          <w:b/>
          <w:bCs/>
          <w:color w:val="333333"/>
          <w:kern w:val="36"/>
          <w:sz w:val="24"/>
          <w:szCs w:val="24"/>
          <w:lang w:eastAsia="ru-RU"/>
        </w:rPr>
        <w:t>Извещение о проведении аукциона на право заключения договора аренды земельного участка: Саратовская обл, р-н Энгельсский, Новопушкинское муниципальное образование, в 12 км. южнее пос. им. К.Маркса, в районе пос. Долинный</w:t>
      </w:r>
    </w:p>
    <w:p w:rsidR="004C7BAB" w:rsidRDefault="004C7BAB" w:rsidP="004C7BAB">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Энгельсского муниципального района Саратовской области уведомляет заинтересованных лиц о проведении аукционов на право заключения договоров аренды земельных участков»:</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Лот №1                                       </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земельного участка: Саратовская обл, р-н Энгельсский, Новопушкинское муниципальное образование, в 12 км. южнее пос. им. К.Маркса, в районе пос. Долинный</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земельного участка (кв.м.): 5 275 116</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Кадастровый номер земельного участка: 64:38:140302:59</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 земельного участка: «Выращивание зерновых и иных сельскохозяйственных культур»</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Принадлежность земельного участка к определенной категории: «Земли сельскохозяйственного назначения»</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подачи заявок: с 8 часов 30 минут по местному времени</w:t>
      </w:r>
      <w:r>
        <w:rPr>
          <w:rFonts w:ascii="Arial" w:hAnsi="Arial" w:cs="Arial"/>
          <w:color w:val="333333"/>
          <w:sz w:val="21"/>
          <w:szCs w:val="21"/>
        </w:rPr>
        <w:br/>
        <w:t>«16» октября 2020г. до 17 часов 30 минут по местному «17» ноября 2020г.</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место проведения аукциона: 20 ноября 2020 года,</w:t>
      </w:r>
      <w:r>
        <w:rPr>
          <w:rFonts w:ascii="Arial" w:hAnsi="Arial" w:cs="Arial"/>
          <w:color w:val="333333"/>
          <w:sz w:val="21"/>
          <w:szCs w:val="21"/>
        </w:rPr>
        <w:br/>
        <w:t>09 часов 00 минут, г. Энгельс, пл. Ленина, д.30, 1 этаж, зал заседаний.</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более подробной информацией можно ознакомиться на официальном сайте Российской Федерации </w:t>
      </w:r>
      <w:hyperlink r:id="rId5" w:history="1">
        <w:r>
          <w:rPr>
            <w:rStyle w:val="a4"/>
            <w:rFonts w:ascii="Arial" w:eastAsiaTheme="majorEastAsia" w:hAnsi="Arial" w:cs="Arial"/>
            <w:color w:val="0088CC"/>
            <w:sz w:val="21"/>
            <w:szCs w:val="21"/>
          </w:rPr>
          <w:t>www.torgi.gov.ru</w:t>
        </w:r>
      </w:hyperlink>
      <w:r>
        <w:rPr>
          <w:rFonts w:ascii="Arial" w:hAnsi="Arial" w:cs="Arial"/>
          <w:color w:val="333333"/>
          <w:sz w:val="21"/>
          <w:szCs w:val="21"/>
        </w:rPr>
        <w:t>, на сетевом ресурсе общественно - политической газеты администрации Энгельсского муниципального района «Наше слово – XXI век» </w:t>
      </w:r>
      <w:hyperlink r:id="rId6" w:history="1">
        <w:r>
          <w:rPr>
            <w:rStyle w:val="a4"/>
            <w:rFonts w:ascii="Arial" w:eastAsiaTheme="majorEastAsia" w:hAnsi="Arial" w:cs="Arial"/>
            <w:color w:val="0088CC"/>
            <w:sz w:val="21"/>
            <w:szCs w:val="21"/>
          </w:rPr>
          <w:t>www.nashe-slovo21.ru</w:t>
        </w:r>
      </w:hyperlink>
      <w:r>
        <w:rPr>
          <w:rFonts w:ascii="Arial" w:hAnsi="Arial" w:cs="Arial"/>
          <w:color w:val="333333"/>
          <w:sz w:val="21"/>
          <w:szCs w:val="21"/>
        </w:rPr>
        <w:t>, на официальном сайте администрации Энгельсского муниципального района </w:t>
      </w:r>
      <w:hyperlink r:id="rId7" w:history="1">
        <w:r>
          <w:rPr>
            <w:rStyle w:val="a4"/>
            <w:rFonts w:ascii="Arial" w:eastAsiaTheme="majorEastAsia" w:hAnsi="Arial" w:cs="Arial"/>
            <w:color w:val="0088CC"/>
            <w:sz w:val="21"/>
            <w:szCs w:val="21"/>
          </w:rPr>
          <w:t>www.engels-city.ru</w:t>
        </w:r>
      </w:hyperlink>
      <w:r>
        <w:rPr>
          <w:rFonts w:ascii="Arial" w:hAnsi="Arial" w:cs="Arial"/>
          <w:color w:val="333333"/>
          <w:sz w:val="21"/>
          <w:szCs w:val="21"/>
        </w:rPr>
        <w:t> в сети Интернет», а также в печатном издании общественно – политической газеты администрации Энгельсского муниципального района «Наше слово – газета для всех и для каждого».</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4C7BAB" w:rsidRDefault="004C7BAB" w:rsidP="004C7BAB">
      <w:pPr>
        <w:pStyle w:val="2"/>
        <w:shd w:val="clear" w:color="auto" w:fill="FFFFFF"/>
        <w:spacing w:before="150" w:after="150" w:line="312" w:lineRule="atLeast"/>
        <w:rPr>
          <w:rFonts w:ascii="inherit" w:hAnsi="inherit" w:cs="Arial"/>
          <w:color w:val="333333"/>
          <w:sz w:val="32"/>
          <w:szCs w:val="32"/>
        </w:rPr>
      </w:pPr>
      <w:r>
        <w:rPr>
          <w:rFonts w:ascii="inherit" w:hAnsi="inherit" w:cs="Arial"/>
          <w:color w:val="333333"/>
          <w:sz w:val="32"/>
          <w:szCs w:val="32"/>
        </w:rPr>
        <w:t>                                           «УТВЕРЖДАЮ»</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Заместитель председателя, начальник управления учета земли комитета</w:t>
      </w:r>
      <w:r>
        <w:rPr>
          <w:rFonts w:ascii="Arial" w:hAnsi="Arial" w:cs="Arial"/>
          <w:color w:val="333333"/>
          <w:sz w:val="21"/>
          <w:szCs w:val="21"/>
        </w:rPr>
        <w:t> </w:t>
      </w:r>
      <w:r>
        <w:rPr>
          <w:rStyle w:val="a5"/>
          <w:rFonts w:ascii="Arial" w:hAnsi="Arial" w:cs="Arial"/>
          <w:color w:val="333333"/>
          <w:sz w:val="21"/>
          <w:szCs w:val="21"/>
        </w:rPr>
        <w:t>по земельным ресурсам администрации Энгельсского муниципального района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_______________________С.А. Кубикова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«16» октября 2020 г.</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Извещение о проведении аукциона на право заключения договора аренды земельного участка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w:t>
      </w:r>
      <w:r>
        <w:rPr>
          <w:rStyle w:val="a5"/>
          <w:rFonts w:ascii="Arial" w:hAnsi="Arial" w:cs="Arial"/>
          <w:color w:val="333333"/>
          <w:sz w:val="21"/>
          <w:szCs w:val="21"/>
        </w:rPr>
        <w:t>Организатор аукциона  – </w:t>
      </w:r>
      <w:r>
        <w:rPr>
          <w:rFonts w:ascii="Arial" w:hAnsi="Arial" w:cs="Arial"/>
          <w:color w:val="333333"/>
          <w:sz w:val="21"/>
          <w:szCs w:val="21"/>
        </w:rPr>
        <w:t>комитет по земельным ресурсам администрации Энгельсского муниципального района.</w:t>
      </w:r>
    </w:p>
    <w:p w:rsidR="004C7BAB" w:rsidRDefault="004C7BAB" w:rsidP="004C7BAB">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Уполномоченный орган</w:t>
      </w:r>
      <w:r>
        <w:rPr>
          <w:rFonts w:ascii="Arial" w:hAnsi="Arial" w:cs="Arial"/>
          <w:color w:val="333333"/>
          <w:sz w:val="21"/>
          <w:szCs w:val="21"/>
        </w:rPr>
        <w:t> – администрация Энгельсского муниципального района</w:t>
      </w:r>
      <w:r>
        <w:rPr>
          <w:rStyle w:val="a5"/>
          <w:rFonts w:ascii="Arial" w:hAnsi="Arial" w:cs="Arial"/>
          <w:color w:val="333333"/>
          <w:sz w:val="21"/>
          <w:szCs w:val="21"/>
        </w:rPr>
        <w:t>.</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lastRenderedPageBreak/>
        <w:t>Реквизиты решения о проведении аукциона лот №1 –</w:t>
      </w:r>
      <w:r>
        <w:rPr>
          <w:rFonts w:ascii="Arial" w:hAnsi="Arial" w:cs="Arial"/>
          <w:color w:val="333333"/>
          <w:sz w:val="21"/>
          <w:szCs w:val="21"/>
        </w:rPr>
        <w:t> Постановление администрации Энгельсского муниципального района от «28» мая 2020 года  № 1725</w:t>
      </w:r>
    </w:p>
    <w:p w:rsidR="004C7BAB" w:rsidRDefault="004C7BAB" w:rsidP="004C7BAB">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Дата, время и место проведения аукциона </w:t>
      </w:r>
      <w:r>
        <w:rPr>
          <w:rFonts w:ascii="Arial" w:hAnsi="Arial" w:cs="Arial"/>
          <w:color w:val="333333"/>
          <w:sz w:val="21"/>
          <w:szCs w:val="21"/>
        </w:rPr>
        <w:t>«20» ноября 2020 г. в 09 часов 00 минут по местному времени по адресу: г. Энгельс, пл. Ленина, д. 30, 1 этаж, зал заседаний.</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Порядок проведения аукциона: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последним.</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C7BAB" w:rsidRDefault="004C7BAB" w:rsidP="004C7BAB">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Предмет аукциона</w:t>
      </w:r>
      <w:r>
        <w:rPr>
          <w:rFonts w:ascii="Arial" w:hAnsi="Arial" w:cs="Arial"/>
          <w:color w:val="333333"/>
          <w:sz w:val="21"/>
          <w:szCs w:val="21"/>
        </w:rPr>
        <w:t>:</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Лот № 1      </w:t>
      </w:r>
    </w:p>
    <w:tbl>
      <w:tblPr>
        <w:tblW w:w="0" w:type="auto"/>
        <w:tblCellMar>
          <w:top w:w="15" w:type="dxa"/>
          <w:left w:w="15" w:type="dxa"/>
          <w:bottom w:w="15" w:type="dxa"/>
          <w:right w:w="15" w:type="dxa"/>
        </w:tblCellMar>
        <w:tblLook w:val="04A0" w:firstRow="1" w:lastRow="0" w:firstColumn="1" w:lastColumn="0" w:noHBand="0" w:noVBand="1"/>
      </w:tblPr>
      <w:tblGrid>
        <w:gridCol w:w="4955"/>
        <w:gridCol w:w="4400"/>
      </w:tblGrid>
      <w:tr w:rsidR="004C7BAB" w:rsidTr="004C7BAB">
        <w:tc>
          <w:tcPr>
            <w:tcW w:w="0" w:type="auto"/>
            <w:shd w:val="clear" w:color="auto" w:fill="auto"/>
            <w:vAlign w:val="center"/>
            <w:hideMark/>
          </w:tcPr>
          <w:p w:rsidR="004C7BAB" w:rsidRDefault="004C7BAB">
            <w:pPr>
              <w:pStyle w:val="a3"/>
              <w:spacing w:before="0" w:beforeAutospacing="0" w:after="150" w:afterAutospacing="0"/>
            </w:pPr>
            <w:r>
              <w:rPr>
                <w:rStyle w:val="a5"/>
              </w:rPr>
              <w:t>Местоположение земельного участка        </w:t>
            </w:r>
          </w:p>
        </w:tc>
        <w:tc>
          <w:tcPr>
            <w:tcW w:w="0" w:type="auto"/>
            <w:shd w:val="clear" w:color="auto" w:fill="auto"/>
            <w:vAlign w:val="center"/>
            <w:hideMark/>
          </w:tcPr>
          <w:p w:rsidR="004C7BAB" w:rsidRDefault="004C7BAB">
            <w:pPr>
              <w:pStyle w:val="a3"/>
              <w:spacing w:before="0" w:beforeAutospacing="0" w:after="150" w:afterAutospacing="0"/>
            </w:pPr>
            <w:r>
              <w:t>Саратовская обл, р-н Энгельсский, Новопушкинское муниципальное образование, в 12 км. южнее пос. им. К.Маркса, в районе пос. Долинный</w:t>
            </w:r>
          </w:p>
        </w:tc>
      </w:tr>
      <w:tr w:rsidR="004C7BAB" w:rsidTr="004C7BAB">
        <w:tc>
          <w:tcPr>
            <w:tcW w:w="0" w:type="auto"/>
            <w:shd w:val="clear" w:color="auto" w:fill="auto"/>
            <w:vAlign w:val="center"/>
            <w:hideMark/>
          </w:tcPr>
          <w:p w:rsidR="004C7BAB" w:rsidRDefault="004C7BAB">
            <w:pPr>
              <w:pStyle w:val="a3"/>
              <w:spacing w:before="0" w:beforeAutospacing="0" w:after="150" w:afterAutospacing="0"/>
            </w:pPr>
            <w:r>
              <w:rPr>
                <w:rStyle w:val="a5"/>
              </w:rPr>
              <w:t>Площадь земельного участка (кв. м)    </w:t>
            </w:r>
          </w:p>
        </w:tc>
        <w:tc>
          <w:tcPr>
            <w:tcW w:w="0" w:type="auto"/>
            <w:shd w:val="clear" w:color="auto" w:fill="auto"/>
            <w:vAlign w:val="center"/>
            <w:hideMark/>
          </w:tcPr>
          <w:p w:rsidR="004C7BAB" w:rsidRDefault="004C7BAB">
            <w:pPr>
              <w:pStyle w:val="4"/>
              <w:spacing w:before="150" w:after="150" w:line="300" w:lineRule="atLeast"/>
              <w:rPr>
                <w:rFonts w:ascii="inherit" w:hAnsi="inherit"/>
                <w:sz w:val="26"/>
                <w:szCs w:val="26"/>
              </w:rPr>
            </w:pPr>
            <w:r>
              <w:rPr>
                <w:rFonts w:ascii="inherit" w:hAnsi="inherit"/>
                <w:sz w:val="26"/>
                <w:szCs w:val="26"/>
              </w:rPr>
              <w:t>5 275 116</w:t>
            </w:r>
          </w:p>
        </w:tc>
      </w:tr>
      <w:tr w:rsidR="004C7BAB" w:rsidTr="004C7BAB">
        <w:tc>
          <w:tcPr>
            <w:tcW w:w="0" w:type="auto"/>
            <w:shd w:val="clear" w:color="auto" w:fill="auto"/>
            <w:vAlign w:val="center"/>
            <w:hideMark/>
          </w:tcPr>
          <w:p w:rsidR="004C7BAB" w:rsidRDefault="004C7BAB">
            <w:pPr>
              <w:pStyle w:val="a3"/>
              <w:spacing w:before="0" w:beforeAutospacing="0" w:after="150" w:afterAutospacing="0"/>
            </w:pPr>
            <w:r>
              <w:rPr>
                <w:rStyle w:val="a5"/>
              </w:rPr>
              <w:t>Кадастровый номер земельного участка                                              </w:t>
            </w:r>
          </w:p>
        </w:tc>
        <w:tc>
          <w:tcPr>
            <w:tcW w:w="0" w:type="auto"/>
            <w:shd w:val="clear" w:color="auto" w:fill="auto"/>
            <w:vAlign w:val="center"/>
            <w:hideMark/>
          </w:tcPr>
          <w:p w:rsidR="004C7BAB" w:rsidRDefault="004C7BAB">
            <w:pPr>
              <w:pStyle w:val="4"/>
              <w:spacing w:before="150" w:after="150" w:line="300" w:lineRule="atLeast"/>
              <w:rPr>
                <w:rFonts w:ascii="inherit" w:hAnsi="inherit"/>
                <w:sz w:val="26"/>
                <w:szCs w:val="26"/>
              </w:rPr>
            </w:pPr>
            <w:r>
              <w:rPr>
                <w:rFonts w:ascii="inherit" w:hAnsi="inherit"/>
                <w:sz w:val="26"/>
                <w:szCs w:val="26"/>
              </w:rPr>
              <w:t>64:38:140302:59</w:t>
            </w:r>
          </w:p>
        </w:tc>
      </w:tr>
      <w:tr w:rsidR="004C7BAB" w:rsidTr="004C7BAB">
        <w:tc>
          <w:tcPr>
            <w:tcW w:w="0" w:type="auto"/>
            <w:shd w:val="clear" w:color="auto" w:fill="auto"/>
            <w:vAlign w:val="center"/>
            <w:hideMark/>
          </w:tcPr>
          <w:p w:rsidR="004C7BAB" w:rsidRDefault="004C7BAB">
            <w:pPr>
              <w:pStyle w:val="a3"/>
              <w:spacing w:before="0" w:beforeAutospacing="0" w:after="150" w:afterAutospacing="0"/>
            </w:pPr>
            <w:r>
              <w:rPr>
                <w:rStyle w:val="a5"/>
              </w:rPr>
              <w:t>Вид права на земельный участок</w:t>
            </w:r>
          </w:p>
        </w:tc>
        <w:tc>
          <w:tcPr>
            <w:tcW w:w="0" w:type="auto"/>
            <w:shd w:val="clear" w:color="auto" w:fill="auto"/>
            <w:vAlign w:val="center"/>
            <w:hideMark/>
          </w:tcPr>
          <w:p w:rsidR="004C7BAB" w:rsidRDefault="004C7BAB">
            <w:pPr>
              <w:pStyle w:val="4"/>
              <w:spacing w:before="150" w:after="150" w:line="300" w:lineRule="atLeast"/>
              <w:rPr>
                <w:rFonts w:ascii="inherit" w:hAnsi="inherit"/>
                <w:sz w:val="26"/>
                <w:szCs w:val="26"/>
              </w:rPr>
            </w:pPr>
            <w:r>
              <w:rPr>
                <w:rFonts w:ascii="inherit" w:hAnsi="inherit"/>
                <w:sz w:val="26"/>
                <w:szCs w:val="26"/>
              </w:rPr>
              <w:t>Аренда </w:t>
            </w:r>
          </w:p>
        </w:tc>
      </w:tr>
      <w:tr w:rsidR="004C7BAB" w:rsidTr="004C7BAB">
        <w:tc>
          <w:tcPr>
            <w:tcW w:w="0" w:type="auto"/>
            <w:shd w:val="clear" w:color="auto" w:fill="auto"/>
            <w:vAlign w:val="center"/>
            <w:hideMark/>
          </w:tcPr>
          <w:p w:rsidR="004C7BAB" w:rsidRDefault="004C7BAB">
            <w:pPr>
              <w:pStyle w:val="a3"/>
              <w:spacing w:before="0" w:beforeAutospacing="0" w:after="150" w:afterAutospacing="0"/>
            </w:pPr>
            <w:r>
              <w:rPr>
                <w:rStyle w:val="a5"/>
              </w:rPr>
              <w:t>Ограничение прав на земельный участок</w:t>
            </w:r>
          </w:p>
        </w:tc>
        <w:tc>
          <w:tcPr>
            <w:tcW w:w="0" w:type="auto"/>
            <w:shd w:val="clear" w:color="auto" w:fill="auto"/>
            <w:vAlign w:val="center"/>
            <w:hideMark/>
          </w:tcPr>
          <w:p w:rsidR="004C7BAB" w:rsidRDefault="004C7BAB">
            <w:pPr>
              <w:pStyle w:val="4"/>
              <w:spacing w:before="150" w:after="150" w:line="300" w:lineRule="atLeast"/>
              <w:rPr>
                <w:rFonts w:ascii="inherit" w:hAnsi="inherit"/>
                <w:sz w:val="26"/>
                <w:szCs w:val="26"/>
              </w:rPr>
            </w:pPr>
            <w:r>
              <w:rPr>
                <w:rFonts w:ascii="inherit" w:hAnsi="inherit"/>
                <w:sz w:val="26"/>
                <w:szCs w:val="26"/>
              </w:rPr>
              <w:t>Отсутствуют</w:t>
            </w:r>
          </w:p>
        </w:tc>
      </w:tr>
      <w:tr w:rsidR="004C7BAB" w:rsidTr="004C7BAB">
        <w:tc>
          <w:tcPr>
            <w:tcW w:w="0" w:type="auto"/>
            <w:shd w:val="clear" w:color="auto" w:fill="auto"/>
            <w:vAlign w:val="center"/>
            <w:hideMark/>
          </w:tcPr>
          <w:p w:rsidR="004C7BAB" w:rsidRDefault="004C7BAB">
            <w:pPr>
              <w:pStyle w:val="a3"/>
              <w:spacing w:before="0" w:beforeAutospacing="0" w:after="150" w:afterAutospacing="0"/>
            </w:pPr>
            <w:r>
              <w:rPr>
                <w:rStyle w:val="a5"/>
              </w:rPr>
              <w:t>Разрешенное использование земельного участка</w:t>
            </w:r>
          </w:p>
        </w:tc>
        <w:tc>
          <w:tcPr>
            <w:tcW w:w="0" w:type="auto"/>
            <w:shd w:val="clear" w:color="auto" w:fill="auto"/>
            <w:vAlign w:val="center"/>
            <w:hideMark/>
          </w:tcPr>
          <w:p w:rsidR="004C7BAB" w:rsidRDefault="004C7BAB">
            <w:pPr>
              <w:pStyle w:val="4"/>
              <w:spacing w:before="150" w:after="150" w:line="300" w:lineRule="atLeast"/>
              <w:rPr>
                <w:rFonts w:ascii="inherit" w:hAnsi="inherit"/>
                <w:sz w:val="26"/>
                <w:szCs w:val="26"/>
              </w:rPr>
            </w:pPr>
            <w:r>
              <w:rPr>
                <w:rFonts w:ascii="inherit" w:hAnsi="inherit"/>
                <w:sz w:val="26"/>
                <w:szCs w:val="26"/>
              </w:rPr>
              <w:t>Выращивание зерновых и иных сельскохозяйственных культур</w:t>
            </w:r>
          </w:p>
        </w:tc>
      </w:tr>
      <w:tr w:rsidR="004C7BAB" w:rsidTr="004C7BAB">
        <w:tc>
          <w:tcPr>
            <w:tcW w:w="0" w:type="auto"/>
            <w:shd w:val="clear" w:color="auto" w:fill="auto"/>
            <w:vAlign w:val="center"/>
            <w:hideMark/>
          </w:tcPr>
          <w:p w:rsidR="004C7BAB" w:rsidRDefault="004C7BAB">
            <w:pPr>
              <w:pStyle w:val="a3"/>
              <w:spacing w:before="0" w:beforeAutospacing="0" w:after="150" w:afterAutospacing="0"/>
            </w:pPr>
            <w:r>
              <w:rPr>
                <w:rStyle w:val="a5"/>
              </w:rPr>
              <w:t>Принадлежность земельного участка к определенной категории</w:t>
            </w:r>
          </w:p>
        </w:tc>
        <w:tc>
          <w:tcPr>
            <w:tcW w:w="0" w:type="auto"/>
            <w:shd w:val="clear" w:color="auto" w:fill="auto"/>
            <w:vAlign w:val="center"/>
            <w:hideMark/>
          </w:tcPr>
          <w:p w:rsidR="004C7BAB" w:rsidRDefault="004C7BAB">
            <w:pPr>
              <w:pStyle w:val="4"/>
              <w:spacing w:before="150" w:after="150" w:line="300" w:lineRule="atLeast"/>
              <w:rPr>
                <w:rFonts w:ascii="inherit" w:hAnsi="inherit"/>
                <w:sz w:val="26"/>
                <w:szCs w:val="26"/>
              </w:rPr>
            </w:pPr>
            <w:r>
              <w:rPr>
                <w:rFonts w:ascii="inherit" w:hAnsi="inherit"/>
                <w:sz w:val="26"/>
                <w:szCs w:val="26"/>
              </w:rPr>
              <w:t>Земли сельскохозяйственного назначения</w:t>
            </w:r>
          </w:p>
        </w:tc>
      </w:tr>
      <w:tr w:rsidR="004C7BAB" w:rsidTr="004C7BAB">
        <w:tc>
          <w:tcPr>
            <w:tcW w:w="0" w:type="auto"/>
            <w:shd w:val="clear" w:color="auto" w:fill="auto"/>
            <w:vAlign w:val="center"/>
            <w:hideMark/>
          </w:tcPr>
          <w:p w:rsidR="004C7BAB" w:rsidRDefault="004C7BAB">
            <w:pPr>
              <w:pStyle w:val="a3"/>
              <w:spacing w:before="0" w:beforeAutospacing="0" w:after="150" w:afterAutospacing="0"/>
            </w:pPr>
            <w:r>
              <w:rPr>
                <w:rStyle w:val="a5"/>
              </w:rPr>
              <w:lastRenderedPageBreak/>
              <w:t>Начальная цена (рыночная оценка) предмета аукциона (устанавливается  в размере  ежегодной арендной платы)</w:t>
            </w:r>
          </w:p>
        </w:tc>
        <w:tc>
          <w:tcPr>
            <w:tcW w:w="0" w:type="auto"/>
            <w:shd w:val="clear" w:color="auto" w:fill="auto"/>
            <w:vAlign w:val="center"/>
            <w:hideMark/>
          </w:tcPr>
          <w:p w:rsidR="004C7BAB" w:rsidRDefault="004C7BAB">
            <w:pPr>
              <w:pStyle w:val="4"/>
              <w:spacing w:before="150" w:after="150" w:line="300" w:lineRule="atLeast"/>
              <w:rPr>
                <w:rFonts w:ascii="inherit" w:hAnsi="inherit"/>
                <w:sz w:val="26"/>
                <w:szCs w:val="26"/>
              </w:rPr>
            </w:pPr>
            <w:r>
              <w:rPr>
                <w:rFonts w:ascii="inherit" w:hAnsi="inherit"/>
                <w:sz w:val="26"/>
                <w:szCs w:val="26"/>
              </w:rPr>
              <w:t>816 000 руб.00 коп</w:t>
            </w:r>
          </w:p>
        </w:tc>
      </w:tr>
      <w:tr w:rsidR="004C7BAB" w:rsidTr="004C7BAB">
        <w:tc>
          <w:tcPr>
            <w:tcW w:w="0" w:type="auto"/>
            <w:shd w:val="clear" w:color="auto" w:fill="auto"/>
            <w:vAlign w:val="center"/>
            <w:hideMark/>
          </w:tcPr>
          <w:p w:rsidR="004C7BAB" w:rsidRDefault="004C7BAB">
            <w:pPr>
              <w:pStyle w:val="a3"/>
              <w:spacing w:before="0" w:beforeAutospacing="0" w:after="150" w:afterAutospacing="0"/>
            </w:pPr>
            <w:r>
              <w:rPr>
                <w:rStyle w:val="a5"/>
              </w:rPr>
              <w:t>Шаг аукциона (составляет 3% от начального размера годовой арендной платы за земельный участок)</w:t>
            </w:r>
          </w:p>
        </w:tc>
        <w:tc>
          <w:tcPr>
            <w:tcW w:w="0" w:type="auto"/>
            <w:shd w:val="clear" w:color="auto" w:fill="auto"/>
            <w:vAlign w:val="center"/>
            <w:hideMark/>
          </w:tcPr>
          <w:p w:rsidR="004C7BAB" w:rsidRDefault="004C7BAB">
            <w:pPr>
              <w:pStyle w:val="4"/>
              <w:spacing w:before="150" w:after="150" w:line="300" w:lineRule="atLeast"/>
              <w:rPr>
                <w:rFonts w:ascii="inherit" w:hAnsi="inherit"/>
                <w:sz w:val="26"/>
                <w:szCs w:val="26"/>
              </w:rPr>
            </w:pPr>
            <w:r>
              <w:rPr>
                <w:rFonts w:ascii="inherit" w:hAnsi="inherit"/>
                <w:sz w:val="26"/>
                <w:szCs w:val="26"/>
              </w:rPr>
              <w:t>24 480 руб. 00 коп</w:t>
            </w:r>
          </w:p>
        </w:tc>
      </w:tr>
      <w:tr w:rsidR="004C7BAB" w:rsidTr="004C7BAB">
        <w:tc>
          <w:tcPr>
            <w:tcW w:w="0" w:type="auto"/>
            <w:shd w:val="clear" w:color="auto" w:fill="auto"/>
            <w:vAlign w:val="center"/>
            <w:hideMark/>
          </w:tcPr>
          <w:p w:rsidR="004C7BAB" w:rsidRDefault="004C7BAB">
            <w:pPr>
              <w:pStyle w:val="a3"/>
              <w:spacing w:before="0" w:beforeAutospacing="0" w:after="150" w:afterAutospacing="0"/>
            </w:pPr>
            <w:r>
              <w:rPr>
                <w:rStyle w:val="a5"/>
              </w:rPr>
              <w:t>Срок аренды земельного участка</w:t>
            </w:r>
          </w:p>
        </w:tc>
        <w:tc>
          <w:tcPr>
            <w:tcW w:w="0" w:type="auto"/>
            <w:shd w:val="clear" w:color="auto" w:fill="auto"/>
            <w:vAlign w:val="center"/>
            <w:hideMark/>
          </w:tcPr>
          <w:p w:rsidR="004C7BAB" w:rsidRDefault="004C7BAB">
            <w:pPr>
              <w:pStyle w:val="4"/>
              <w:spacing w:before="150" w:after="150" w:line="300" w:lineRule="atLeast"/>
              <w:rPr>
                <w:rFonts w:ascii="inherit" w:hAnsi="inherit"/>
                <w:sz w:val="26"/>
                <w:szCs w:val="26"/>
              </w:rPr>
            </w:pPr>
            <w:r>
              <w:rPr>
                <w:rFonts w:ascii="inherit" w:hAnsi="inherit"/>
                <w:sz w:val="26"/>
                <w:szCs w:val="26"/>
              </w:rPr>
              <w:t>49 лет</w:t>
            </w:r>
          </w:p>
        </w:tc>
      </w:tr>
      <w:tr w:rsidR="004C7BAB" w:rsidTr="004C7BAB">
        <w:tc>
          <w:tcPr>
            <w:tcW w:w="0" w:type="auto"/>
            <w:shd w:val="clear" w:color="auto" w:fill="auto"/>
            <w:vAlign w:val="center"/>
            <w:hideMark/>
          </w:tcPr>
          <w:p w:rsidR="004C7BAB" w:rsidRDefault="004C7BAB">
            <w:pPr>
              <w:pStyle w:val="a3"/>
              <w:spacing w:before="0" w:beforeAutospacing="0" w:after="150" w:afterAutospacing="0"/>
            </w:pPr>
            <w:r>
              <w:rPr>
                <w:rStyle w:val="a5"/>
              </w:rPr>
              <w:t>Размер задатка</w:t>
            </w:r>
          </w:p>
        </w:tc>
        <w:tc>
          <w:tcPr>
            <w:tcW w:w="0" w:type="auto"/>
            <w:shd w:val="clear" w:color="auto" w:fill="auto"/>
            <w:vAlign w:val="center"/>
            <w:hideMark/>
          </w:tcPr>
          <w:p w:rsidR="004C7BAB" w:rsidRDefault="004C7BAB">
            <w:pPr>
              <w:pStyle w:val="4"/>
              <w:spacing w:before="150" w:after="150" w:line="300" w:lineRule="atLeast"/>
              <w:rPr>
                <w:rFonts w:ascii="inherit" w:hAnsi="inherit"/>
                <w:sz w:val="26"/>
                <w:szCs w:val="26"/>
              </w:rPr>
            </w:pPr>
            <w:r>
              <w:rPr>
                <w:rFonts w:ascii="inherit" w:hAnsi="inherit"/>
                <w:sz w:val="26"/>
                <w:szCs w:val="26"/>
              </w:rPr>
              <w:t>816 000 руб.00 коп</w:t>
            </w:r>
          </w:p>
        </w:tc>
      </w:tr>
    </w:tbl>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На основании сведений содержащихся в Государственном Кадастре Недвижимости и опубликованных в справочно-информационном ресурсе «Публичной кадастровой карты Федеральной службы государственной регистрации, кадастра и картографии (Росреестр)» часть территории испрашиваемого земельного участка расположена в запретной охранной зоне при военном складе.</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b/>
          <w:bCs/>
          <w:color w:val="333333"/>
          <w:sz w:val="21"/>
          <w:szCs w:val="21"/>
        </w:rPr>
        <w:t> </w:t>
      </w:r>
    </w:p>
    <w:p w:rsidR="004C7BAB" w:rsidRDefault="004C7BAB" w:rsidP="004C7BAB">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участия в аукционе заявитель представляет в установленной в извещении о проведении аукциона срок следующие  документы:</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копии  документа, удостоверяющего личность заявителя (всех страниц) (для физических лиц);</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документы, подтверждающие внесение задатка (задаток вносится лицом подавшим заявку на участие в аукционе лично. Внесение задатка третьими лицами за лицо подавшее заявку на участие в аукционе не допускается).</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Представление документов, подтверждающих внесение задатка, признается заключением соглашения о задатке.</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не допускается к участию в аукционе в следующих случаях:</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непредставление необходимых для участия в аукционе документов или представление недостоверных сведений;</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непоступление задатка на дату рассмотрения заявок на участие в аукционе;</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заявок для участия в аукционе осуществляется в адрес организатора аукциона: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Посредством личного обращения по адресу: г. Энгельс, ул. Театральная, д. 1 «А», 1этаж, окно №1. Контактный телефон: 56- 88- 09;</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8" w:history="1">
        <w:r>
          <w:rPr>
            <w:rStyle w:val="a4"/>
            <w:rFonts w:ascii="Arial" w:eastAsiaTheme="majorEastAsia" w:hAnsi="Arial" w:cs="Arial"/>
            <w:color w:val="0088CC"/>
            <w:sz w:val="21"/>
            <w:szCs w:val="21"/>
          </w:rPr>
          <w:t>uzp_engels@mail.ru</w:t>
        </w:r>
      </w:hyperlink>
      <w:r>
        <w:rPr>
          <w:rFonts w:ascii="Arial" w:hAnsi="Arial" w:cs="Arial"/>
          <w:color w:val="333333"/>
          <w:sz w:val="21"/>
          <w:szCs w:val="21"/>
        </w:rPr>
        <w:t>  с пометкой «Заявка на участие в аукционе».</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в форме электронного документа подписывается по выбору заявителя (если заявителем является физическое лицо):</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электронной подписью заявителя (представителя заявителя);</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усиленной квалифицированной электронной подписью заявителя (представителя заявителя).</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лица, действующего от имени юридического лица без доверенности;</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3)Посредством почтового отправления по адресу: 413100, Саратовская область, г. Энгельс, ул. Театральная,</w:t>
      </w:r>
      <w:r>
        <w:rPr>
          <w:rFonts w:ascii="Arial" w:hAnsi="Arial" w:cs="Arial"/>
          <w:color w:val="333333"/>
          <w:sz w:val="21"/>
          <w:szCs w:val="21"/>
        </w:rPr>
        <w:br/>
        <w:t> д. 1 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начала приема заявок на участие в аукционе – с 08 часов 30 минут по местному времени                            «16» октября 2020 года.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окончания приема заявок на участие в аукционе – 17 часов 30 минут по местному времени                                       «17» ноября 2020 года.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Форма  заявки  на  участие  в аукционе по продаже права на заключение договора аренды земельного участка: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Заместитель председателя, начальник управления</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учета земли комитета по земельным ресурсам</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Энгельсского муниципального района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___________________С.А. Кубикова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НА УЧАСТИЕ В АУКЦИОНЕ</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извещение о проведении которого  «16» октября 2020  г.  размещено на официальном сайте Российской Федерации о проведении торгов www.torgi.gov.ru </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Заявитель</w:t>
      </w:r>
      <w:r>
        <w:rPr>
          <w:rFonts w:ascii="Arial" w:hAnsi="Arial" w:cs="Arial"/>
          <w:color w:val="333333"/>
          <w:sz w:val="21"/>
          <w:szCs w:val="21"/>
        </w:rPr>
        <w:t> _________________________________________________________________________________________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___________________________________________________________________________________________________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юридического лица - полное и сокращенное  наименование, юридического лица;  для физического лица и индивидуального предпринимателя - Ф.И.О. полностью)</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лице _____________________________________________________________________________________________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юридического лица  Ф.И.О. полностью с указанием должности)</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основании__________________________________________________________________________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с указанием реквизитов соответствующего документа)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(кем, когда выдан документ)</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 _____________________________________________________________________________________________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(для физического лица)/юридический адрес (для юридического лица):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(для физического лица)/нахождения (для юридического лица):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район ____________________________________, город _____________________________, село _____________, поселок ____________, ст._____________, улица </w:t>
      </w:r>
      <w:r>
        <w:rPr>
          <w:rFonts w:ascii="Arial" w:hAnsi="Arial" w:cs="Arial"/>
          <w:color w:val="333333"/>
          <w:sz w:val="21"/>
          <w:szCs w:val="21"/>
        </w:rPr>
        <w:lastRenderedPageBreak/>
        <w:t>________________________________,дом ________________, корпус_____________________________, квартира 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(для заявителя - физического лица): серия ____________, № 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t>__________________________________________________________________________________________________,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выдачи _________________, код подразделения ____________________________________________________.  </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(для физического лица) 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заявителя________________________________________________________________________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____________________________________________________________________________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Для заполнения  представителем   физического или юридического лица: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представитель заявителя   ____________________________________________________________________________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(Ф.И.О. полностью)</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 подтверждающий полномочия представителя:</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документа с указанием реквизитов: приказ о назначении, доверенность и т.д.)</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серия _______________, № 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 дата выдачи __________________, код подразделения ___________________________________________________.  </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страна ________________________________, область __________________________индекс____________________,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(представителя физического или юридического лица) 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представителя заявителя______________________________________________________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представителя заявителя__________________________________________________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Ознакомившись с извещением № _______________________________________  опубликованным на сайте www.torgi.gov.ru  и на сайте www.engels-city.ru  от _______________________,  подтверждаю свое согласие о           </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(нужное подчеркнуть)</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принятии участия _________________________ в аукционе, по  продаже  права  аренды   на    земельный</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(дата проведения аукциона)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участок со следующими характеристиками:</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___________________________________________________________________________________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____________________ кв.м.,  кадастровый номер 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использование_____________________________________________________________________, категория земель ___________________________________________________________________________________.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Ограничение прав на земельный участок________________________________________________________________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Размер ежегодной арендной платы________________. Срок аренды _____________. Размер задатка 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Обязуюсь соблюдать условия  аукциона, содержащиеся в извещении о проведении аукциона, и действующем земельном законодательстве.</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Данным заявлением подтверждаю ознакомление с проектом договора аренды на земельный участок, претензий к продавцу не имею.</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Банковские реквизиты для возврата задатка: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банка___________________________________________________________________________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Корреспондентский счет № 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ИНН_________________________________________________________________________________________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ОГРН________________________________________________________________________________________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КПП ________________________________________________________________________________________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_________________________________________________________________________________________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заявителя (представителя заявителя)</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М.П.           «______»  ____________ 202  г.</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                 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(Ф.И.О./наименование заявителя)                                                                  (подпись заявителя/представителя заявителя)</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указывается в случае подачи заявки физическим лицом</w:t>
      </w:r>
    </w:p>
    <w:tbl>
      <w:tblPr>
        <w:tblW w:w="0" w:type="auto"/>
        <w:tblCellMar>
          <w:top w:w="15" w:type="dxa"/>
          <w:left w:w="15" w:type="dxa"/>
          <w:bottom w:w="15" w:type="dxa"/>
          <w:right w:w="15" w:type="dxa"/>
        </w:tblCellMar>
        <w:tblLook w:val="04A0" w:firstRow="1" w:lastRow="0" w:firstColumn="1" w:lastColumn="0" w:noHBand="0" w:noVBand="1"/>
      </w:tblPr>
      <w:tblGrid>
        <w:gridCol w:w="6519"/>
        <w:gridCol w:w="2836"/>
      </w:tblGrid>
      <w:tr w:rsidR="004C7BAB" w:rsidTr="004C7BAB">
        <w:tc>
          <w:tcPr>
            <w:tcW w:w="0" w:type="auto"/>
            <w:shd w:val="clear" w:color="auto" w:fill="auto"/>
            <w:vAlign w:val="center"/>
            <w:hideMark/>
          </w:tcPr>
          <w:p w:rsidR="004C7BAB" w:rsidRDefault="004C7BAB">
            <w:pPr>
              <w:pStyle w:val="a3"/>
              <w:spacing w:before="0" w:beforeAutospacing="0" w:after="150" w:afterAutospacing="0"/>
            </w:pPr>
            <w:r>
              <w:t>Результат предоставления муниципальной услуги прошу выдать:</w:t>
            </w:r>
          </w:p>
        </w:tc>
        <w:tc>
          <w:tcPr>
            <w:tcW w:w="0" w:type="auto"/>
            <w:shd w:val="clear" w:color="auto" w:fill="auto"/>
            <w:vAlign w:val="center"/>
            <w:hideMark/>
          </w:tcPr>
          <w:p w:rsidR="004C7BAB" w:rsidRDefault="004C7BAB">
            <w:pPr>
              <w:pStyle w:val="a3"/>
              <w:spacing w:before="0" w:beforeAutospacing="0" w:after="150" w:afterAutospacing="0"/>
            </w:pPr>
            <w:r>
              <w:t>Отметить нужное  (знаком V)</w:t>
            </w:r>
          </w:p>
        </w:tc>
      </w:tr>
      <w:tr w:rsidR="004C7BAB" w:rsidTr="004C7BAB">
        <w:tc>
          <w:tcPr>
            <w:tcW w:w="0" w:type="auto"/>
            <w:shd w:val="clear" w:color="auto" w:fill="auto"/>
            <w:vAlign w:val="center"/>
            <w:hideMark/>
          </w:tcPr>
          <w:p w:rsidR="004C7BAB" w:rsidRDefault="004C7BAB">
            <w:pPr>
              <w:pStyle w:val="a3"/>
              <w:spacing w:before="0" w:beforeAutospacing="0" w:after="150" w:afterAutospacing="0"/>
            </w:pPr>
            <w:r>
              <w:t>посредством личного обращения</w:t>
            </w:r>
          </w:p>
        </w:tc>
        <w:tc>
          <w:tcPr>
            <w:tcW w:w="0" w:type="auto"/>
            <w:shd w:val="clear" w:color="auto" w:fill="auto"/>
            <w:vAlign w:val="center"/>
            <w:hideMark/>
          </w:tcPr>
          <w:p w:rsidR="004C7BAB" w:rsidRDefault="004C7BAB">
            <w:r>
              <w:t> </w:t>
            </w:r>
          </w:p>
        </w:tc>
      </w:tr>
      <w:tr w:rsidR="004C7BAB" w:rsidTr="004C7BAB">
        <w:tc>
          <w:tcPr>
            <w:tcW w:w="0" w:type="auto"/>
            <w:shd w:val="clear" w:color="auto" w:fill="auto"/>
            <w:vAlign w:val="center"/>
            <w:hideMark/>
          </w:tcPr>
          <w:p w:rsidR="004C7BAB" w:rsidRDefault="004C7BAB">
            <w:pPr>
              <w:pStyle w:val="a3"/>
              <w:spacing w:before="0" w:beforeAutospacing="0" w:after="150" w:afterAutospacing="0"/>
            </w:pPr>
            <w:r>
              <w:t>посредством почтового отправления</w:t>
            </w:r>
          </w:p>
        </w:tc>
        <w:tc>
          <w:tcPr>
            <w:tcW w:w="0" w:type="auto"/>
            <w:shd w:val="clear" w:color="auto" w:fill="auto"/>
            <w:vAlign w:val="center"/>
            <w:hideMark/>
          </w:tcPr>
          <w:p w:rsidR="004C7BAB" w:rsidRDefault="004C7BAB">
            <w:r>
              <w:t> </w:t>
            </w:r>
          </w:p>
        </w:tc>
      </w:tr>
      <w:tr w:rsidR="004C7BAB" w:rsidTr="004C7BAB">
        <w:tc>
          <w:tcPr>
            <w:tcW w:w="0" w:type="auto"/>
            <w:shd w:val="clear" w:color="auto" w:fill="auto"/>
            <w:vAlign w:val="center"/>
            <w:hideMark/>
          </w:tcPr>
          <w:p w:rsidR="004C7BAB" w:rsidRDefault="004C7BAB">
            <w:pPr>
              <w:pStyle w:val="a3"/>
              <w:spacing w:before="0" w:beforeAutospacing="0" w:after="150" w:afterAutospacing="0"/>
            </w:pPr>
            <w:r>
              <w:lastRenderedPageBreak/>
              <w:t>в форме электронного документа на указанный адрес электронной почты</w:t>
            </w:r>
          </w:p>
        </w:tc>
        <w:tc>
          <w:tcPr>
            <w:tcW w:w="0" w:type="auto"/>
            <w:shd w:val="clear" w:color="auto" w:fill="auto"/>
            <w:vAlign w:val="center"/>
            <w:hideMark/>
          </w:tcPr>
          <w:p w:rsidR="004C7BAB" w:rsidRDefault="004C7BAB">
            <w:r>
              <w:t> </w:t>
            </w:r>
          </w:p>
        </w:tc>
      </w:tr>
    </w:tbl>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                      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(фамилия, имя, отчество/наименование заявителя)                                               (подпись заявителя/представителя заявителя)</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заявке прилагаются документы согласно описи на______ листах.</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принята: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час.____ мин.____ «____» ___________________ 202  г. </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_______________/______________________________________/</w:t>
      </w:r>
    </w:p>
    <w:p w:rsidR="004C7BAB" w:rsidRDefault="004C7BAB" w:rsidP="004C7BAB">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Размер и порядок внесения задатка участниками аукциона, и возврата им задатка, банковские реквизиты счета для  перечисления задатка.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задатка по </w:t>
      </w:r>
      <w:r>
        <w:rPr>
          <w:rStyle w:val="a5"/>
          <w:rFonts w:ascii="Arial" w:hAnsi="Arial" w:cs="Arial"/>
          <w:color w:val="333333"/>
          <w:sz w:val="21"/>
          <w:szCs w:val="21"/>
        </w:rPr>
        <w:t>Лоту № 1</w:t>
      </w:r>
      <w:r>
        <w:rPr>
          <w:rFonts w:ascii="Arial" w:hAnsi="Arial" w:cs="Arial"/>
          <w:color w:val="333333"/>
          <w:sz w:val="21"/>
          <w:szCs w:val="21"/>
        </w:rPr>
        <w:t> составляет </w:t>
      </w:r>
      <w:r>
        <w:rPr>
          <w:rStyle w:val="a5"/>
          <w:rFonts w:ascii="Arial" w:hAnsi="Arial" w:cs="Arial"/>
          <w:color w:val="333333"/>
          <w:sz w:val="21"/>
          <w:szCs w:val="21"/>
        </w:rPr>
        <w:t>816 000 руб.00 коп</w:t>
      </w:r>
      <w:r>
        <w:rPr>
          <w:rFonts w:ascii="Arial" w:hAnsi="Arial" w:cs="Arial"/>
          <w:color w:val="333333"/>
          <w:sz w:val="21"/>
          <w:szCs w:val="21"/>
        </w:rPr>
        <w:t>. (а именно 100% от начальной цены (рыночной оценки) предмета аукциона  за земельный участок)</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Задаток вносится единым платежом на текущий счет Организатора аукциона по следующим реквизитам:</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Получатель: ИНН 6449031750,  КПП  644901001</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финансов администрации Энгельсского муниципального района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ЭМР)</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40302810022025630141</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Банк получателя: отделение Саратов</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046311001 (ЭА – 12011)</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Назначение платежа: л/с 123010115  задаток по аукциону</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КБК 00000000000000000000</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ОКТМО 63650101</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Договор аренды № 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земельного участка, заключаемого по результатам аукциона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 20__ г.</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Энгельсского муниципального района, именуемый в дальнейшем «Арендодатель», в лице председателя комитета______________________________________________________________________________________,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(фамилия, имя отчество)</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 Положения о комитете, с одной стороны и ______________________________________________________________________________________________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(наименование юридического лица/ Ф.И.О. физического лица, индивидуального предпринимателя)</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именуем ____ в дальнейшем «Арендатор», действующ__ на основании ______________________________________________________________________________________________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(реквизиты документа, подтверждающие полномочия на осуществление действий по заключению договора)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другой стороны, совместно именуемые – «Стороны»,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о нижеследующем:</w:t>
      </w:r>
    </w:p>
    <w:p w:rsidR="004C7BAB" w:rsidRDefault="004C7BAB" w:rsidP="004C7BAB">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Предмет договора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Арендодатель предоставляет, а Арендатор принимает в аренду земельный участок площадью _______кв. метров из земель 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(категория земель)</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кадастровым номером_________________________________________________________________________,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разрешенным использованием:_______________________________________________________________________________,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местоположением/по адресу:________________________________________________________________________________________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w:t>
      </w:r>
      <w:r>
        <w:rPr>
          <w:rFonts w:ascii="Arial" w:hAnsi="Arial" w:cs="Arial"/>
          <w:color w:val="333333"/>
          <w:sz w:val="21"/>
          <w:szCs w:val="21"/>
        </w:rPr>
        <w:lastRenderedPageBreak/>
        <w:t>области:_______________________________________________________________________________________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(далее - Земельный участок) в соответствии со схемой расположения земельного участка или земельных участков на кадастровом плане территории.</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За Арендатором закреплена прилегающая к Земельному участку территория площадью _______ кв. метров для санитарной очистки и благоустройства.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В отношении Земельного участка установлены следующие сервитуты: 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Земельный участок предоставляется для использования в целях: 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Установлены следующие ограничения прав на землю: _______________________________________*(1)</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Внесение изменений в договор в части изменения вида разрешенного использования Земельного участка не допускается.</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Срок аренды Земельного участка установлен с «___» __________ 20___ года по «____» __________________ 20____года </w:t>
      </w:r>
      <w:r>
        <w:rPr>
          <w:rStyle w:val="a6"/>
          <w:rFonts w:ascii="Arial" w:hAnsi="Arial" w:cs="Arial"/>
          <w:color w:val="333333"/>
          <w:sz w:val="21"/>
          <w:szCs w:val="21"/>
        </w:rPr>
        <w:t>в соответствии с ______________________________________ статьи 39.8 Земельного кодекса РФ.</w:t>
      </w:r>
      <w:r>
        <w:rPr>
          <w:rFonts w:ascii="Arial" w:hAnsi="Arial" w:cs="Arial"/>
          <w:color w:val="333333"/>
          <w:sz w:val="21"/>
          <w:szCs w:val="21"/>
        </w:rPr>
        <w:t> *(2)</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или</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не подлежит государственной регистрации и вступает в силу с момента его подписания. *(4)</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1.10. Передача прав и обязанностей Арендатора по настоящему договору не допускается в силу положений пункта 7 статьи 448 Гражданского кодекса Российской Федерации.</w:t>
      </w:r>
    </w:p>
    <w:p w:rsidR="004C7BAB" w:rsidRDefault="004C7BAB" w:rsidP="004C7BAB">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Арендная плата и порядок ее внесения</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Ежегодная арендная плата за пользование Земельным участком определяется в размере: ________ руб. ______ коп. (____________ руб. _________коп. в квартал).</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Арендная плата уплачивается Арендатором не позднее 10 числа месяца, следующего за отчетным кварталом, по следующим реквизитам:________________________________________________________________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т.ч. в период после прекращения договора по любым основаниям до передачи Земельного участка Арендодателю по акту приема-передачи.</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Стороны производят сверку расчетов по арендной плате не реже одного раза в год.</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4C7BAB" w:rsidRDefault="004C7BAB" w:rsidP="004C7BAB">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Права и обязанности Сторон</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Арендодатель имеет право:</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требовать внесения Арендатором арендной платы в размере, в сроки и в порядке, предусмотренные пунктами 2.1-2.3 настоящего договора;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Арендодатель обязан:</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передать Земельный участок Арендатору по акту приема-передачи после получения подписанного Арендатором договора;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Арендатор имеет право:</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использовать Земельный участок на условиях, предусмотренных настоящим договором;</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Арендатор обязан:</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выполнять в полном объеме все условия договора;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 письменно уведомлять Арендодателя в 10-дневный срок:</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*(5);</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 обеспечить свободный доступ граждан к водному объекту общего пользования и его береговой полосе; *(6)</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*(7)</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выполнять иные требования, предусмотренные Земельным кодексом РФ, федеральными законами.</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Стороны обязаны своевременно уведомлять друг друга об изменении места нахождения, почтового адреса и иных реквизитов.</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4C7BAB" w:rsidRDefault="004C7BAB" w:rsidP="004C7BAB">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Ответственность сторон</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За нарушение обязательств, предусмотренных подпунктами «б»-«д», «ж»-«п» пункта 3.4 договора, Арендатор уплачивает Арендодателю штраф в размере 15% от суммы годовой арендной платы, установленной пунктом 2.1 настоящего договора.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4.3. В случае повторного нарушения обязательств, предусмотренных подпунктами «б»-«д», «ж»-«п» пункта 3.4 договора, а также неустранения нарушения таких обязательств в срок, указанный в извещении (претензии) Арендодателя, штраф, предусмотренный пунктом 4.2 настоящего договора, взимается в двойном размере.</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4C7BAB" w:rsidRDefault="004C7BAB" w:rsidP="004C7BAB">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Порядок урегулирования споров</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4C7BAB" w:rsidRDefault="004C7BAB" w:rsidP="004C7BAB">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Изменение, расторжение и прекращение договора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 Договор прекращает свое действие по истечении срока аренды, установленного пунктом 1.7 настоящего договора.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не имеет преимущественного права на заключение договора на новый срок без проведения торгов.</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lastRenderedPageBreak/>
        <w:t>или</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(*8)</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6.3. Договор может быть расторгнут до истечения срока его действия:</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по соглашению сторон;</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по решению суда.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невнесение арендной платы более двух раз подряд по истечении срока платежа, установленного пунктом 2.2 договора;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нарушение обязательств, предусмотренных подпунктами «б»-«д», «ж»-«п» пункта 3.4 настоящего договора;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в иных случаях, предусмотренных законодательством Российской Федерации.</w:t>
      </w:r>
    </w:p>
    <w:p w:rsidR="004C7BAB" w:rsidRDefault="004C7BAB" w:rsidP="004C7BAB">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Заключительные положения</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Настоящий договор составлен на ____ листах в трех экземплярах, имеющих одинаковую юридическую силу.</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Стороны пришли к соглашению, что все споры в суде рассматриваются по месту нахождения Земельного участка (договорная подсудность).</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7.5. Неотъемлемой частью настоящего договора является акт приема-передачи Земельного участка (приложение).</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7.6. В соответствии с Федеральным законом от 27.07.2006 года №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w:t>
      </w:r>
      <w:r>
        <w:rPr>
          <w:rFonts w:ascii="Arial" w:hAnsi="Arial" w:cs="Arial"/>
          <w:color w:val="333333"/>
          <w:sz w:val="21"/>
          <w:szCs w:val="21"/>
        </w:rPr>
        <w:lastRenderedPageBreak/>
        <w:t>вступает в силу со дня подписания настоящего договора и действует до момента прекращения действия договора и всех обязательств по нему. *(9)</w:t>
      </w:r>
    </w:p>
    <w:p w:rsidR="004C7BAB" w:rsidRDefault="004C7BAB" w:rsidP="004C7BAB">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Реквизиты сторон</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Комитет по земельным ресурсам администрации Энгельсского муниципального района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413100 Саратовская область г. Энгельс, ул. Театральная, 1а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8 (8453) 56-84-20, 55-95-88, 56-89-30 (факс)</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Местонахождение и почтовый адрес (место регистрации):</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_________________________________________________________________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e-mail:_____________________________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Подписи сторон:</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АРЕНДОДАТЕЛЬ                                                                                        АРЕНДАТОР</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 по земельным                                      _________________________________  </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ресурсам администрации Энгельсского                                                                  </w:t>
      </w:r>
      <w:r>
        <w:rPr>
          <w:rFonts w:ascii="Arial" w:hAnsi="Arial" w:cs="Arial"/>
          <w:color w:val="333333"/>
          <w:sz w:val="16"/>
          <w:szCs w:val="16"/>
          <w:vertAlign w:val="superscript"/>
        </w:rPr>
        <w:t>должность</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                                </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                                    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(Ф.И.О.)                                                                                                                                                                                                   (Ф.И.О.)</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                                     ________________________________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подпись</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М.П.                                                                                                                      М.П.  ______________________________________________________________________</w:t>
      </w:r>
    </w:p>
    <w:p w:rsidR="004C7BAB" w:rsidRDefault="004C7BAB" w:rsidP="004C7BAB">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*(1) указывается при наличии оснований, предусмотренных статьей 56 Земельного кодекса РФ;</w:t>
      </w:r>
    </w:p>
    <w:p w:rsidR="004C7BAB" w:rsidRDefault="004C7BAB" w:rsidP="004C7BAB">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*(2) устанавливается с учетом особенностей, предусмотренных пунктом 8 статьи 39.8 Земельного кодекса РФ;</w:t>
      </w:r>
    </w:p>
    <w:p w:rsidR="004C7BAB" w:rsidRDefault="004C7BAB" w:rsidP="004C7BAB">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*(3) предусматривается в договорах, заключаемых на срок не менее чем один год;</w:t>
      </w:r>
    </w:p>
    <w:p w:rsidR="004C7BAB" w:rsidRDefault="004C7BAB" w:rsidP="004C7BAB">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*(4) предусматривается в договорах, заключаемых на срок менее чем один год;</w:t>
      </w:r>
    </w:p>
    <w:p w:rsidR="004C7BAB" w:rsidRDefault="004C7BAB" w:rsidP="004C7BAB">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*(5) предусматривается для Арендатора - юридического лица;</w:t>
      </w:r>
    </w:p>
    <w:p w:rsidR="004C7BAB" w:rsidRDefault="004C7BAB" w:rsidP="004C7BAB">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*(6) предусматривается в отношении земельного участка, расположенного в границах береговой полосы водного объекта общего пользования;</w:t>
      </w:r>
    </w:p>
    <w:p w:rsidR="004C7BAB" w:rsidRDefault="004C7BAB" w:rsidP="004C7BAB">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*(7)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4C7BAB" w:rsidRDefault="004C7BAB" w:rsidP="004C7BAB">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*(8) предусматривается в договоре, заключаемом для ведения садоводства или дачного хозяйства;</w:t>
      </w:r>
    </w:p>
    <w:p w:rsidR="004C7BAB" w:rsidRDefault="004C7BAB" w:rsidP="004C7BAB">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*(9) предусматривается в договоре, заключаемом с физическим лицом, индивидуальным предпринимателем</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к договору аренды</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 ____________ № 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Акт приема-передачи земельного участка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"___"_________________ г.</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договора аренды от «____»_____________ г. № _________ земельного участка, заключаемого по результатам аукциона между комитетом по земельным ресурсам администрации Энгельсского муниципального района (Арендодатель) и ______________________________________________(Арендатор), составлен настоящий акт приема-передачи земельного участка, в соответствии с которым Арендодатель передает, а Арендатор принимает земельный участок площадью ______ кв.метров из земель _______________________________________ с кадастровым номером __________________________, разрешенным использованием</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 местоположением: _________________________________________________________, в состоянии, пригодном для использования по целевому назначению.</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Передал:                                                                                                                            Принял:</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АРЕНДАТОР</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земельным ресурсам                                                                                    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Энгельсского</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                                                                       ______________________________</w:t>
      </w:r>
    </w:p>
    <w:p w:rsidR="004C7BAB" w:rsidRDefault="004C7BAB" w:rsidP="004C7BAB">
      <w:pPr>
        <w:pStyle w:val="a3"/>
        <w:shd w:val="clear" w:color="auto" w:fill="FFFFFF"/>
        <w:spacing w:before="0" w:beforeAutospacing="0" w:after="150" w:afterAutospacing="0"/>
        <w:rPr>
          <w:rFonts w:ascii="Arial" w:hAnsi="Arial" w:cs="Arial"/>
          <w:color w:val="333333"/>
          <w:sz w:val="21"/>
          <w:szCs w:val="21"/>
        </w:rPr>
      </w:pPr>
      <w:r>
        <w:rPr>
          <w:rFonts w:ascii="Arial" w:hAnsi="Arial" w:cs="Arial"/>
          <w:noProof/>
          <w:color w:val="005580"/>
          <w:sz w:val="21"/>
          <w:szCs w:val="21"/>
        </w:rPr>
        <w:drawing>
          <wp:inline distT="0" distB="0" distL="0" distR="0">
            <wp:extent cx="1905000" cy="1181100"/>
            <wp:effectExtent l="0" t="0" r="0" b="0"/>
            <wp:docPr id="1" name="Рисунок 1" descr=" 2">
              <a:hlinkClick xmlns:a="http://schemas.openxmlformats.org/drawingml/2006/main" r:id="rId9" tooltip="&quot;Извещение о проведении аукциона на право заключения договора аренды земельного участка: Саратовская обл, р-н Энгельсский, Новопушкинское муниципальное образование, в 12 км. южнее пос. им. К.Маркса, в районе пос. Долинны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2">
                      <a:hlinkClick r:id="rId9" tooltip="&quot;Извещение о проведении аукциона на право заключения договора аренды земельного участка: Саратовская обл, р-н Энгельсский, Новопушкинское муниципальное образование, в 12 км. южнее пос. им. К.Маркса, в районе пос. Долинный&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inline>
        </w:drawing>
      </w:r>
    </w:p>
    <w:p w:rsidR="002C371C" w:rsidRPr="004C7BAB" w:rsidRDefault="002C371C">
      <w:pPr>
        <w:rPr>
          <w:sz w:val="24"/>
          <w:szCs w:val="24"/>
        </w:rPr>
      </w:pPr>
      <w:bookmarkStart w:id="0" w:name="_GoBack"/>
      <w:bookmarkEnd w:id="0"/>
    </w:p>
    <w:sectPr w:rsidR="002C371C" w:rsidRPr="004C7B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5AAA"/>
    <w:multiLevelType w:val="multilevel"/>
    <w:tmpl w:val="F1888F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EA3190"/>
    <w:multiLevelType w:val="multilevel"/>
    <w:tmpl w:val="5060C4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F802AC"/>
    <w:multiLevelType w:val="multilevel"/>
    <w:tmpl w:val="57C22D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00579F"/>
    <w:multiLevelType w:val="multilevel"/>
    <w:tmpl w:val="609826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EE6EAB"/>
    <w:multiLevelType w:val="multilevel"/>
    <w:tmpl w:val="AF00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5F6317"/>
    <w:multiLevelType w:val="multilevel"/>
    <w:tmpl w:val="868E5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710A56"/>
    <w:multiLevelType w:val="multilevel"/>
    <w:tmpl w:val="78DAE4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D61B37"/>
    <w:multiLevelType w:val="multilevel"/>
    <w:tmpl w:val="ACD026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BF686D"/>
    <w:multiLevelType w:val="multilevel"/>
    <w:tmpl w:val="F884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B35841"/>
    <w:multiLevelType w:val="multilevel"/>
    <w:tmpl w:val="12909E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824403"/>
    <w:multiLevelType w:val="multilevel"/>
    <w:tmpl w:val="AFC4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DE59AC"/>
    <w:multiLevelType w:val="multilevel"/>
    <w:tmpl w:val="BD4A75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4441C7"/>
    <w:multiLevelType w:val="multilevel"/>
    <w:tmpl w:val="5A8C01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D31402"/>
    <w:multiLevelType w:val="multilevel"/>
    <w:tmpl w:val="882ED7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5C25F7"/>
    <w:multiLevelType w:val="multilevel"/>
    <w:tmpl w:val="4F280E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1"/>
  </w:num>
  <w:num w:numId="4">
    <w:abstractNumId w:val="6"/>
  </w:num>
  <w:num w:numId="5">
    <w:abstractNumId w:val="3"/>
  </w:num>
  <w:num w:numId="6">
    <w:abstractNumId w:val="8"/>
  </w:num>
  <w:num w:numId="7">
    <w:abstractNumId w:val="13"/>
  </w:num>
  <w:num w:numId="8">
    <w:abstractNumId w:val="14"/>
  </w:num>
  <w:num w:numId="9">
    <w:abstractNumId w:val="2"/>
  </w:num>
  <w:num w:numId="10">
    <w:abstractNumId w:val="11"/>
  </w:num>
  <w:num w:numId="11">
    <w:abstractNumId w:val="0"/>
  </w:num>
  <w:num w:numId="12">
    <w:abstractNumId w:val="12"/>
  </w:num>
  <w:num w:numId="13">
    <w:abstractNumId w:val="9"/>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BAB"/>
    <w:rsid w:val="002C371C"/>
    <w:rsid w:val="004C7BAB"/>
    <w:rsid w:val="00643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E1BE"/>
  <w15:chartTrackingRefBased/>
  <w15:docId w15:val="{09C6A6F7-1F3A-4F62-B2EC-34E39F0E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C7B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C7B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C7B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C7BA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BA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4C7BAB"/>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4C7BAB"/>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4C7BAB"/>
    <w:rPr>
      <w:rFonts w:asciiTheme="majorHAnsi" w:eastAsiaTheme="majorEastAsia" w:hAnsiTheme="majorHAnsi" w:cstheme="majorBidi"/>
      <w:i/>
      <w:iCs/>
      <w:color w:val="2E74B5" w:themeColor="accent1" w:themeShade="BF"/>
    </w:rPr>
  </w:style>
  <w:style w:type="paragraph" w:styleId="a3">
    <w:name w:val="Normal (Web)"/>
    <w:basedOn w:val="a"/>
    <w:uiPriority w:val="99"/>
    <w:semiHidden/>
    <w:unhideWhenUsed/>
    <w:rsid w:val="004C7B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C7BAB"/>
    <w:rPr>
      <w:color w:val="0000FF"/>
      <w:u w:val="single"/>
    </w:rPr>
  </w:style>
  <w:style w:type="character" w:styleId="a5">
    <w:name w:val="Strong"/>
    <w:basedOn w:val="a0"/>
    <w:uiPriority w:val="22"/>
    <w:qFormat/>
    <w:rsid w:val="004C7BAB"/>
    <w:rPr>
      <w:b/>
      <w:bCs/>
    </w:rPr>
  </w:style>
  <w:style w:type="character" w:styleId="a6">
    <w:name w:val="Emphasis"/>
    <w:basedOn w:val="a0"/>
    <w:uiPriority w:val="20"/>
    <w:qFormat/>
    <w:rsid w:val="004C7BAB"/>
    <w:rPr>
      <w:i/>
      <w:iCs/>
    </w:rPr>
  </w:style>
  <w:style w:type="character" w:customStyle="1" w:styleId="separator">
    <w:name w:val="separator"/>
    <w:basedOn w:val="a0"/>
    <w:rsid w:val="004C7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710666">
      <w:bodyDiv w:val="1"/>
      <w:marLeft w:val="0"/>
      <w:marRight w:val="0"/>
      <w:marTop w:val="0"/>
      <w:marBottom w:val="0"/>
      <w:divBdr>
        <w:top w:val="none" w:sz="0" w:space="0" w:color="auto"/>
        <w:left w:val="none" w:sz="0" w:space="0" w:color="auto"/>
        <w:bottom w:val="none" w:sz="0" w:space="0" w:color="auto"/>
        <w:right w:val="none" w:sz="0" w:space="0" w:color="auto"/>
      </w:divBdr>
    </w:div>
    <w:div w:id="1805657341">
      <w:bodyDiv w:val="1"/>
      <w:marLeft w:val="0"/>
      <w:marRight w:val="0"/>
      <w:marTop w:val="0"/>
      <w:marBottom w:val="0"/>
      <w:divBdr>
        <w:top w:val="none" w:sz="0" w:space="0" w:color="auto"/>
        <w:left w:val="none" w:sz="0" w:space="0" w:color="auto"/>
        <w:bottom w:val="none" w:sz="0" w:space="0" w:color="auto"/>
        <w:right w:val="none" w:sz="0" w:space="0" w:color="auto"/>
      </w:divBdr>
      <w:divsChild>
        <w:div w:id="1581210685">
          <w:marLeft w:val="0"/>
          <w:marRight w:val="0"/>
          <w:marTop w:val="0"/>
          <w:marBottom w:val="0"/>
          <w:divBdr>
            <w:top w:val="none" w:sz="0" w:space="0" w:color="auto"/>
            <w:left w:val="none" w:sz="0" w:space="0" w:color="auto"/>
            <w:bottom w:val="none" w:sz="0" w:space="0" w:color="auto"/>
            <w:right w:val="none" w:sz="0" w:space="0" w:color="auto"/>
          </w:divBdr>
          <w:divsChild>
            <w:div w:id="2077320518">
              <w:marLeft w:val="0"/>
              <w:marRight w:val="0"/>
              <w:marTop w:val="0"/>
              <w:marBottom w:val="0"/>
              <w:divBdr>
                <w:top w:val="none" w:sz="0" w:space="0" w:color="auto"/>
                <w:left w:val="none" w:sz="0" w:space="0" w:color="auto"/>
                <w:bottom w:val="none" w:sz="0" w:space="0" w:color="auto"/>
                <w:right w:val="none" w:sz="0" w:space="0" w:color="auto"/>
              </w:divBdr>
              <w:divsChild>
                <w:div w:id="1642807297">
                  <w:marLeft w:val="0"/>
                  <w:marRight w:val="0"/>
                  <w:marTop w:val="0"/>
                  <w:marBottom w:val="0"/>
                  <w:divBdr>
                    <w:top w:val="none" w:sz="0" w:space="0" w:color="auto"/>
                    <w:left w:val="none" w:sz="0" w:space="0" w:color="auto"/>
                    <w:bottom w:val="none" w:sz="0" w:space="0" w:color="auto"/>
                    <w:right w:val="none" w:sz="0" w:space="0" w:color="auto"/>
                  </w:divBdr>
                  <w:divsChild>
                    <w:div w:id="973144722">
                      <w:marLeft w:val="450"/>
                      <w:marRight w:val="0"/>
                      <w:marTop w:val="0"/>
                      <w:marBottom w:val="0"/>
                      <w:divBdr>
                        <w:top w:val="none" w:sz="0" w:space="0" w:color="auto"/>
                        <w:left w:val="none" w:sz="0" w:space="0" w:color="auto"/>
                        <w:bottom w:val="none" w:sz="0" w:space="0" w:color="auto"/>
                        <w:right w:val="none" w:sz="0" w:space="0" w:color="auto"/>
                      </w:divBdr>
                      <w:divsChild>
                        <w:div w:id="1965231456">
                          <w:marLeft w:val="0"/>
                          <w:marRight w:val="0"/>
                          <w:marTop w:val="0"/>
                          <w:marBottom w:val="0"/>
                          <w:divBdr>
                            <w:top w:val="none" w:sz="0" w:space="0" w:color="auto"/>
                            <w:left w:val="none" w:sz="0" w:space="0" w:color="auto"/>
                            <w:bottom w:val="none" w:sz="0" w:space="0" w:color="auto"/>
                            <w:right w:val="none" w:sz="0" w:space="0" w:color="auto"/>
                          </w:divBdr>
                          <w:divsChild>
                            <w:div w:id="1644771925">
                              <w:marLeft w:val="0"/>
                              <w:marRight w:val="0"/>
                              <w:marTop w:val="0"/>
                              <w:marBottom w:val="0"/>
                              <w:divBdr>
                                <w:top w:val="none" w:sz="0" w:space="0" w:color="auto"/>
                                <w:left w:val="none" w:sz="0" w:space="0" w:color="auto"/>
                                <w:bottom w:val="none" w:sz="0" w:space="0" w:color="auto"/>
                                <w:right w:val="none" w:sz="0" w:space="0" w:color="auto"/>
                              </w:divBdr>
                              <w:divsChild>
                                <w:div w:id="6416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4011">
                      <w:marLeft w:val="450"/>
                      <w:marRight w:val="0"/>
                      <w:marTop w:val="0"/>
                      <w:marBottom w:val="0"/>
                      <w:divBdr>
                        <w:top w:val="none" w:sz="0" w:space="0" w:color="auto"/>
                        <w:left w:val="none" w:sz="0" w:space="0" w:color="auto"/>
                        <w:bottom w:val="none" w:sz="0" w:space="0" w:color="auto"/>
                        <w:right w:val="none" w:sz="0" w:space="0" w:color="auto"/>
                      </w:divBdr>
                      <w:divsChild>
                        <w:div w:id="1476951970">
                          <w:marLeft w:val="0"/>
                          <w:marRight w:val="0"/>
                          <w:marTop w:val="0"/>
                          <w:marBottom w:val="0"/>
                          <w:divBdr>
                            <w:top w:val="none" w:sz="0" w:space="0" w:color="auto"/>
                            <w:left w:val="none" w:sz="0" w:space="0" w:color="auto"/>
                            <w:bottom w:val="none" w:sz="0" w:space="0" w:color="auto"/>
                            <w:right w:val="none" w:sz="0" w:space="0" w:color="auto"/>
                          </w:divBdr>
                          <w:divsChild>
                            <w:div w:id="35442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546409">
          <w:marLeft w:val="0"/>
          <w:marRight w:val="0"/>
          <w:marTop w:val="0"/>
          <w:marBottom w:val="0"/>
          <w:divBdr>
            <w:top w:val="single" w:sz="6" w:space="19" w:color="999999"/>
            <w:left w:val="none" w:sz="0" w:space="0" w:color="auto"/>
            <w:bottom w:val="none" w:sz="0" w:space="0" w:color="auto"/>
            <w:right w:val="none" w:sz="0" w:space="0" w:color="auto"/>
          </w:divBdr>
          <w:divsChild>
            <w:div w:id="781190605">
              <w:marLeft w:val="0"/>
              <w:marRight w:val="0"/>
              <w:marTop w:val="0"/>
              <w:marBottom w:val="0"/>
              <w:divBdr>
                <w:top w:val="none" w:sz="0" w:space="0" w:color="auto"/>
                <w:left w:val="none" w:sz="0" w:space="0" w:color="auto"/>
                <w:bottom w:val="none" w:sz="0" w:space="0" w:color="auto"/>
                <w:right w:val="none" w:sz="0" w:space="0" w:color="auto"/>
              </w:divBdr>
              <w:divsChild>
                <w:div w:id="6082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zp_engels@mail.ru" TargetMode="External"/><Relationship Id="rId3" Type="http://schemas.openxmlformats.org/officeDocument/2006/relationships/settings" Target="settings.xml"/><Relationship Id="rId7" Type="http://schemas.openxmlformats.org/officeDocument/2006/relationships/hyperlink" Target="http://www.engels-cit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she-slovo21.ru/" TargetMode="External"/><Relationship Id="rId11" Type="http://schemas.openxmlformats.org/officeDocument/2006/relationships/fontTable" Target="fontTable.xml"/><Relationship Id="rId5" Type="http://schemas.openxmlformats.org/officeDocument/2006/relationships/hyperlink" Target="http://www.torgi.gov.ru/"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engels-city.ru/images/stories/mo/novopushkinsk_mo/docs/_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6730</Words>
  <Characters>38363</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2024-02-15T04:59:00Z</dcterms:created>
  <dcterms:modified xsi:type="dcterms:W3CDTF">2024-02-15T05:00:00Z</dcterms:modified>
</cp:coreProperties>
</file>