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BA" w:rsidRDefault="00C853BA" w:rsidP="00C853BA">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C853BA">
        <w:rPr>
          <w:rFonts w:ascii="Arial" w:eastAsia="Times New Roman" w:hAnsi="Arial" w:cs="Arial"/>
          <w:b/>
          <w:bCs/>
          <w:color w:val="333333"/>
          <w:kern w:val="36"/>
          <w:sz w:val="24"/>
          <w:szCs w:val="24"/>
          <w:lang w:eastAsia="ru-RU"/>
        </w:rPr>
        <w:t>Извещение проведении аукциона на право заключения договора аренды земельного участка по адресу:Российская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улица Полевая, 7,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улица Березовая, 13</w:t>
      </w:r>
    </w:p>
    <w:p w:rsidR="00C853BA" w:rsidRDefault="00C853BA" w:rsidP="00C853BA">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w:t>
      </w:r>
      <w:r w:rsidRPr="00C853BA">
        <w:rPr>
          <w:rFonts w:ascii="Arial" w:eastAsia="Times New Roman" w:hAnsi="Arial" w:cs="Arial"/>
          <w:b/>
          <w:bCs/>
          <w:color w:val="333333"/>
          <w:sz w:val="21"/>
          <w:szCs w:val="21"/>
          <w:lang w:eastAsia="ru-RU"/>
        </w:rPr>
        <w:t>«УТВЕРЖДАЮ»</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Председатель комитета</w:t>
      </w:r>
      <w:r w:rsidRPr="00C853BA">
        <w:rPr>
          <w:rFonts w:ascii="Arial" w:eastAsia="Times New Roman" w:hAnsi="Arial" w:cs="Arial"/>
          <w:color w:val="333333"/>
          <w:sz w:val="21"/>
          <w:szCs w:val="21"/>
          <w:lang w:eastAsia="ru-RU"/>
        </w:rPr>
        <w:t> </w:t>
      </w:r>
      <w:r w:rsidRPr="00C853BA">
        <w:rPr>
          <w:rFonts w:ascii="Arial" w:eastAsia="Times New Roman" w:hAnsi="Arial" w:cs="Arial"/>
          <w:b/>
          <w:bCs/>
          <w:color w:val="333333"/>
          <w:sz w:val="21"/>
          <w:szCs w:val="21"/>
          <w:lang w:eastAsia="ru-RU"/>
        </w:rPr>
        <w:t>по земельным ресурсам</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администрации Энгельсского муниципального района</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_____________________ С.А. Демин </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right"/>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«02» августа  2016 г.</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w:t>
      </w:r>
      <w:r w:rsidRPr="00C853BA">
        <w:rPr>
          <w:rFonts w:ascii="Arial" w:eastAsia="Times New Roman" w:hAnsi="Arial" w:cs="Arial"/>
          <w:b/>
          <w:bCs/>
          <w:color w:val="333333"/>
          <w:sz w:val="21"/>
          <w:szCs w:val="21"/>
          <w:lang w:eastAsia="ru-RU"/>
        </w:rPr>
        <w:t>Организатор аукциона  – </w:t>
      </w:r>
      <w:r w:rsidRPr="00C853BA">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2. Уполномоченный орган</w:t>
      </w:r>
      <w:r w:rsidRPr="00C853BA">
        <w:rPr>
          <w:rFonts w:ascii="Arial" w:eastAsia="Times New Roman" w:hAnsi="Arial" w:cs="Arial"/>
          <w:color w:val="333333"/>
          <w:sz w:val="21"/>
          <w:szCs w:val="21"/>
          <w:lang w:eastAsia="ru-RU"/>
        </w:rPr>
        <w:t> – администрация Новопушкинского  муниципального образования.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Реквизиты решения о проведении аукциона лот №1 –</w:t>
      </w:r>
      <w:r w:rsidRPr="00C853BA">
        <w:rPr>
          <w:rFonts w:ascii="Arial" w:eastAsia="Times New Roman" w:hAnsi="Arial" w:cs="Arial"/>
          <w:color w:val="333333"/>
          <w:sz w:val="21"/>
          <w:szCs w:val="21"/>
          <w:lang w:eastAsia="ru-RU"/>
        </w:rPr>
        <w:t> Постановления администрации  Новопушкинского муниципального образования от «28»  марта  2016 года  № 58.</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Реквизиты решения о проведении аукциона лот №2 –</w:t>
      </w:r>
      <w:r w:rsidRPr="00C853BA">
        <w:rPr>
          <w:rFonts w:ascii="Arial" w:eastAsia="Times New Roman" w:hAnsi="Arial" w:cs="Arial"/>
          <w:color w:val="333333"/>
          <w:sz w:val="21"/>
          <w:szCs w:val="21"/>
          <w:lang w:eastAsia="ru-RU"/>
        </w:rPr>
        <w:t> Постановления администрации  Новопушкинского муниципального образования от «26» апреля 2016 года  № 94.</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3. Дата, время и место проведения аукциона «</w:t>
      </w:r>
      <w:r w:rsidRPr="00C853BA">
        <w:rPr>
          <w:rFonts w:ascii="Arial" w:eastAsia="Times New Roman" w:hAnsi="Arial" w:cs="Arial"/>
          <w:color w:val="333333"/>
          <w:sz w:val="21"/>
          <w:szCs w:val="21"/>
          <w:lang w:eastAsia="ru-RU"/>
        </w:rPr>
        <w:t>02» сентября  2016 г. в 9 часов 00 минут  по местному времени по адресу:                               г. Энгельс, пл. Ленина, д. 30, 2 этаж, зал заседаний.</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Порядок проведения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xml:space="preserve">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w:t>
      </w:r>
      <w:r w:rsidRPr="00C853BA">
        <w:rPr>
          <w:rFonts w:ascii="Arial" w:eastAsia="Times New Roman" w:hAnsi="Arial" w:cs="Arial"/>
          <w:color w:val="333333"/>
          <w:sz w:val="21"/>
          <w:szCs w:val="21"/>
          <w:lang w:eastAsia="ru-RU"/>
        </w:rPr>
        <w:lastRenderedPageBreak/>
        <w:t>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4. Предмет аукциона</w:t>
      </w:r>
      <w:r w:rsidRPr="00C853BA">
        <w:rPr>
          <w:rFonts w:ascii="Arial" w:eastAsia="Times New Roman" w:hAnsi="Arial" w:cs="Arial"/>
          <w:color w:val="333333"/>
          <w:sz w:val="21"/>
          <w:szCs w:val="21"/>
          <w:lang w:eastAsia="ru-RU"/>
        </w:rPr>
        <w:t>:</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Лот № 1      </w:t>
      </w:r>
    </w:p>
    <w:tbl>
      <w:tblPr>
        <w:tblW w:w="103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0"/>
        <w:gridCol w:w="6045"/>
      </w:tblGrid>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Местоположение земельного участка       </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улица Полевая, 7</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Площадь земельного участка (кв. м)    </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2023</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Кадастровый номер земельного участка                                             </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64:38:050102:166</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Вид права на земельный участок</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Аренда </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Ограничение прав на земельный участок</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отсутствуют</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Разрешенное использование земельного участка</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Для индивидуального жилищного строительства</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Земли населенных пунктов</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Начальная цена предмета аукциона (устанавливается  в размере  ежегодной арендной платы)</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18799 руб 64 коп</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563 руб 99 коп</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Срок аренды земельного участка</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20  лет</w:t>
            </w:r>
          </w:p>
        </w:tc>
      </w:tr>
      <w:tr w:rsidR="00C853BA" w:rsidRPr="00C853BA" w:rsidTr="00C853BA">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Размер задатка</w:t>
            </w:r>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18799 руб 64 коп</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lastRenderedPageBreak/>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20"/>
        <w:gridCol w:w="30"/>
        <w:gridCol w:w="5550"/>
      </w:tblGrid>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количество этажей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максимальное</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минимальное</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высота зданий, сооружений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12 м</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минимальная</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 м</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процент застройки</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максимальный</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проектной документацией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минимальный</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не нормируется</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иные показатели</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высота ограждения вдоль улиц</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 м</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высота ограждения между соседними участками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 м</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устройство проветриваемого ограждения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отступ застройки от красной линии улицы</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отступ застройки от межи, разделяющей соседние участки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c>
          <w:tcPr>
            <w:tcW w:w="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Times New Roman" w:eastAsia="Times New Roman" w:hAnsi="Times New Roman" w:cs="Times New Roman"/>
                <w:sz w:val="20"/>
                <w:szCs w:val="20"/>
                <w:lang w:eastAsia="ru-RU"/>
              </w:rPr>
            </w:pP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Times New Roman" w:eastAsia="Times New Roman" w:hAnsi="Times New Roman" w:cs="Times New Roman"/>
                <w:sz w:val="20"/>
                <w:szCs w:val="20"/>
                <w:lang w:eastAsia="ru-RU"/>
              </w:rPr>
            </w:pP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Технические условия: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Электроснабжение: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ПАО «МРСК Волги» сообщает, что  электроснабжения объекта капитального строительства (жилой дом) возможно осуществить  через распределительные сети Приволжского ПО от ВЛ-0,4 кВ  Л-1 КТП -111-6/0,4 кВ по ВЛ - 6кВ Л-2                         от  ПС 110/6 кВ «Коминтерн»:</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5"/>
        <w:gridCol w:w="5295"/>
      </w:tblGrid>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Предельная свободная мощность существующих сетей</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технологическое присоединение.</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Максимальная нагрузка подключения объекта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действия технических условий</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Газораспределение: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ООО «Покровсктрансгаз» имеет возможность газификации планируемого жилого дома:</w:t>
      </w:r>
    </w:p>
    <w:tbl>
      <w:tblPr>
        <w:tblW w:w="107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955"/>
      </w:tblGrid>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xml:space="preserve">Технические условия подключения (технологического присоединения) объекта </w:t>
            </w:r>
            <w:r w:rsidRPr="00C853BA">
              <w:rPr>
                <w:rFonts w:ascii="Arial" w:eastAsia="Times New Roman" w:hAnsi="Arial" w:cs="Arial"/>
                <w:color w:val="333333"/>
                <w:sz w:val="21"/>
                <w:szCs w:val="21"/>
                <w:lang w:eastAsia="ru-RU"/>
              </w:rPr>
              <w:lastRenderedPageBreak/>
              <w:t>капитального строительства к сетям инженерно-технического обеспечения, в том числе:</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Предельная свободная мощность существующих сетей</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0,005 МПа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0,002 МПа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течении 10-ти рабочих дней со дня подписания договора подряда Заказчиком</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действия технических условий</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года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 договоренности с собственником (Заказчиком)</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Водоснабжение: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испрашиваемом земельном участке.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Лот № 2       </w:t>
      </w:r>
    </w:p>
    <w:tbl>
      <w:tblPr>
        <w:tblW w:w="10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880"/>
      </w:tblGrid>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Коминтерн,                                улица Березовая, 13</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1500</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64:38:050101:355</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Аренда </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отсутствуют</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Для индивидуального жилищного строительства</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Земли населенных пунктов</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13939 руб 43 коп</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418 руб 18 коп</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20 лет</w:t>
            </w:r>
          </w:p>
        </w:tc>
      </w:tr>
      <w:tr w:rsidR="00C853BA" w:rsidRPr="00C853BA" w:rsidTr="00C853BA">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b/>
                <w:bCs/>
                <w:sz w:val="24"/>
                <w:szCs w:val="24"/>
                <w:lang w:eastAsia="ru-RU"/>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53BA" w:rsidRPr="00C853BA" w:rsidRDefault="00C853BA" w:rsidP="00C853BA">
            <w:pPr>
              <w:spacing w:after="150" w:line="240" w:lineRule="auto"/>
              <w:rPr>
                <w:rFonts w:ascii="Times New Roman" w:eastAsia="Times New Roman" w:hAnsi="Times New Roman" w:cs="Times New Roman"/>
                <w:sz w:val="24"/>
                <w:szCs w:val="24"/>
                <w:lang w:eastAsia="ru-RU"/>
              </w:rPr>
            </w:pPr>
            <w:r w:rsidRPr="00C853BA">
              <w:rPr>
                <w:rFonts w:ascii="Times New Roman" w:eastAsia="Times New Roman" w:hAnsi="Times New Roman" w:cs="Times New Roman"/>
                <w:sz w:val="24"/>
                <w:szCs w:val="24"/>
                <w:lang w:eastAsia="ru-RU"/>
              </w:rPr>
              <w:t>13939 руб 43 коп</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lastRenderedPageBreak/>
        <w:t>Параметры разрешённого строительства объекта капитального строительства: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20"/>
        <w:gridCol w:w="30"/>
        <w:gridCol w:w="5550"/>
      </w:tblGrid>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количество этажей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максимальное</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минимальное</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высота зданий, сооружений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12 м</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минимальная</w:t>
            </w: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 м</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процент застройки</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максимальный</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проектной документацией</w:t>
            </w:r>
          </w:p>
        </w:tc>
      </w:tr>
      <w:tr w:rsidR="00C853BA" w:rsidRPr="00C853BA" w:rsidTr="00C853BA">
        <w:tc>
          <w:tcPr>
            <w:tcW w:w="52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минимальный</w:t>
            </w:r>
          </w:p>
        </w:tc>
        <w:tc>
          <w:tcPr>
            <w:tcW w:w="555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не нормируется</w:t>
            </w:r>
          </w:p>
        </w:tc>
      </w:tr>
      <w:tr w:rsidR="00C853BA" w:rsidRPr="00C853BA" w:rsidTr="00C853BA">
        <w:tc>
          <w:tcPr>
            <w:tcW w:w="1080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иные показатели</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высота ограждения вдоль улиц</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 м</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высота ограждения между соседними участками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 м</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устройство проветриваемого ограждения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отступ застройки от красной линии улицы</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отступ застройки от межи, разделяющей соседние участки</w:t>
            </w:r>
          </w:p>
        </w:tc>
        <w:tc>
          <w:tcPr>
            <w:tcW w:w="55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C853BA" w:rsidRPr="00C853BA" w:rsidTr="00C853BA">
        <w:tc>
          <w:tcPr>
            <w:tcW w:w="5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c>
          <w:tcPr>
            <w:tcW w:w="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Times New Roman" w:eastAsia="Times New Roman" w:hAnsi="Times New Roman" w:cs="Times New Roman"/>
                <w:sz w:val="20"/>
                <w:szCs w:val="20"/>
                <w:lang w:eastAsia="ru-RU"/>
              </w:rPr>
            </w:pPr>
          </w:p>
        </w:tc>
        <w:tc>
          <w:tcPr>
            <w:tcW w:w="5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3BA" w:rsidRPr="00C853BA" w:rsidRDefault="00C853BA" w:rsidP="00C853BA">
            <w:pPr>
              <w:spacing w:after="0" w:line="240" w:lineRule="auto"/>
              <w:rPr>
                <w:rFonts w:ascii="Times New Roman" w:eastAsia="Times New Roman" w:hAnsi="Times New Roman" w:cs="Times New Roman"/>
                <w:sz w:val="20"/>
                <w:szCs w:val="20"/>
                <w:lang w:eastAsia="ru-RU"/>
              </w:rPr>
            </w:pP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Технические условия: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Электроснабжение: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ПАО «МРСК Волги» сообщает, что  электроснабжения объекта капитального строительства (жилой дом) возможно осуществить  через распределительные сети 0,4 кВ  Приволжского ПО от КТП–207 по ВЛ - 6 кВ Л-7 ПС                                               110/6 кВ «Коминтерн»:</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5"/>
        <w:gridCol w:w="5295"/>
      </w:tblGrid>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Предельная свободная мощность существующих сетей</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технологическое присоединение.</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Максимальная нагрузка подключения объекта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осуществляемых мероприятий  по технологическому присоединению исчисляется со дня заключения договора и не может превышать:</w:t>
            </w:r>
          </w:p>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Срок действия технических условий</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C853BA" w:rsidRPr="00C853BA" w:rsidTr="00C853BA">
        <w:tc>
          <w:tcPr>
            <w:tcW w:w="550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29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Газораспределение: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ООО «Покровсктрансгаз» имеет возможность газификации планируемого жилого дома:</w:t>
      </w:r>
    </w:p>
    <w:tbl>
      <w:tblPr>
        <w:tblW w:w="107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955"/>
      </w:tblGrid>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Предельная свободная мощность существующих сетей</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0,005 МПа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0,002 МПа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течении 10-ти рабочих дней со дня подписания договора подряда Заказчиком</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Срок действия технических условий</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года</w:t>
            </w:r>
          </w:p>
        </w:tc>
      </w:tr>
      <w:tr w:rsidR="00C853BA" w:rsidRPr="00C853BA" w:rsidTr="00C853BA">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95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 договоренности с собственником (Заказчиком)</w:t>
            </w: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Водоснабжение: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испрашиваемом земельном участке.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 документы, подтверждающие внесение задатка.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Прием заявок для участия в аукционе осуществляется Организатором аукциона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по адресу: г. Энгельс, ул. Театральная, д. 1 «А», 2 этаж, кабинет № 28. Контактный телефон: 56- 88- 09</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«02» августа 2016 года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«29» августа 2016 года.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                                                                                                                                        Председателю  комитета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по земельным ресурсам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администрации Энгельсского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муниципального района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С.А. Демину</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ЗАЯВКА НА УЧАСТИЕ В АУКЦИОНЕ</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извещение о проведении которого  02 августа  2016 года размещено на официальном сайте Российской Федерации о проведении торгов www.torgi.gov.ru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Заявитель</w:t>
      </w:r>
      <w:r w:rsidRPr="00C853BA">
        <w:rPr>
          <w:rFonts w:ascii="Arial" w:eastAsia="Times New Roman" w:hAnsi="Arial" w:cs="Arial"/>
          <w:color w:val="333333"/>
          <w:sz w:val="21"/>
          <w:szCs w:val="21"/>
          <w:lang w:eastAsia="ru-RU"/>
        </w:rPr>
        <w:t> 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__________________________________________________________________________________________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лице 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(для юридического лица  Ф.И.О. полностью с указанием должности)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действующего на основании _________________________________________________________________________________________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 ____________________, №______________дата регистрации _______________, выдано___________________________________________________________________________________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(кем, когда выдан документ)</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ОГРН 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страна ________________________________, область ______________________индекс 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город_________________,район____________________, улица ________________________________, дом___________,корпус______________________,квартира_______________________________________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страна________________________________,область_________________________индекс______________ город_________________,район________________________,улица ________________________________, дом___________,корпус______________________,квартира_______________________________________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выдан (кем) 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дата выдачи_________________,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код подразделения_______________________________________________.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электронной почты 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представитель заявителя______________________________________________________________________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(Ф.И.О. полностью)</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документ подтверждающий полномочия представителя: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выдан (кем) 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_________________________________________________________________________________________, дата выдачи __________________, код подразделения ______________________________________________.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 __________, город _________________, район ______________________, улица ________________, дом ___________,                                                корпус ______________________,  квартира 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фактического места проживания страна _________________, область _____________________________________, индекс __________________, город _________________, район ______________________, улица ________________, дом ___________,                                             корпус __________________, квартира 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(нужное подчеркнуть)</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 дата проведения аукциона)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участок со следующими характеристиками: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местоположение: 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площадь _________________ кв.м.,  кадастровый номер 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разрешенное использование____________________________________________________________________________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Размер ежегодной арендной платы _________________________________. Срок аренды _____________. Размер задатка _________________________________________________________________________________________.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Банковские реквизиты для возврата задатка: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Наименование банка___________________________________________________________________________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Расчетный счет №_____________________________________________________________________________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Корреспондентский счет № 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ИНН_____________________________________________________________________________________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ОГРН____________________________________________________________________________________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КПП 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БИК _________________________________________________________________________________________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r w:rsidRPr="00C853BA">
        <w:rPr>
          <w:rFonts w:ascii="Arial" w:eastAsia="Times New Roman" w:hAnsi="Arial" w:cs="Arial"/>
          <w:color w:val="333333"/>
          <w:sz w:val="21"/>
          <w:szCs w:val="21"/>
          <w:lang w:eastAsia="ru-RU"/>
        </w:rPr>
        <w:t>Подпись заявителя (представителя заявителя)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М.П.           «______»  ____________ 201  г.</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 В соответствии с Федеральным законом № 152-ФЗ от 27.07.2006 «О персональных данных» подтверждаю свое    согласие на обработку моих персональных данных.</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____________________________________________________           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 указывается в случае подачи заявки физическим лицом</w:t>
      </w:r>
    </w:p>
    <w:tbl>
      <w:tblPr>
        <w:tblW w:w="106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45"/>
        <w:gridCol w:w="3360"/>
      </w:tblGrid>
      <w:tr w:rsidR="00C853BA" w:rsidRPr="00C853BA" w:rsidTr="00C853BA">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Отметить нужное  (знаком V)</w:t>
            </w:r>
          </w:p>
        </w:tc>
      </w:tr>
      <w:tr w:rsidR="00C853BA" w:rsidRPr="00C853BA" w:rsidTr="00C853BA">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r w:rsidR="00C853BA" w:rsidRPr="00C853BA" w:rsidTr="00C853BA">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C853BA" w:rsidRPr="00C853BA" w:rsidRDefault="00C853BA" w:rsidP="00C853BA">
            <w:pPr>
              <w:spacing w:after="0" w:line="240" w:lineRule="auto"/>
              <w:rPr>
                <w:rFonts w:ascii="Arial" w:eastAsia="Times New Roman" w:hAnsi="Arial" w:cs="Arial"/>
                <w:color w:val="333333"/>
                <w:sz w:val="21"/>
                <w:szCs w:val="21"/>
                <w:lang w:eastAsia="ru-RU"/>
              </w:rPr>
            </w:pPr>
          </w:p>
        </w:tc>
      </w:tr>
    </w:tbl>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____________________________________/  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К заявке прилагаются документы согласно описи на______ листах.</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Заявка принята: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час.____ мин.____ «____» ___________________ 201  г.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подпись 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Размер задатка по Лоту № 1 составляет 18799 руб 64 коп (а именно 100% от начальной цены предмета аукциона  за земельный участок)</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Размер задатка по Лоту № 2 составляет 13939 руб 43 коп (а именно 100% от начальной цены предмета аукциона  за земельный участок)</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Получатель: ИНН 6449031750,  КПП  644901001</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(Комитет по земельным ресурсам администрации ЭМР)</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Расчетный счет 403 028 107 000 050 00002</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Банк получателя: РКЦ Энгельс г. Энгельс</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БИК 046375000</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Назначение платежа: л/с 123010115 задаток по аукциону</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КБК 00000000000000000000</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w:t>
      </w:r>
      <w:r w:rsidRPr="00C853BA">
        <w:rPr>
          <w:rFonts w:ascii="Arial" w:eastAsia="Times New Roman" w:hAnsi="Arial" w:cs="Arial"/>
          <w:color w:val="333333"/>
          <w:sz w:val="21"/>
          <w:szCs w:val="21"/>
          <w:lang w:eastAsia="ru-RU"/>
        </w:rPr>
        <w:lastRenderedPageBreak/>
        <w:t>отказе в проведении аукциона извещает участников аукциона об отказе в проведении аукциона и возвращает его участникам внесенные задатки.</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Договор аренды № 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земельного участка, заключаемого по результатам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г.Энгельс                                                                                  "__"______________ 20__ г.</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Администрация Новопушкинского муниципального образования  Энгельсского муниципального района Саратовской области, именуемая  в  дальнейшем  «Арендодатель»,  в  лице Главы Новопушкинского муниципального образования __________________________________________________________,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16"/>
          <w:szCs w:val="16"/>
          <w:vertAlign w:val="superscript"/>
          <w:lang w:eastAsia="ru-RU"/>
        </w:rPr>
        <w:t>(фамилия, имя отчество)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действующего на основании Устава Новопушкинского муниципального образования, с одной стороны и 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именуем ____  в дальнейшем «Арендатор»,  действующ__ на основании 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1. Предмет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____________________кв. метров из земель _____________________________________________________________________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16"/>
          <w:szCs w:val="16"/>
          <w:vertAlign w:val="superscript"/>
          <w:lang w:eastAsia="ru-RU"/>
        </w:rPr>
        <w:t>                                                                                      (категория земель)</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 кадастровым номером_____________________________,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разрешенным использованием:____________________________________________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местоположением/по адресу:______________________________________________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1.3. В отношении Земельного участка установлены следующие сервитуты:</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1.4. Земельный участок предоставляется для использования в целях: 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1.5. Установлены следующие ограничения прав на землю: 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___________________________________________________________________*(1)</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C853BA">
        <w:rPr>
          <w:rFonts w:ascii="Arial" w:eastAsia="Times New Roman" w:hAnsi="Arial" w:cs="Arial"/>
          <w:i/>
          <w:iCs/>
          <w:color w:val="333333"/>
          <w:sz w:val="21"/>
          <w:szCs w:val="21"/>
          <w:lang w:eastAsia="ru-RU"/>
        </w:rPr>
        <w:t>в соответствии с ___________________________________ статьи 39.8 Земельного кодекса РФ.</w:t>
      </w:r>
      <w:r w:rsidRPr="00C853BA">
        <w:rPr>
          <w:rFonts w:ascii="Arial" w:eastAsia="Times New Roman" w:hAnsi="Arial" w:cs="Arial"/>
          <w:color w:val="333333"/>
          <w:sz w:val="21"/>
          <w:szCs w:val="21"/>
          <w:lang w:eastAsia="ru-RU"/>
        </w:rPr>
        <w:t> *(2)</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i/>
          <w:iCs/>
          <w:color w:val="333333"/>
          <w:sz w:val="21"/>
          <w:szCs w:val="21"/>
          <w:lang w:eastAsia="ru-RU"/>
        </w:rPr>
        <w:t>или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2. Арендная плата и порядок ее внесения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3. Права и обязанности Сторон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3.1. Арендодатель имеет право: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3.2. Арендодатель обязан: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3.3. Арендатор имеет право: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i/>
          <w:iCs/>
          <w:color w:val="333333"/>
          <w:sz w:val="21"/>
          <w:szCs w:val="21"/>
          <w:lang w:eastAsia="ru-RU"/>
        </w:rPr>
        <w:lastRenderedPageBreak/>
        <w:t>или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3.4. Арендатор обязан: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выполнять в полном объеме все условия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w:t>
      </w:r>
      <w:r w:rsidRPr="00C853BA">
        <w:rPr>
          <w:rFonts w:ascii="Arial" w:eastAsia="Times New Roman" w:hAnsi="Arial" w:cs="Arial"/>
          <w:color w:val="333333"/>
          <w:sz w:val="21"/>
          <w:szCs w:val="21"/>
          <w:lang w:eastAsia="ru-RU"/>
        </w:rPr>
        <w:lastRenderedPageBreak/>
        <w:t>в  целях  проверки  соблюдения  условий  договора  и  требований земельного законодательства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н) письменно уведомлять Арендодателя в 10-дневный срок:</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i/>
          <w:iCs/>
          <w:color w:val="333333"/>
          <w:sz w:val="21"/>
          <w:szCs w:val="21"/>
          <w:lang w:eastAsia="ru-RU"/>
        </w:rPr>
        <w:t>или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4. Ответственность сторон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xml:space="preserve">4.2. За нарушение обязательств, предусмотренных подпунктами «б»-«д», «ж»-«р» пункта 3.4  договора,  Арендатор уплачивает </w:t>
      </w:r>
      <w:r w:rsidRPr="00C853BA">
        <w:rPr>
          <w:rFonts w:ascii="Arial" w:eastAsia="Times New Roman" w:hAnsi="Arial" w:cs="Arial"/>
          <w:color w:val="333333"/>
          <w:sz w:val="21"/>
          <w:szCs w:val="21"/>
          <w:lang w:eastAsia="ru-RU"/>
        </w:rPr>
        <w:lastRenderedPageBreak/>
        <w:t>Арендодателю  штраф  в  размере  15%  от  суммы  годовой  арендной платы, установленной пунктом 2.1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5. Порядок урегулирования споров</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6. Изменение, расторжение и прекращение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i/>
          <w:iCs/>
          <w:color w:val="333333"/>
          <w:sz w:val="21"/>
          <w:szCs w:val="21"/>
          <w:lang w:eastAsia="ru-RU"/>
        </w:rPr>
        <w:t>или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6.3. Договор  может быть  расторгнут до истечения срока его действия: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по соглашению сторон;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б) по решению суда.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б) невнесение  арендной  платы  более  двух  раз  подряд по истечении срока платежа, установленного пунктом 2.2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7. Заключительные положения</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8. Реквизиты сторон</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Арендодатель: Администрация  Новопушкинского муниципального образования Энгельсского муниципального района  Саратовской области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413151      Саратовская      область, Энгельсский район, поселок Пробуждение, жилой квартал АТХ, 59</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lastRenderedPageBreak/>
        <w:t>расчетный счет 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телефон: 77-82-14, 77-84-45</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Арендатор: 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Местонахождение и почтовый адрес (место регистрации):</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_______________________________________________________________________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расчетный счет _________________________________________________________</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Подписи сторон:</w:t>
      </w:r>
    </w:p>
    <w:p w:rsidR="00C853BA" w:rsidRPr="00C853BA" w:rsidRDefault="00C853BA" w:rsidP="00C853BA">
      <w:pPr>
        <w:shd w:val="clear" w:color="auto" w:fill="FFFFFF"/>
        <w:spacing w:after="150" w:line="240" w:lineRule="auto"/>
        <w:jc w:val="center"/>
        <w:rPr>
          <w:rFonts w:ascii="Arial" w:eastAsia="Times New Roman" w:hAnsi="Arial" w:cs="Arial"/>
          <w:color w:val="333333"/>
          <w:sz w:val="21"/>
          <w:szCs w:val="21"/>
          <w:lang w:eastAsia="ru-RU"/>
        </w:rPr>
      </w:pPr>
      <w:r w:rsidRPr="00C853BA">
        <w:rPr>
          <w:rFonts w:ascii="Arial" w:eastAsia="Times New Roman" w:hAnsi="Arial" w:cs="Arial"/>
          <w:b/>
          <w:bCs/>
          <w:color w:val="333333"/>
          <w:sz w:val="21"/>
          <w:szCs w:val="21"/>
          <w:lang w:eastAsia="ru-RU"/>
        </w:rPr>
        <w:t>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АРЕНДОДАТЕЛЬ                                                           АРЕНДАТОР</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Глава Новопушкинского                                  ____________________________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муниципального  образования                           </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                     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16"/>
          <w:szCs w:val="16"/>
          <w:vertAlign w:val="superscript"/>
          <w:lang w:eastAsia="ru-RU"/>
        </w:rPr>
        <w:t>               (Ф.И.О.)                                                                               (Ф.И.О.)</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_______________________________                      ______________________________</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подпись                                                                      подпись</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М.П.                                                              М.П.</w:t>
      </w:r>
    </w:p>
    <w:p w:rsidR="00C853BA" w:rsidRPr="00C853BA" w:rsidRDefault="00C853BA" w:rsidP="00C853BA">
      <w:pPr>
        <w:shd w:val="clear" w:color="auto" w:fill="FFFFFF"/>
        <w:spacing w:after="150" w:line="240" w:lineRule="auto"/>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 </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*(7) предусматривается для Арендатора - юридического лица;</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C853BA" w:rsidRPr="00C853BA" w:rsidRDefault="00C853BA" w:rsidP="00C853B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853BA">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C853BA" w:rsidRPr="00C853BA" w:rsidRDefault="00C853BA" w:rsidP="00C853BA">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385"/>
    <w:multiLevelType w:val="multilevel"/>
    <w:tmpl w:val="84A0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BA"/>
    <w:rsid w:val="00C853BA"/>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1BA5"/>
  <w15:chartTrackingRefBased/>
  <w15:docId w15:val="{86A9AAF1-7CD9-4322-B09D-5DAC7EF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5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3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5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72328">
      <w:bodyDiv w:val="1"/>
      <w:marLeft w:val="0"/>
      <w:marRight w:val="0"/>
      <w:marTop w:val="0"/>
      <w:marBottom w:val="0"/>
      <w:divBdr>
        <w:top w:val="none" w:sz="0" w:space="0" w:color="auto"/>
        <w:left w:val="none" w:sz="0" w:space="0" w:color="auto"/>
        <w:bottom w:val="none" w:sz="0" w:space="0" w:color="auto"/>
        <w:right w:val="none" w:sz="0" w:space="0" w:color="auto"/>
      </w:divBdr>
    </w:div>
    <w:div w:id="16689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2024-02-13T06:29:00Z</dcterms:created>
  <dcterms:modified xsi:type="dcterms:W3CDTF">2024-02-13T06:31:00Z</dcterms:modified>
</cp:coreProperties>
</file>