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П О С Т А Н О В Л Е Н И Е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от 06.04.2020 г.                                                                                    № 70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Об утверждении перечней нормативных правовых актов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или их отдельных частей, содержащих обязательные требования,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соблюдение которых оценивается при проведении мероприятий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по муниципальному контролю в рамках отдельных видов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муниципального контроля, отнесенных к компетенции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администрации Новопушкинского муниципального образования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</w:t>
      </w:r>
      <w:r w:rsidRPr="00327674">
        <w:rPr>
          <w:rFonts w:ascii="Arial" w:eastAsia="Times New Roman" w:hAnsi="Arial" w:cs="Arial"/>
          <w:color w:val="333333"/>
          <w:sz w:val="30"/>
          <w:szCs w:val="30"/>
        </w:rPr>
        <w:lastRenderedPageBreak/>
        <w:t>государственного контроля (надзора) и муниципального контроля», руководствуясь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327674" w:rsidRPr="00327674" w:rsidRDefault="00327674" w:rsidP="00327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Утвердить прилагаемые: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1.1.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Новопушкинского муниципального образования (Приложение 1).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1.2.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Новопушкинского муниципального образования (Приложение 2).</w:t>
      </w:r>
    </w:p>
    <w:p w:rsidR="00327674" w:rsidRPr="00327674" w:rsidRDefault="00327674" w:rsidP="0032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Разместить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утверждённые настоящим постановлением, на официальном сайте в информационно-телекоммуникационной сети «Интернет» </w:t>
      </w:r>
      <w:hyperlink r:id="rId6" w:history="1">
        <w:r w:rsidRPr="00327674">
          <w:rPr>
            <w:rFonts w:ascii="Arial" w:eastAsia="Times New Roman" w:hAnsi="Arial" w:cs="Arial"/>
            <w:color w:val="0088CC"/>
            <w:sz w:val="30"/>
          </w:rPr>
          <w:t>http://www.engels-city.ru/2009-10-27-11-44-32</w:t>
        </w:r>
      </w:hyperlink>
      <w:r w:rsidRPr="00327674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327674" w:rsidRPr="00327674" w:rsidRDefault="00327674" w:rsidP="0032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327674" w:rsidRPr="00327674" w:rsidRDefault="00327674" w:rsidP="0032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Контроль за выполнением настоящего постановления возложить на руководителя аппарата администрации А.С. Цыбина.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О.Г. Бубнова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Приложение № 1 к постановлению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               администрации Новопушкинского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                                                                                        от 06.04.2020 года № 70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Перечень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Новопушкинского муниципального образования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Раздел I. 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4156"/>
        <w:gridCol w:w="2765"/>
        <w:gridCol w:w="2099"/>
      </w:tblGrid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по контролю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Федеральный закон от 26.12.2008 года № 294-ФЗ «О защите прав юридических лиц </w:t>
            </w: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</w:tbl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Раздел II.  Нормативные правовые акты органов местного самоуправления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2540"/>
        <w:gridCol w:w="4653"/>
        <w:gridCol w:w="1855"/>
      </w:tblGrid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7" w:history="1">
              <w:r w:rsidRPr="00327674">
                <w:rPr>
                  <w:rFonts w:ascii="Arial" w:eastAsia="Times New Roman" w:hAnsi="Arial" w:cs="Arial"/>
                  <w:color w:val="0088CC"/>
                  <w:sz w:val="30"/>
                </w:rPr>
                <w:t xml:space="preserve">Решение Совета депутатов Новопушкинского муниципального образования от 20.03.2017 года № 320/51-01 «Об утверждении Положения о создании, развитии и сохранении зеленных насаждений, находящихся на территории Новопушкинского муниципального </w:t>
              </w:r>
              <w:r w:rsidRPr="00327674">
                <w:rPr>
                  <w:rFonts w:ascii="Arial" w:eastAsia="Times New Roman" w:hAnsi="Arial" w:cs="Arial"/>
                  <w:color w:val="0088CC"/>
                  <w:sz w:val="30"/>
                </w:rPr>
                <w:lastRenderedPageBreak/>
                <w:t>образования»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Решение Совета депутатов Новопушкинского муниципального образования от 27.10.2017 года № 359/60-01 «О правилах благоустройства территорий Новопушкинского муниципального образования Энгельсского муниципального района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Постановление администрации Новопушкинского муниципального образования от 09.12.2014 года № 169 «Об утверждении административного регламента предоставления муниципальной услуги «Выдача разрешения на производство вскрышных работ на территории Новопушкинского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Постановление администрации Новопушкинского муниципального образования от 09.12.2014 года № 171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Постановление администрации Новопушкинского муниципального образования от 31.08.2018 года № 170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</w:t>
            </w: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Постановление администрации Новопушкинского муниципального образования от 21.10.2019 года № 158 «Об определении мест для выгула домашних животных на территории Новопушкинского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</w:tbl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Приложение № 2 к постановлению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               администрации Новопушкинского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                                                                               муниципального образования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                                                                                              от 2020 года №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Перечень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Новопушкинского муниципального образования</w:t>
      </w:r>
    </w:p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I. 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3495"/>
        <w:gridCol w:w="3116"/>
        <w:gridCol w:w="2409"/>
      </w:tblGrid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по контролю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Федеральный закон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от 26.12.2008 года № 294-ФЗ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</w:tbl>
    <w:p w:rsidR="00327674" w:rsidRPr="00327674" w:rsidRDefault="00327674" w:rsidP="0032767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27674" w:rsidRPr="00327674" w:rsidRDefault="00327674" w:rsidP="0032767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27674">
        <w:rPr>
          <w:rFonts w:ascii="Arial" w:eastAsia="Times New Roman" w:hAnsi="Arial" w:cs="Arial"/>
          <w:b/>
          <w:bCs/>
          <w:color w:val="333333"/>
          <w:sz w:val="30"/>
        </w:rPr>
        <w:t>Раздел II. Нормативные правовые акты органов местного самоуправления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2116"/>
        <w:gridCol w:w="3873"/>
        <w:gridCol w:w="3111"/>
      </w:tblGrid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и  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Решение Совета депутатов Новопушкинского муниципального образования от 30.11.2016 года № 294/47-01 «Об утверждении порядка об осуществлении контроля за обеспечением сохранности автомобильных дорог местного значения Новопушкинского муниципального Энгельсского муниципального района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полном объеме</w:t>
            </w:r>
          </w:p>
        </w:tc>
      </w:tr>
      <w:tr w:rsidR="00327674" w:rsidRPr="00327674" w:rsidTr="00327674"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Постановление </w:t>
            </w: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администрации Новопушкинского муниципального образования от 31.08.2018 года № 169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Юридические лица, индивидуальные </w:t>
            </w: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674" w:rsidRPr="00327674" w:rsidRDefault="00327674" w:rsidP="00327674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27674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 полном объеме</w:t>
            </w:r>
          </w:p>
        </w:tc>
      </w:tr>
    </w:tbl>
    <w:p w:rsidR="00EF3E04" w:rsidRDefault="00EF3E04"/>
    <w:sectPr w:rsidR="00E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05B0"/>
    <w:multiLevelType w:val="multilevel"/>
    <w:tmpl w:val="ACD01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7442E"/>
    <w:multiLevelType w:val="multilevel"/>
    <w:tmpl w:val="DB42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27674"/>
    <w:rsid w:val="00327674"/>
    <w:rsid w:val="00E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674"/>
    <w:rPr>
      <w:b/>
      <w:bCs/>
    </w:rPr>
  </w:style>
  <w:style w:type="character" w:styleId="a5">
    <w:name w:val="Hyperlink"/>
    <w:basedOn w:val="a0"/>
    <w:uiPriority w:val="99"/>
    <w:semiHidden/>
    <w:unhideWhenUsed/>
    <w:rsid w:val="003276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arokovo.ru/DOC/2.18.3/%D0%9F%D0%BE%D1%81%D1%82%D0%B0%D0%BD%D0%BE%D0%B2%D0%BB%D0%B5%D0%BD%D0%B8%D0%B5__%D0%B1%D0%BB%D0%B0%D0%B3%D0%BE%D1%83%D1%81%D1%82%D1%80%D0%BE%D0%B9%D1%81%D1%82%D0%B2%D0%B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1325</Words>
  <Characters>7556</Characters>
  <Application>Microsoft Office Word</Application>
  <DocSecurity>0</DocSecurity>
  <Lines>62</Lines>
  <Paragraphs>17</Paragraphs>
  <ScaleCrop>false</ScaleCrop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2024-12-16T10:04:00Z</dcterms:modified>
</cp:coreProperties>
</file>