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СОВЕТ ДЕПУТАТОВ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заседание второго созыва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РЕШЕНИЕ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от 2022 года                                                                                 № -02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Об утверждении ключевых и индикативных показателей, применяемых при осуществлении муниципального контроля на автомобильном транспорте, городском наземном</w:t>
      </w:r>
      <w:r w:rsidRPr="00EB3892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электрическом транспорте и в дорожном хозяйстве на территории Новопушкинского муниципального образования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РЕШИЛ:</w:t>
      </w:r>
    </w:p>
    <w:p w:rsidR="00EB3892" w:rsidRPr="00EB3892" w:rsidRDefault="00EB3892" w:rsidP="00EB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</w:t>
      </w:r>
      <w:r w:rsidRPr="00EB3892">
        <w:rPr>
          <w:rFonts w:ascii="Arial" w:eastAsia="Times New Roman" w:hAnsi="Arial" w:cs="Arial"/>
          <w:color w:val="333333"/>
          <w:sz w:val="30"/>
          <w:szCs w:val="30"/>
        </w:rPr>
        <w:lastRenderedPageBreak/>
        <w:t>в дорожном хозяйстве на территории Новопушкинского муниципального образования, согласно приложению № 1.</w:t>
      </w:r>
    </w:p>
    <w:p w:rsidR="00EB3892" w:rsidRPr="00EB3892" w:rsidRDefault="00EB3892" w:rsidP="00EB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Новопушкинского муниципального образования, согласно приложению № 2.</w:t>
      </w:r>
    </w:p>
    <w:p w:rsidR="00EB3892" w:rsidRPr="00EB3892" w:rsidRDefault="00EB3892" w:rsidP="00EB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Настоящее решение вступает в силу со дня его официального опубликования, но не ранее 1 марта 2022 года.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                 О.Г. Бубнова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Приложение № 1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к решению Совета депутатов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от  __.__.2022 г. №__/-02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Ключевые показатели, применяемые при осуществлении муниципального контроля на автомобильном транспорте, городском наземном</w:t>
      </w:r>
      <w:r w:rsidRPr="00EB3892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электрическом транспорте и в дорожном хозяйстве на территории Новопушкинского муниципального образования, и их целевые значения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Терновского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4"/>
        <w:gridCol w:w="2261"/>
      </w:tblGrid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Целевое значение</w:t>
            </w:r>
          </w:p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ключевого </w:t>
            </w: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показателя, %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70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70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30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обоснованных жалоб на действия (бездействие) контрольного органа и (или)</w:t>
            </w:r>
          </w:p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</w:t>
            </w:r>
          </w:p>
        </w:tc>
      </w:tr>
    </w:tbl>
    <w:p w:rsidR="00EB3892" w:rsidRPr="00EB3892" w:rsidRDefault="00EB3892" w:rsidP="00EB3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"/>
        <w:gridCol w:w="114"/>
      </w:tblGrid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B3892" w:rsidRPr="00EB3892" w:rsidTr="00EB3892"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3892" w:rsidRPr="00EB3892" w:rsidRDefault="00EB3892" w:rsidP="00EB3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B3892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</w:tbl>
    <w:p w:rsidR="00EB3892" w:rsidRPr="00EB3892" w:rsidRDefault="00EB3892" w:rsidP="00EB389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Терновского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Приложение № 2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к решению Совета депутатов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от  __.__.2022 г. №__/-02</w:t>
      </w:r>
      <w:r w:rsidRPr="00EB389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Индикативные показатели,</w:t>
      </w:r>
      <w:r w:rsidRPr="00EB3892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EB3892">
        <w:rPr>
          <w:rFonts w:ascii="Arial" w:eastAsia="Times New Roman" w:hAnsi="Arial" w:cs="Arial"/>
          <w:b/>
          <w:bCs/>
          <w:color w:val="333333"/>
          <w:sz w:val="30"/>
        </w:rPr>
        <w:t>применяемые при осуществлении муниципального контроля на автомобильном транспорте, городском наземном</w:t>
      </w:r>
      <w:r w:rsidRPr="00EB3892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B3892">
        <w:rPr>
          <w:rFonts w:ascii="Arial" w:eastAsia="Times New Roman" w:hAnsi="Arial" w:cs="Arial"/>
          <w:b/>
          <w:bCs/>
          <w:color w:val="333333"/>
          <w:sz w:val="30"/>
        </w:rPr>
        <w:t>электрическом транспорте и в дорожном хозяйстве на территории Новопушкинского муниципального образования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Новопушкинского муниципального образования устанавливаются следующие индикативные показатели: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количество внеплановых контрольных (надзорных) мероприятий, проведенных за отчетный период;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количество жалоб, поданных контролируемыми лицами в досудебном порядке за отчетный период;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</w:t>
      </w:r>
      <w:r w:rsidRPr="00EB3892">
        <w:rPr>
          <w:rFonts w:ascii="Arial" w:eastAsia="Times New Roman" w:hAnsi="Arial" w:cs="Arial"/>
          <w:color w:val="333333"/>
          <w:sz w:val="30"/>
          <w:szCs w:val="30"/>
        </w:rPr>
        <w:lastRenderedPageBreak/>
        <w:t>мероприятий и контрольных (надзорных) мероприятий на достижение ключевых показателей.</w:t>
      </w:r>
    </w:p>
    <w:p w:rsidR="00EB3892" w:rsidRPr="00EB3892" w:rsidRDefault="00EB3892" w:rsidP="00EB389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B3892">
        <w:rPr>
          <w:rFonts w:ascii="Arial" w:eastAsia="Times New Roman" w:hAnsi="Arial" w:cs="Arial"/>
          <w:color w:val="333333"/>
          <w:sz w:val="30"/>
          <w:szCs w:val="30"/>
        </w:rPr>
        <w:t>Годовой доклад администрации Новопушкинского муниципального образования должен отвечать требованиям, установленным Правительством Российской Федерации, и размещается ежегодно не позднее 15 марта на официальном сайте в сети Интернет.</w:t>
      </w:r>
    </w:p>
    <w:p w:rsidR="00D7650C" w:rsidRDefault="00D7650C"/>
    <w:sectPr w:rsidR="00D7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158B"/>
    <w:multiLevelType w:val="multilevel"/>
    <w:tmpl w:val="350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B3892"/>
    <w:rsid w:val="00D7650C"/>
    <w:rsid w:val="00EB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8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4675</Characters>
  <Application>Microsoft Office Word</Application>
  <DocSecurity>0</DocSecurity>
  <Lines>38</Lines>
  <Paragraphs>10</Paragraphs>
  <ScaleCrop>false</ScaleCrop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2024-12-16T10:31:00Z</dcterms:modified>
</cp:coreProperties>
</file>