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16" w:rsidRPr="001D0716" w:rsidRDefault="001D0716" w:rsidP="001D0716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>
        <w:rPr>
          <w:rFonts w:ascii="Arial" w:eastAsia="Times New Roman" w:hAnsi="Arial" w:cs="Arial"/>
          <w:noProof/>
          <w:color w:val="333333"/>
          <w:sz w:val="30"/>
          <w:szCs w:val="30"/>
        </w:rPr>
        <w:drawing>
          <wp:inline distT="0" distB="0" distL="0" distR="0">
            <wp:extent cx="655320" cy="859790"/>
            <wp:effectExtent l="19050" t="0" r="0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716" w:rsidRPr="001D0716" w:rsidRDefault="001D0716" w:rsidP="001D0716">
      <w:pPr>
        <w:shd w:val="clear" w:color="auto" w:fill="FFFFFF"/>
        <w:spacing w:before="215" w:after="215" w:line="43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1D0716">
        <w:rPr>
          <w:rFonts w:ascii="Arial" w:eastAsia="Times New Roman" w:hAnsi="Arial" w:cs="Arial"/>
          <w:b/>
          <w:bCs/>
          <w:color w:val="333333"/>
          <w:sz w:val="30"/>
        </w:rPr>
        <w:t>САРАТОВСКАЯ ОБЛАСТЬ</w:t>
      </w:r>
    </w:p>
    <w:p w:rsidR="001D0716" w:rsidRPr="001D0716" w:rsidRDefault="001D0716" w:rsidP="001D0716">
      <w:pPr>
        <w:shd w:val="clear" w:color="auto" w:fill="FFFFFF"/>
        <w:spacing w:before="215" w:after="215" w:line="43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1D0716">
        <w:rPr>
          <w:rFonts w:ascii="Arial" w:eastAsia="Times New Roman" w:hAnsi="Arial" w:cs="Arial"/>
          <w:b/>
          <w:bCs/>
          <w:color w:val="333333"/>
          <w:sz w:val="30"/>
        </w:rPr>
        <w:t>ЭНГЕЛЬССКИЙ МУНИЦИПАЛЬНЫЙ РАЙОН</w:t>
      </w:r>
    </w:p>
    <w:p w:rsidR="001D0716" w:rsidRPr="001D0716" w:rsidRDefault="001D0716" w:rsidP="001D0716">
      <w:pPr>
        <w:shd w:val="clear" w:color="auto" w:fill="FFFFFF"/>
        <w:spacing w:before="215" w:after="215" w:line="43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1D0716">
        <w:rPr>
          <w:rFonts w:ascii="Arial" w:eastAsia="Times New Roman" w:hAnsi="Arial" w:cs="Arial"/>
          <w:b/>
          <w:bCs/>
          <w:color w:val="333333"/>
          <w:sz w:val="30"/>
        </w:rPr>
        <w:t>НОВОПУШКИНСКОЕ МУНИЦИПАЛЬНОЕ ОБРАЗОВАНИЕ</w:t>
      </w:r>
    </w:p>
    <w:p w:rsidR="001D0716" w:rsidRPr="001D0716" w:rsidRDefault="001D0716" w:rsidP="001D0716">
      <w:pPr>
        <w:shd w:val="clear" w:color="auto" w:fill="FFFFFF"/>
        <w:spacing w:before="215" w:after="215" w:line="43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1D0716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1D0716" w:rsidRPr="001D0716" w:rsidRDefault="001D0716" w:rsidP="001D0716">
      <w:pPr>
        <w:shd w:val="clear" w:color="auto" w:fill="FFFFFF"/>
        <w:spacing w:before="215" w:after="215" w:line="43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1D0716">
        <w:rPr>
          <w:rFonts w:ascii="Arial" w:eastAsia="Times New Roman" w:hAnsi="Arial" w:cs="Arial"/>
          <w:b/>
          <w:bCs/>
          <w:color w:val="333333"/>
          <w:sz w:val="30"/>
        </w:rPr>
        <w:t>АДМИНИСТРАЦИЯ</w:t>
      </w:r>
    </w:p>
    <w:p w:rsidR="001D0716" w:rsidRPr="001D0716" w:rsidRDefault="001D0716" w:rsidP="001D0716">
      <w:pPr>
        <w:shd w:val="clear" w:color="auto" w:fill="FFFFFF"/>
        <w:spacing w:before="215" w:after="215" w:line="43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1D0716">
        <w:rPr>
          <w:rFonts w:ascii="Arial" w:eastAsia="Times New Roman" w:hAnsi="Arial" w:cs="Arial"/>
          <w:b/>
          <w:bCs/>
          <w:color w:val="333333"/>
          <w:sz w:val="30"/>
        </w:rPr>
        <w:t>НОВОПУШКИНСКОГО МУНИЦИПАЛЬНОГО ОБРАЗОВАНИЯ</w:t>
      </w:r>
    </w:p>
    <w:p w:rsidR="001D0716" w:rsidRPr="001D0716" w:rsidRDefault="001D0716" w:rsidP="001D0716">
      <w:pPr>
        <w:shd w:val="clear" w:color="auto" w:fill="FFFFFF"/>
        <w:spacing w:before="215" w:after="215" w:line="43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1D0716">
        <w:rPr>
          <w:rFonts w:ascii="Arial" w:eastAsia="Times New Roman" w:hAnsi="Arial" w:cs="Arial"/>
          <w:b/>
          <w:bCs/>
          <w:color w:val="333333"/>
          <w:sz w:val="30"/>
        </w:rPr>
        <w:t>ПОСТАНОВЛЕНИЕ</w:t>
      </w:r>
    </w:p>
    <w:p w:rsidR="001D0716" w:rsidRPr="001D0716" w:rsidRDefault="001D0716" w:rsidP="001D0716">
      <w:pPr>
        <w:shd w:val="clear" w:color="auto" w:fill="FFFFFF"/>
        <w:spacing w:before="215" w:after="215" w:line="43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1D0716">
        <w:rPr>
          <w:rFonts w:ascii="Arial" w:eastAsia="Times New Roman" w:hAnsi="Arial" w:cs="Arial"/>
          <w:b/>
          <w:bCs/>
          <w:color w:val="333333"/>
          <w:sz w:val="30"/>
          <w:szCs w:val="30"/>
        </w:rPr>
        <w:t>от.2022 года                                                                                                                            №</w:t>
      </w:r>
    </w:p>
    <w:p w:rsidR="001D0716" w:rsidRPr="001D0716" w:rsidRDefault="001D0716" w:rsidP="001D0716">
      <w:pPr>
        <w:shd w:val="clear" w:color="auto" w:fill="FFFFFF"/>
        <w:spacing w:before="215" w:after="215" w:line="43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1D0716">
        <w:rPr>
          <w:rFonts w:ascii="Arial" w:eastAsia="Times New Roman" w:hAnsi="Arial" w:cs="Arial"/>
          <w:b/>
          <w:bCs/>
          <w:color w:val="333333"/>
          <w:sz w:val="30"/>
          <w:szCs w:val="30"/>
        </w:rPr>
        <w:t>п. Пробуждение</w:t>
      </w:r>
    </w:p>
    <w:p w:rsidR="001D0716" w:rsidRPr="001D0716" w:rsidRDefault="001D0716" w:rsidP="001D0716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1D0716">
        <w:rPr>
          <w:rFonts w:ascii="Arial" w:eastAsia="Times New Roman" w:hAnsi="Arial" w:cs="Arial"/>
          <w:b/>
          <w:bCs/>
          <w:color w:val="333333"/>
          <w:sz w:val="30"/>
        </w:rPr>
        <w:t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в сфере благоустройства на территории Новопушкинского муниципального образования</w:t>
      </w:r>
    </w:p>
    <w:p w:rsidR="001D0716" w:rsidRPr="001D0716" w:rsidRDefault="001D0716" w:rsidP="001D0716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1D0716">
        <w:rPr>
          <w:rFonts w:ascii="Arial" w:eastAsia="Times New Roman" w:hAnsi="Arial" w:cs="Arial"/>
          <w:color w:val="333333"/>
          <w:sz w:val="30"/>
          <w:szCs w:val="30"/>
        </w:rPr>
        <w:t>           В соответствии с частью 1 статьи 53 Федерального закона от 31.07.2020                           № 248-ФЗ «О государственном контроле (надзоре) и муниципальном контроле                       в Российской Федерации», постановлением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вопросов)», администрация Новопушкинского муниципального образования</w:t>
      </w:r>
    </w:p>
    <w:p w:rsidR="001D0716" w:rsidRPr="001D0716" w:rsidRDefault="001D0716" w:rsidP="001D0716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1D0716">
        <w:rPr>
          <w:rFonts w:ascii="Arial" w:eastAsia="Times New Roman" w:hAnsi="Arial" w:cs="Arial"/>
          <w:b/>
          <w:bCs/>
          <w:color w:val="333333"/>
          <w:sz w:val="30"/>
        </w:rPr>
        <w:t>ПОСТАНОВЛЯЕТ:</w:t>
      </w:r>
    </w:p>
    <w:p w:rsidR="001D0716" w:rsidRPr="001D0716" w:rsidRDefault="001D0716" w:rsidP="001D0716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1D0716">
        <w:rPr>
          <w:rFonts w:ascii="Arial" w:eastAsia="Times New Roman" w:hAnsi="Arial" w:cs="Arial"/>
          <w:b/>
          <w:bCs/>
          <w:color w:val="333333"/>
          <w:sz w:val="30"/>
        </w:rPr>
        <w:lastRenderedPageBreak/>
        <w:t> </w:t>
      </w:r>
    </w:p>
    <w:p w:rsidR="001D0716" w:rsidRPr="001D0716" w:rsidRDefault="001D0716" w:rsidP="001D07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1D0716">
        <w:rPr>
          <w:rFonts w:ascii="Arial" w:eastAsia="Times New Roman" w:hAnsi="Arial" w:cs="Arial"/>
          <w:color w:val="333333"/>
          <w:sz w:val="30"/>
          <w:szCs w:val="30"/>
        </w:rPr>
        <w:t>Утвердить прилагаемую </w:t>
      </w:r>
      <w:hyperlink r:id="rId6" w:history="1">
        <w:r w:rsidRPr="001D0716">
          <w:rPr>
            <w:rFonts w:ascii="Arial" w:eastAsia="Times New Roman" w:hAnsi="Arial" w:cs="Arial"/>
            <w:color w:val="0088CC"/>
            <w:sz w:val="30"/>
          </w:rPr>
          <w:t>форму</w:t>
        </w:r>
      </w:hyperlink>
      <w:r w:rsidRPr="001D0716">
        <w:rPr>
          <w:rFonts w:ascii="Arial" w:eastAsia="Times New Roman" w:hAnsi="Arial" w:cs="Arial"/>
          <w:color w:val="333333"/>
          <w:sz w:val="30"/>
          <w:szCs w:val="30"/>
        </w:rPr>
        <w:t> 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в сфере благоустройства на территории Новопушкинского муниципального образования.</w:t>
      </w:r>
    </w:p>
    <w:p w:rsidR="001D0716" w:rsidRPr="001D0716" w:rsidRDefault="001D0716" w:rsidP="001D07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1D0716">
        <w:rPr>
          <w:rFonts w:ascii="Arial" w:eastAsia="Times New Roman" w:hAnsi="Arial" w:cs="Arial"/>
          <w:color w:val="333333"/>
          <w:sz w:val="30"/>
          <w:szCs w:val="30"/>
        </w:rPr>
        <w:t>Настоящее постановление вступает в силу с 01.03.2022 года.</w:t>
      </w:r>
    </w:p>
    <w:p w:rsidR="001D0716" w:rsidRPr="001D0716" w:rsidRDefault="001D0716" w:rsidP="001D07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1D0716">
        <w:rPr>
          <w:rFonts w:ascii="Arial" w:eastAsia="Times New Roman" w:hAnsi="Arial" w:cs="Arial"/>
          <w:color w:val="333333"/>
          <w:sz w:val="30"/>
          <w:szCs w:val="30"/>
        </w:rPr>
        <w:t>Настоящее постановление подлежит официальному опубликованию (обнародованию).</w:t>
      </w:r>
    </w:p>
    <w:p w:rsidR="001D0716" w:rsidRPr="001D0716" w:rsidRDefault="001D0716" w:rsidP="001D0716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1D0716">
        <w:rPr>
          <w:rFonts w:ascii="Arial" w:eastAsia="Times New Roman" w:hAnsi="Arial" w:cs="Arial"/>
          <w:b/>
          <w:bCs/>
          <w:color w:val="333333"/>
          <w:sz w:val="30"/>
        </w:rPr>
        <w:t>Глава Новопушкинского</w:t>
      </w:r>
    </w:p>
    <w:p w:rsidR="001D0716" w:rsidRPr="001D0716" w:rsidRDefault="001D0716" w:rsidP="001D0716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1D0716">
        <w:rPr>
          <w:rFonts w:ascii="Arial" w:eastAsia="Times New Roman" w:hAnsi="Arial" w:cs="Arial"/>
          <w:b/>
          <w:bCs/>
          <w:color w:val="333333"/>
          <w:sz w:val="30"/>
        </w:rPr>
        <w:t>муниципального образования                                                                                                                               О.Г. Бубнова</w:t>
      </w:r>
    </w:p>
    <w:p w:rsidR="001D0716" w:rsidRPr="001D0716" w:rsidRDefault="001D0716" w:rsidP="001D0716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1D0716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1D0716" w:rsidRPr="001D0716" w:rsidRDefault="001D0716" w:rsidP="001D0716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1D0716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1D0716" w:rsidRPr="001D0716" w:rsidRDefault="001D0716" w:rsidP="001D0716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1D0716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1D0716" w:rsidRPr="001D0716" w:rsidRDefault="001D0716" w:rsidP="001D0716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1D0716">
        <w:rPr>
          <w:rFonts w:ascii="Arial" w:eastAsia="Times New Roman" w:hAnsi="Arial" w:cs="Arial"/>
          <w:color w:val="333333"/>
          <w:sz w:val="30"/>
          <w:szCs w:val="30"/>
        </w:rPr>
        <w:t>Приложение к постановлению</w:t>
      </w:r>
    </w:p>
    <w:p w:rsidR="001D0716" w:rsidRPr="001D0716" w:rsidRDefault="001D0716" w:rsidP="001D0716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1D0716">
        <w:rPr>
          <w:rFonts w:ascii="Arial" w:eastAsia="Times New Roman" w:hAnsi="Arial" w:cs="Arial"/>
          <w:color w:val="333333"/>
          <w:sz w:val="30"/>
          <w:szCs w:val="30"/>
        </w:rPr>
        <w:t>администрации Новопушкинского</w:t>
      </w:r>
    </w:p>
    <w:p w:rsidR="001D0716" w:rsidRPr="001D0716" w:rsidRDefault="001D0716" w:rsidP="001D0716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1D0716">
        <w:rPr>
          <w:rFonts w:ascii="Arial" w:eastAsia="Times New Roman" w:hAnsi="Arial" w:cs="Arial"/>
          <w:color w:val="333333"/>
          <w:sz w:val="30"/>
          <w:szCs w:val="30"/>
        </w:rPr>
        <w:t>муниципального образования</w:t>
      </w:r>
    </w:p>
    <w:p w:rsidR="001D0716" w:rsidRPr="001D0716" w:rsidRDefault="001D0716" w:rsidP="001D0716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1D0716">
        <w:rPr>
          <w:rFonts w:ascii="Arial" w:eastAsia="Times New Roman" w:hAnsi="Arial" w:cs="Arial"/>
          <w:color w:val="333333"/>
          <w:sz w:val="30"/>
          <w:szCs w:val="30"/>
        </w:rPr>
        <w:t>от 2022 года №</w:t>
      </w:r>
    </w:p>
    <w:p w:rsidR="001D0716" w:rsidRPr="001D0716" w:rsidRDefault="001D0716" w:rsidP="001D0716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1D0716">
        <w:rPr>
          <w:rFonts w:ascii="Arial" w:eastAsia="Times New Roman" w:hAnsi="Arial" w:cs="Arial"/>
          <w:b/>
          <w:bCs/>
          <w:color w:val="333333"/>
          <w:sz w:val="30"/>
        </w:rPr>
        <w:t>ФОРМА ПРОВЕРОЧНОГО ЛИСТА</w:t>
      </w:r>
    </w:p>
    <w:p w:rsidR="001D0716" w:rsidRPr="001D0716" w:rsidRDefault="001D0716" w:rsidP="001D0716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1D0716">
        <w:rPr>
          <w:rFonts w:ascii="Arial" w:eastAsia="Times New Roman" w:hAnsi="Arial" w:cs="Arial"/>
          <w:b/>
          <w:bCs/>
          <w:color w:val="333333"/>
          <w:sz w:val="30"/>
        </w:rPr>
        <w:t>(СПИСКА КОНТРОЛЬНЫХ ВОПРОСОВ, ОТВЕТЫ НА КОТОРЫЕ СВИДЕТЕЛЬСТВУЮТ О СОБЛЮДЕНИИ КОНТРОЛИРУЕМЫМ ЛИЦОМ ОБЯЗАТЕЛЬНЫХ ТРЕБОВАНИЙ), ПРИМЕНЯЕМОГО ПРИ ОСУЩЕСТВЛЕНИИ МУНИЦИПАЛЬНОГО КОНТРОЛЯ В СФЕРЕ БЛАГОУСТРОЙСТВА НА ТЕРРИТОРИИ НОВОПУШКИНСКОГО МУНИЦИПАЛЬНОГО ОБРАЗОВАНИЯ</w:t>
      </w:r>
    </w:p>
    <w:p w:rsidR="001D0716" w:rsidRPr="001D0716" w:rsidRDefault="001D0716" w:rsidP="001D0716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1D0716">
        <w:rPr>
          <w:rFonts w:ascii="Arial" w:eastAsia="Times New Roman" w:hAnsi="Arial" w:cs="Arial"/>
          <w:b/>
          <w:bCs/>
          <w:color w:val="333333"/>
          <w:sz w:val="30"/>
        </w:rPr>
        <w:t>МУНИЦИПАЛЬНЫЙ</w:t>
      </w:r>
      <w:r w:rsidRPr="001D0716">
        <w:rPr>
          <w:rFonts w:ascii="Arial" w:eastAsia="Times New Roman" w:hAnsi="Arial" w:cs="Arial"/>
          <w:color w:val="333333"/>
          <w:sz w:val="30"/>
          <w:szCs w:val="30"/>
        </w:rPr>
        <w:t> </w:t>
      </w:r>
      <w:r w:rsidRPr="001D0716">
        <w:rPr>
          <w:rFonts w:ascii="Arial" w:eastAsia="Times New Roman" w:hAnsi="Arial" w:cs="Arial"/>
          <w:b/>
          <w:bCs/>
          <w:color w:val="333333"/>
          <w:sz w:val="30"/>
        </w:rPr>
        <w:t>КОНТРОЛЬ В СФЕРЕ БЛАГОУСТРОЙСТВА</w:t>
      </w:r>
    </w:p>
    <w:p w:rsidR="001D0716" w:rsidRPr="001D0716" w:rsidRDefault="001D0716" w:rsidP="001D07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1D0716">
        <w:rPr>
          <w:rFonts w:ascii="Arial" w:eastAsia="Times New Roman" w:hAnsi="Arial" w:cs="Arial"/>
          <w:color w:val="333333"/>
          <w:sz w:val="30"/>
          <w:szCs w:val="30"/>
        </w:rPr>
        <w:lastRenderedPageBreak/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подразделений)_________________________________________.</w:t>
      </w:r>
    </w:p>
    <w:p w:rsidR="001D0716" w:rsidRPr="001D0716" w:rsidRDefault="001D0716" w:rsidP="001D07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1D0716">
        <w:rPr>
          <w:rFonts w:ascii="Arial" w:eastAsia="Times New Roman" w:hAnsi="Arial" w:cs="Arial"/>
          <w:color w:val="333333"/>
          <w:sz w:val="30"/>
          <w:szCs w:val="30"/>
        </w:rPr>
        <w:t>Наименование объекта муниципального контроля, в отношении которого проводится контрольное (надзорное) мероприятие</w:t>
      </w:r>
    </w:p>
    <w:p w:rsidR="001D0716" w:rsidRPr="001D0716" w:rsidRDefault="001D0716" w:rsidP="001D0716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1D0716">
        <w:rPr>
          <w:rFonts w:ascii="Arial" w:eastAsia="Times New Roman" w:hAnsi="Arial" w:cs="Arial"/>
          <w:color w:val="333333"/>
          <w:sz w:val="30"/>
          <w:szCs w:val="30"/>
        </w:rPr>
        <w:t>________________________________________________________________.</w:t>
      </w:r>
    </w:p>
    <w:p w:rsidR="001D0716" w:rsidRPr="001D0716" w:rsidRDefault="001D0716" w:rsidP="001D07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1D0716">
        <w:rPr>
          <w:rFonts w:ascii="Arial" w:eastAsia="Times New Roman" w:hAnsi="Arial" w:cs="Arial"/>
          <w:color w:val="333333"/>
          <w:sz w:val="30"/>
          <w:szCs w:val="30"/>
        </w:rPr>
        <w:t>Место проведения контрольного мероприятия с заполнением проверочного листа                               и (или) используемые юридическим лицом, индивидуальным предпринимателем, гражданином производственные объекты</w:t>
      </w:r>
    </w:p>
    <w:p w:rsidR="001D0716" w:rsidRPr="001D0716" w:rsidRDefault="001D0716" w:rsidP="001D0716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1D0716">
        <w:rPr>
          <w:rFonts w:ascii="Arial" w:eastAsia="Times New Roman" w:hAnsi="Arial" w:cs="Arial"/>
          <w:color w:val="333333"/>
          <w:sz w:val="30"/>
          <w:szCs w:val="30"/>
        </w:rPr>
        <w:t>________________________________________________________________.</w:t>
      </w:r>
    </w:p>
    <w:p w:rsidR="001D0716" w:rsidRPr="001D0716" w:rsidRDefault="001D0716" w:rsidP="001D07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1D0716">
        <w:rPr>
          <w:rFonts w:ascii="Arial" w:eastAsia="Times New Roman" w:hAnsi="Arial" w:cs="Arial"/>
          <w:color w:val="333333"/>
          <w:sz w:val="30"/>
          <w:szCs w:val="30"/>
        </w:rPr>
        <w:t>Реквизиты решения о проведении контрольного мероприятия юридического лица, индивидуального предпринимателя, гражданина:</w:t>
      </w:r>
    </w:p>
    <w:p w:rsidR="001D0716" w:rsidRPr="001D0716" w:rsidRDefault="001D0716" w:rsidP="001D0716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1D0716">
        <w:rPr>
          <w:rFonts w:ascii="Arial" w:eastAsia="Times New Roman" w:hAnsi="Arial" w:cs="Arial"/>
          <w:color w:val="333333"/>
          <w:sz w:val="30"/>
          <w:szCs w:val="30"/>
        </w:rPr>
        <w:t>________________________________________________________________.</w:t>
      </w:r>
    </w:p>
    <w:p w:rsidR="001D0716" w:rsidRPr="001D0716" w:rsidRDefault="001D0716" w:rsidP="001D0716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1D0716">
        <w:rPr>
          <w:rFonts w:ascii="Arial" w:eastAsia="Times New Roman" w:hAnsi="Arial" w:cs="Arial"/>
          <w:color w:val="333333"/>
          <w:sz w:val="30"/>
          <w:szCs w:val="30"/>
        </w:rPr>
        <w:t>(номер, дата решения о проведении контрольного мероприятия)</w:t>
      </w:r>
    </w:p>
    <w:p w:rsidR="001D0716" w:rsidRPr="001D0716" w:rsidRDefault="001D0716" w:rsidP="001D07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1D0716">
        <w:rPr>
          <w:rFonts w:ascii="Arial" w:eastAsia="Times New Roman" w:hAnsi="Arial" w:cs="Arial"/>
          <w:color w:val="333333"/>
          <w:sz w:val="30"/>
          <w:szCs w:val="30"/>
        </w:rPr>
        <w:lastRenderedPageBreak/>
        <w:t>Учётный номер контрольного мероприятия и дата его присвоения в едином реестре контрольных (надзорных) мероприятий ______________________________________________________.</w:t>
      </w:r>
    </w:p>
    <w:p w:rsidR="001D0716" w:rsidRPr="001D0716" w:rsidRDefault="001D0716" w:rsidP="001D0716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1D0716">
        <w:rPr>
          <w:rFonts w:ascii="Arial" w:eastAsia="Times New Roman" w:hAnsi="Arial" w:cs="Arial"/>
          <w:color w:val="333333"/>
          <w:sz w:val="30"/>
          <w:szCs w:val="30"/>
        </w:rPr>
        <w:t>(указывается учётный номер контрольного мероприятия и дата его присвоения в едином реестре контрольных мероприятий)</w:t>
      </w:r>
    </w:p>
    <w:p w:rsidR="001D0716" w:rsidRPr="001D0716" w:rsidRDefault="001D0716" w:rsidP="001D071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1D0716">
        <w:rPr>
          <w:rFonts w:ascii="Arial" w:eastAsia="Times New Roman" w:hAnsi="Arial" w:cs="Arial"/>
          <w:color w:val="333333"/>
          <w:sz w:val="30"/>
          <w:szCs w:val="30"/>
        </w:rPr>
        <w:t>Форма проверочного листа утверждена постановлением администрации Новопушкинского муниципального образования  от ___________ № ________.</w:t>
      </w:r>
    </w:p>
    <w:p w:rsidR="001D0716" w:rsidRPr="001D0716" w:rsidRDefault="001D0716" w:rsidP="001D071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1D0716">
        <w:rPr>
          <w:rFonts w:ascii="Arial" w:eastAsia="Times New Roman" w:hAnsi="Arial" w:cs="Arial"/>
          <w:color w:val="333333"/>
          <w:sz w:val="30"/>
          <w:szCs w:val="30"/>
        </w:rPr>
        <w:t>Должность, фамилия и инициалы должностного лица, проводящего контрольное мероприятие и заполняющего проверочный лист _______________________________________________________.</w:t>
      </w:r>
    </w:p>
    <w:p w:rsidR="001D0716" w:rsidRPr="001D0716" w:rsidRDefault="001D0716" w:rsidP="001D071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1D0716">
        <w:rPr>
          <w:rFonts w:ascii="Arial" w:eastAsia="Times New Roman" w:hAnsi="Arial" w:cs="Arial"/>
          <w:color w:val="333333"/>
          <w:sz w:val="30"/>
          <w:szCs w:val="30"/>
        </w:rPr>
        <w:t>Вид контрольного (надзорного) мероприятия __________________________.</w:t>
      </w:r>
    </w:p>
    <w:p w:rsidR="001D0716" w:rsidRPr="001D0716" w:rsidRDefault="001D0716" w:rsidP="001D0716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1D0716">
        <w:rPr>
          <w:rFonts w:ascii="Arial" w:eastAsia="Times New Roman" w:hAnsi="Arial" w:cs="Arial"/>
          <w:color w:val="333333"/>
          <w:sz w:val="30"/>
          <w:szCs w:val="30"/>
        </w:rPr>
        <w:t>9.Перечень вопросов, отражающих содержание обязательных требований, ответы                           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9"/>
        <w:gridCol w:w="3592"/>
        <w:gridCol w:w="116"/>
        <w:gridCol w:w="2662"/>
        <w:gridCol w:w="372"/>
        <w:gridCol w:w="500"/>
        <w:gridCol w:w="1444"/>
      </w:tblGrid>
      <w:tr w:rsidR="001D0716" w:rsidRPr="001D0716" w:rsidTr="001D0716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№ п/п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Реквизиты правового акта, содержащего обязательные требования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Варианты ответа</w:t>
            </w:r>
          </w:p>
        </w:tc>
      </w:tr>
      <w:tr w:rsidR="001D0716" w:rsidRPr="001D0716" w:rsidTr="001D071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не требуется</w:t>
            </w:r>
          </w:p>
        </w:tc>
      </w:tr>
      <w:tr w:rsidR="001D0716" w:rsidRPr="001D0716" w:rsidTr="001D0716"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Общие требования к надлежащему состоянию и содержанию объектов на </w:t>
            </w: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территории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1D0716" w:rsidRPr="001D0716" w:rsidTr="001D0716"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1.1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Соблюдаются ли основные запреты, установленные муниципальными правовыми актами в сфере благоустройства, на обследуемой территории?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Пункт 3.20 Правил благоустройства территорий Новопушкинского МО, утвержденных решением Совета депутатов Новопушкинского МО от 27.10.2017 года № 359/60-01</w:t>
            </w:r>
          </w:p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(далее – Правила благоустройства).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1D0716" w:rsidRPr="001D0716" w:rsidTr="001D0716"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Определены ли границы прилегающих территорий в соответствии с Правилами благоустройства?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Статья 3.1.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1D0716" w:rsidRPr="001D0716" w:rsidTr="001D0716"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Выполнение субъектами отношений в сфере обеспечения чистоты и порядка, в отношении которых проводится контрольно - надзорное мероприятие, обязанности по производству регулярной уборки территории, находящихся в их ведении, вывозу мусора, отходов, образующегося в результате осуществления ими хозяйственной и (или) иной деятельности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Статья 3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1D0716" w:rsidRPr="001D0716" w:rsidTr="001D0716"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Содержание земельных участков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1D0716" w:rsidRPr="001D0716" w:rsidTr="001D0716"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2.1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Соблюдаются ли требования, установленные Правилами благоустройства, владельцем (арендатором) обследуемого земельного участка по содержанию данного участка в надлежащем состоянии?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пункт 3.1. статьи 3 Правил благоустройств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1D0716" w:rsidRPr="001D0716" w:rsidTr="001D0716"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Содержание фасадов зданий, сооружений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1D0716" w:rsidRPr="001D0716" w:rsidTr="001D0716"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3.1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Выполняются ли лицом, ответственным за эксплуатацию   здания, в отношении которого проводится контрольно-надзорное мероприятие, основные требования по содержанию фасадов здания?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Статья 7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1D0716" w:rsidRPr="001D0716" w:rsidTr="001D0716"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3.2.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Размещается ли самовольно на зданиях, строениях, сооружениях, нестационарных торговых объектах, временных (некапитальных) объектах, входных группах, ограждениях, остановочных комплексах, опорах освещения, линий электропередачи и контактной сети, деревьях информационно-печатная продукция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Пункт 7.1.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1D0716" w:rsidRPr="001D0716" w:rsidTr="001D0716"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Содержание объектов (средств) наружного освещения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1D0716" w:rsidRPr="001D0716" w:rsidTr="001D0716"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4.1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Исполняют ли собственники (владельцы, пользователи, балансодержатели) объектов наружного освещения или объектов, оборудованных средствами наружного освещения, а также организации, обслуживающие объекты (средства) наружного освещения основные обязанности, закрепленные за ними Правилами благоустройства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Статья 5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1D0716" w:rsidRPr="001D0716" w:rsidTr="001D0716"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5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Содержание мест производства земляных, строительных, ремонтных работ, работ по прокладке и переустройству инженерных сетей и коммуникаций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1D0716" w:rsidRPr="001D0716" w:rsidTr="001D0716"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5.1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Исполнена ли производителем работ (генеральным подрядчиком), обязанность по содержанию мест производства земляных, строительных, ремонтных работ, работ по прокладке и переустройству инженерных сетей и коммуникаций в соответствии с требованиями Правил </w:t>
            </w: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благоустройства?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Статья 10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1D0716" w:rsidRPr="001D0716" w:rsidTr="001D0716"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5.2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Восстановлено ли в полном объеме нарушенное благоустройство, после окончания производства земляных, строительных, ремонтных работ, работ по прокладке и переустройству инженерных сетей и коммуникаций?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Пункт 10.3-10.4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1D0716" w:rsidRPr="001D0716" w:rsidTr="001D0716"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5.3.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Производятся ли земляные работы без оформленного в установленном порядке разрешения?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Пункт 10.1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1D0716" w:rsidRPr="001D0716" w:rsidTr="001D0716"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Порядок уборки территории муниципального образования, включая перечень работ по благоустройству и периодичность их выполнения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1D0716" w:rsidRPr="001D0716" w:rsidTr="001D0716"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6.1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Организация и проведение уборки территории муниципального образования в зимний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1D0716" w:rsidRPr="001D0716" w:rsidTr="001D0716"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6.1.1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Выполняется ли основной перечень мероприятий по организации и проведению уборки территории муниципального образования в зимний период?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Пункты 8.1-8.8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1D0716" w:rsidRPr="001D0716" w:rsidTr="001D0716"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Организация и проведение уборки территории муниципального образования в летний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1D0716" w:rsidRPr="001D0716" w:rsidTr="001D0716"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6.2.1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Выполняется ли основной перечень мероприятий по организации и проведению уборки территории муниципального образования в летний период?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Пункты 8.9-8.11</w:t>
            </w:r>
          </w:p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1D0716" w:rsidRPr="001D0716" w:rsidTr="001D0716"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7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Требования к элементам комплексного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1D0716" w:rsidRPr="001D0716" w:rsidTr="001D0716"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7.1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Озеленение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1D0716" w:rsidRPr="001D0716" w:rsidTr="001D0716"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7.1.1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Соблюдены ли основные требования к сохранности и размещению объектов озеленения?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Пункт 4.1.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1D0716" w:rsidRPr="001D0716" w:rsidTr="001D0716"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7.2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Ограждения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1D0716" w:rsidRPr="001D0716" w:rsidTr="001D0716"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7.2.1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Соблюдены ли основные требования к обустройству ограждений?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Пункт 4.5.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1D0716" w:rsidRPr="001D0716" w:rsidTr="001D0716"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7.3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Малые архитектурные формы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1D0716" w:rsidRPr="001D0716" w:rsidTr="001D0716"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7.3.1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Соблюдены ли основные требования к размещению объектов малых архитектурных форм?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Пункт 4.6.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1D0716" w:rsidRPr="001D0716" w:rsidTr="001D0716"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8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Организация сбора и вывоза коммунальных и промышленных отходов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1D0716" w:rsidRPr="001D0716" w:rsidTr="001D0716"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8.1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Организовано ли надлежащее обращение с отходами образователем отходов?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Статья 12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  <w:tr w:rsidR="001D0716" w:rsidRPr="001D0716" w:rsidTr="001D0716"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716" w:rsidRPr="001D0716" w:rsidRDefault="001D0716" w:rsidP="001D07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1D0716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</w:p>
        </w:tc>
      </w:tr>
    </w:tbl>
    <w:p w:rsidR="001D0716" w:rsidRPr="001D0716" w:rsidRDefault="001D0716" w:rsidP="001D0716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1D0716">
        <w:rPr>
          <w:rFonts w:ascii="Arial" w:eastAsia="Times New Roman" w:hAnsi="Arial" w:cs="Arial"/>
          <w:color w:val="333333"/>
          <w:sz w:val="30"/>
          <w:szCs w:val="30"/>
        </w:rPr>
        <w:lastRenderedPageBreak/>
        <w:t>"__" ________ 20__ г.</w:t>
      </w:r>
    </w:p>
    <w:p w:rsidR="001D0716" w:rsidRPr="001D0716" w:rsidRDefault="001D0716" w:rsidP="001D0716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1D0716">
        <w:rPr>
          <w:rFonts w:ascii="Arial" w:eastAsia="Times New Roman" w:hAnsi="Arial" w:cs="Arial"/>
          <w:color w:val="333333"/>
          <w:sz w:val="30"/>
          <w:szCs w:val="30"/>
        </w:rPr>
        <w:t>(указывается дата</w:t>
      </w:r>
    </w:p>
    <w:p w:rsidR="001D0716" w:rsidRPr="001D0716" w:rsidRDefault="001D0716" w:rsidP="001D0716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1D0716">
        <w:rPr>
          <w:rFonts w:ascii="Arial" w:eastAsia="Times New Roman" w:hAnsi="Arial" w:cs="Arial"/>
          <w:color w:val="333333"/>
          <w:sz w:val="30"/>
          <w:szCs w:val="30"/>
        </w:rPr>
        <w:t>     заполнения</w:t>
      </w:r>
    </w:p>
    <w:p w:rsidR="001D0716" w:rsidRPr="001D0716" w:rsidRDefault="001D0716" w:rsidP="001D0716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1D0716">
        <w:rPr>
          <w:rFonts w:ascii="Arial" w:eastAsia="Times New Roman" w:hAnsi="Arial" w:cs="Arial"/>
          <w:color w:val="333333"/>
          <w:sz w:val="30"/>
          <w:szCs w:val="30"/>
        </w:rPr>
        <w:t>проверочного листа)</w:t>
      </w:r>
    </w:p>
    <w:p w:rsidR="001D0716" w:rsidRPr="001D0716" w:rsidRDefault="001D0716" w:rsidP="001D0716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1D0716">
        <w:rPr>
          <w:rFonts w:ascii="Arial" w:eastAsia="Times New Roman" w:hAnsi="Arial" w:cs="Arial"/>
          <w:color w:val="333333"/>
          <w:sz w:val="30"/>
          <w:szCs w:val="30"/>
        </w:rPr>
        <w:t>_______________________              _____________      _______________________________</w:t>
      </w:r>
    </w:p>
    <w:p w:rsidR="001D0716" w:rsidRPr="001D0716" w:rsidRDefault="001D0716" w:rsidP="001D0716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1D0716">
        <w:rPr>
          <w:rFonts w:ascii="Arial" w:eastAsia="Times New Roman" w:hAnsi="Arial" w:cs="Arial"/>
          <w:color w:val="333333"/>
          <w:sz w:val="30"/>
          <w:szCs w:val="30"/>
        </w:rPr>
        <w:t>(должность лица,                                     (подпись)            (фамилия, имя, отчество (при наличии)</w:t>
      </w:r>
    </w:p>
    <w:p w:rsidR="001D0716" w:rsidRPr="001D0716" w:rsidRDefault="001D0716" w:rsidP="001D0716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1D0716">
        <w:rPr>
          <w:rFonts w:ascii="Arial" w:eastAsia="Times New Roman" w:hAnsi="Arial" w:cs="Arial"/>
          <w:color w:val="333333"/>
          <w:sz w:val="30"/>
          <w:szCs w:val="30"/>
        </w:rPr>
        <w:t>заполнившего проверочный                                               лица, заполнившего проверочный лист)</w:t>
      </w:r>
    </w:p>
    <w:p w:rsidR="001D0716" w:rsidRPr="001D0716" w:rsidRDefault="001D0716" w:rsidP="001D0716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1D0716">
        <w:rPr>
          <w:rFonts w:ascii="Arial" w:eastAsia="Times New Roman" w:hAnsi="Arial" w:cs="Arial"/>
          <w:color w:val="333333"/>
          <w:sz w:val="30"/>
          <w:szCs w:val="30"/>
        </w:rPr>
        <w:t>         лист)                                                                  </w:t>
      </w:r>
    </w:p>
    <w:p w:rsidR="00C80A54" w:rsidRDefault="00C80A54"/>
    <w:sectPr w:rsidR="00C80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6238"/>
    <w:multiLevelType w:val="multilevel"/>
    <w:tmpl w:val="87986A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B10A9F"/>
    <w:multiLevelType w:val="multilevel"/>
    <w:tmpl w:val="4E0C7D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E21392"/>
    <w:multiLevelType w:val="multilevel"/>
    <w:tmpl w:val="DFD2FD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D254B6"/>
    <w:multiLevelType w:val="multilevel"/>
    <w:tmpl w:val="17B27D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E346A0"/>
    <w:multiLevelType w:val="multilevel"/>
    <w:tmpl w:val="3E6C2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587861"/>
    <w:multiLevelType w:val="multilevel"/>
    <w:tmpl w:val="DB3AC2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0574BC"/>
    <w:multiLevelType w:val="multilevel"/>
    <w:tmpl w:val="31F84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1D0716"/>
    <w:rsid w:val="001D0716"/>
    <w:rsid w:val="00C8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D071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D07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1D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0716"/>
    <w:rPr>
      <w:b/>
      <w:bCs/>
    </w:rPr>
  </w:style>
  <w:style w:type="character" w:styleId="a5">
    <w:name w:val="Hyperlink"/>
    <w:basedOn w:val="a0"/>
    <w:uiPriority w:val="99"/>
    <w:semiHidden/>
    <w:unhideWhenUsed/>
    <w:rsid w:val="001D071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0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0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820C1AA13DE8BC93BCB8888448E0CB6BBF3D154D93EA86F9E151A51F671B4906F031A8DE48521240C5FE3E6952FBE7F2787E9938BF2665kA7D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1464</Words>
  <Characters>8351</Characters>
  <Application>Microsoft Office Word</Application>
  <DocSecurity>0</DocSecurity>
  <Lines>69</Lines>
  <Paragraphs>19</Paragraphs>
  <ScaleCrop>false</ScaleCrop>
  <Company>Microsoft</Company>
  <LinksUpToDate>false</LinksUpToDate>
  <CharactersWithSpaces>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2024-12-16T10:15:00Z</dcterms:created>
  <dcterms:modified xsi:type="dcterms:W3CDTF">2024-12-16T10:17:00Z</dcterms:modified>
</cp:coreProperties>
</file>