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FE6A94">
        <w:rPr>
          <w:rFonts w:ascii="Arial" w:eastAsia="Times New Roman" w:hAnsi="Arial" w:cs="Arial"/>
          <w:b/>
          <w:bCs/>
          <w:color w:val="333333"/>
          <w:sz w:val="30"/>
        </w:rPr>
        <w:t>Р</w:t>
      </w:r>
      <w:proofErr w:type="gramEnd"/>
      <w:r w:rsidRPr="00FE6A94">
        <w:rPr>
          <w:rFonts w:ascii="Arial" w:eastAsia="Times New Roman" w:hAnsi="Arial" w:cs="Arial"/>
          <w:b/>
          <w:bCs/>
          <w:color w:val="333333"/>
          <w:sz w:val="30"/>
        </w:rPr>
        <w:t xml:space="preserve"> А С П О Р Я Ж Е Н И Е</w:t>
      </w:r>
    </w:p>
    <w:p w:rsidR="00FE6A94" w:rsidRPr="00FE6A94" w:rsidRDefault="00FE6A94" w:rsidP="00FE6A94">
      <w:pPr>
        <w:shd w:val="clear" w:color="auto" w:fill="FFFFFF"/>
        <w:spacing w:before="215" w:after="215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45"/>
          <w:szCs w:val="45"/>
        </w:rPr>
      </w:pPr>
      <w:r w:rsidRPr="00FE6A94">
        <w:rPr>
          <w:rFonts w:ascii="inherit" w:eastAsia="Times New Roman" w:hAnsi="inherit" w:cs="Arial"/>
          <w:b/>
          <w:bCs/>
          <w:color w:val="333333"/>
          <w:sz w:val="45"/>
          <w:szCs w:val="45"/>
        </w:rPr>
        <w:t> </w:t>
      </w:r>
    </w:p>
    <w:p w:rsidR="00FE6A94" w:rsidRPr="00FE6A94" w:rsidRDefault="00FE6A94" w:rsidP="00FE6A9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>от 25.12.2019                                                          №98                      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FE6A94" w:rsidRPr="00FE6A94" w:rsidRDefault="00FE6A94" w:rsidP="00FE6A9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Об утверждении плана контрольных мероприятий внутреннего муниципального финансового контроля на 2020 год</w:t>
      </w:r>
    </w:p>
    <w:p w:rsidR="00FE6A94" w:rsidRPr="00FE6A94" w:rsidRDefault="00FE6A94" w:rsidP="00FE6A9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FE6A94" w:rsidRPr="00FE6A94" w:rsidRDefault="00FE6A94" w:rsidP="00FE6A9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 xml:space="preserve">В соответствии с постановлением администрации </w:t>
      </w:r>
      <w:proofErr w:type="spellStart"/>
      <w:r w:rsidRPr="00FE6A94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FE6A94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от 24.12.2019 года №226 «Об утверждении порядка осуществления должностными лицами администрации </w:t>
      </w:r>
      <w:proofErr w:type="spellStart"/>
      <w:r w:rsidRPr="00FE6A94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FE6A94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полномочий по внутреннему муниципальному финансовому контролю» и в целях повышения эффективности внутреннего муниципального финансового контроля</w:t>
      </w:r>
    </w:p>
    <w:p w:rsidR="00FE6A94" w:rsidRPr="00FE6A94" w:rsidRDefault="00FE6A94" w:rsidP="00FE6A9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  </w:t>
      </w:r>
    </w:p>
    <w:p w:rsidR="00FE6A94" w:rsidRPr="00FE6A94" w:rsidRDefault="00FE6A94" w:rsidP="00FE6A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>Утвердить План контрольных мероприятий внутреннего муниципального финансового контроля на 2020 год согласно приложению.</w:t>
      </w:r>
    </w:p>
    <w:p w:rsidR="00FE6A94" w:rsidRPr="00FE6A94" w:rsidRDefault="00FE6A94" w:rsidP="00FE6A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FE6A94">
        <w:rPr>
          <w:rFonts w:ascii="Arial" w:eastAsia="Times New Roman" w:hAnsi="Arial" w:cs="Arial"/>
          <w:color w:val="333333"/>
          <w:sz w:val="30"/>
          <w:szCs w:val="30"/>
        </w:rPr>
        <w:lastRenderedPageBreak/>
        <w:t>Контроль за</w:t>
      </w:r>
      <w:proofErr w:type="gramEnd"/>
      <w:r w:rsidRPr="00FE6A94">
        <w:rPr>
          <w:rFonts w:ascii="Arial" w:eastAsia="Times New Roman" w:hAnsi="Arial" w:cs="Arial"/>
          <w:color w:val="333333"/>
          <w:sz w:val="30"/>
          <w:szCs w:val="30"/>
        </w:rPr>
        <w:t xml:space="preserve"> исполнением настоящего распоряжения возложить на начальника финансового отдела администрации Е.Р. </w:t>
      </w:r>
      <w:proofErr w:type="spellStart"/>
      <w:r w:rsidRPr="00FE6A94">
        <w:rPr>
          <w:rFonts w:ascii="Arial" w:eastAsia="Times New Roman" w:hAnsi="Arial" w:cs="Arial"/>
          <w:color w:val="333333"/>
          <w:sz w:val="30"/>
          <w:szCs w:val="30"/>
        </w:rPr>
        <w:t>Жегалину</w:t>
      </w:r>
      <w:proofErr w:type="spellEnd"/>
      <w:r w:rsidRPr="00FE6A94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FE6A94" w:rsidRPr="00FE6A94" w:rsidRDefault="00FE6A94" w:rsidP="00FE6A9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 xml:space="preserve">Глава </w:t>
      </w:r>
      <w:proofErr w:type="spellStart"/>
      <w:r w:rsidRPr="00FE6A94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</w:p>
    <w:p w:rsidR="00FE6A94" w:rsidRPr="00FE6A94" w:rsidRDefault="00FE6A94" w:rsidP="00FE6A94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 xml:space="preserve">муниципального образования                                                                      О.Г. </w:t>
      </w:r>
      <w:proofErr w:type="spellStart"/>
      <w:r w:rsidRPr="00FE6A94">
        <w:rPr>
          <w:rFonts w:ascii="Arial" w:eastAsia="Times New Roman" w:hAnsi="Arial" w:cs="Arial"/>
          <w:color w:val="333333"/>
          <w:sz w:val="30"/>
          <w:szCs w:val="30"/>
        </w:rPr>
        <w:t>Бубнова</w:t>
      </w:r>
      <w:proofErr w:type="spellEnd"/>
    </w:p>
    <w:p w:rsidR="00FE6A94" w:rsidRPr="00FE6A94" w:rsidRDefault="00FE6A94" w:rsidP="00FE6A9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>Приложение к распоряжению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 xml:space="preserve">администрации </w:t>
      </w:r>
      <w:proofErr w:type="spellStart"/>
      <w:r w:rsidRPr="00FE6A94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</w:p>
    <w:p w:rsidR="00FE6A94" w:rsidRPr="00FE6A94" w:rsidRDefault="00FE6A94" w:rsidP="00FE6A9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color w:val="333333"/>
          <w:sz w:val="30"/>
          <w:szCs w:val="30"/>
        </w:rPr>
        <w:t>от 25.12.2019 № 98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План</w:t>
      </w:r>
    </w:p>
    <w:p w:rsidR="00FE6A94" w:rsidRPr="00FE6A94" w:rsidRDefault="00FE6A94" w:rsidP="00FE6A9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FE6A94">
        <w:rPr>
          <w:rFonts w:ascii="Arial" w:eastAsia="Times New Roman" w:hAnsi="Arial" w:cs="Arial"/>
          <w:b/>
          <w:bCs/>
          <w:color w:val="333333"/>
          <w:sz w:val="30"/>
        </w:rPr>
        <w:t>контрольных мероприятий внутреннего муниципального финансового контроля на 2020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1886"/>
        <w:gridCol w:w="1232"/>
        <w:gridCol w:w="1735"/>
        <w:gridCol w:w="1513"/>
        <w:gridCol w:w="1502"/>
        <w:gridCol w:w="1217"/>
      </w:tblGrid>
      <w:tr w:rsidR="00FE6A94" w:rsidRPr="00FE6A94" w:rsidTr="00FE6A94"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Полное/Сокращенное наименование объекта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(субъекта)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Цель/наименование контрольного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должностных лиц, уполномоченных на проведение контрольного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 и срок проведения контрольного мероприятия</w:t>
            </w:r>
          </w:p>
        </w:tc>
      </w:tr>
      <w:tr w:rsidR="00FE6A94" w:rsidRPr="00FE6A94" w:rsidTr="00FE6A94"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/ Администрация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 2020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 эффективное использование бюджетных средств/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ведения реестра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от 24.12.2019 года №226А «Об утверждении порядка осуществления должностным</w:t>
            </w: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лицами администрации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полномочий по внутреннему муниципальному финансовому контролю»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отдела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Е.Р.;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финансового отдела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Деомидова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О.А.;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финансового отдела </w:t>
            </w: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Ковалева Е.В.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ноября 2020 г.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(5 дней)</w:t>
            </w:r>
          </w:p>
        </w:tc>
      </w:tr>
      <w:tr w:rsidR="00FE6A94" w:rsidRPr="00FE6A94" w:rsidTr="00FE6A94"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 2020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 эффективное использование бюджетных средств/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 сфере осуществления закупок с единственным поставщиком в соответствии с 44-ФЗ, ч. 1ст. 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от 24.12.2019 года №226А «Об утверждении порядка осуществления должностными лицами администрации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полномочий по внутреннему муниципальному финансовому контролю»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финансового отдела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Е.Р.;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финансового отдела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Деомидова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О.А.;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финансового отдела Ковалева Е.В.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 2020 г.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(4 дня)</w:t>
            </w:r>
          </w:p>
        </w:tc>
      </w:tr>
      <w:tr w:rsidR="00FE6A94" w:rsidRPr="00FE6A94" w:rsidTr="00FE6A94"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месяцев 2020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и эффективное использование </w:t>
            </w: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бюджетных средств/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своевременности, полноты и достоверности отражения в документах расходов будущих периодов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администраци</w:t>
            </w: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от 24.12.2019 года №226А «Об утверждении порядка осуществления должностными лицами администрации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полномочий по внутреннему муниципальному финансовому контролю»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отдела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Жегалина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Е.Р.;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финансового отдела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Деомидова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О.А.;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финансового отдела Ковалева Е.В.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ноября 2020 г.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(5 дней)</w:t>
            </w:r>
          </w:p>
        </w:tc>
      </w:tr>
      <w:tr w:rsidR="00FE6A94" w:rsidRPr="00FE6A94" w:rsidTr="00FE6A94"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 2020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 эффективное использование бюджетных средств/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реализации муниципальных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от 24.12.2019 года №226А «Об утверждении порядка осуществления должностными лицами администрации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Новопушкинского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полномочий по внутреннему муниципальному финансовому контролю»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отдела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Е.Р.;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финансового отдела </w:t>
            </w:r>
            <w:proofErr w:type="spellStart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Деомидова</w:t>
            </w:r>
            <w:proofErr w:type="spellEnd"/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О.А.;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финансового отдела Ковалева Е.В.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2020 г.</w:t>
            </w:r>
          </w:p>
          <w:p w:rsidR="00FE6A94" w:rsidRPr="00FE6A94" w:rsidRDefault="00FE6A94" w:rsidP="00FE6A94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94">
              <w:rPr>
                <w:rFonts w:ascii="Times New Roman" w:eastAsia="Times New Roman" w:hAnsi="Times New Roman" w:cs="Times New Roman"/>
                <w:sz w:val="24"/>
                <w:szCs w:val="24"/>
              </w:rPr>
              <w:t>(5 дней)</w:t>
            </w:r>
          </w:p>
        </w:tc>
      </w:tr>
    </w:tbl>
    <w:p w:rsidR="00FE6A94" w:rsidRPr="00FE6A94" w:rsidRDefault="00FE6A94" w:rsidP="00FE6A94">
      <w:pPr>
        <w:numPr>
          <w:ilvl w:val="0"/>
          <w:numId w:val="2"/>
        </w:numPr>
        <w:shd w:val="clear" w:color="auto" w:fill="FFFFFF"/>
        <w:spacing w:beforeAutospacing="1" w:after="100" w:afterAutospacing="1" w:line="430" w:lineRule="atLeast"/>
        <w:ind w:left="0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:rsidR="00745984" w:rsidRDefault="00745984"/>
    <w:sectPr w:rsidR="0074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2B0"/>
    <w:multiLevelType w:val="multilevel"/>
    <w:tmpl w:val="0A8E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54531"/>
    <w:multiLevelType w:val="multilevel"/>
    <w:tmpl w:val="7DCE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E6A94"/>
    <w:rsid w:val="00745984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6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A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E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6A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2024-12-16T09:47:00Z</dcterms:created>
  <dcterms:modified xsi:type="dcterms:W3CDTF">2024-12-16T09:52:00Z</dcterms:modified>
</cp:coreProperties>
</file>